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Российская Федерация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Государственное казенное профессиональное образовательное учреждение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Кабардино-Балкарский автомобильно-дорожный колледж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Министерства образования, науки и по делам молодежи КБР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Доклад на тему:</w:t>
      </w: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shd w:fill="auto" w:val="clear"/>
        </w:rPr>
        <w:t xml:space="preserve"> "Применение активных форм и методов обучения на уроках математики"</w:t>
      </w:r>
    </w:p>
    <w:p>
      <w:pPr>
        <w:spacing w:before="0" w:after="20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подготовила</w:t>
      </w:r>
    </w:p>
    <w:p>
      <w:pPr>
        <w:spacing w:before="0" w:after="20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преподаватель математики </w:t>
      </w:r>
    </w:p>
    <w:p>
      <w:pPr>
        <w:spacing w:before="0" w:after="20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ГКПОУ КБАДК </w:t>
      </w:r>
    </w:p>
    <w:p>
      <w:pPr>
        <w:spacing w:before="0" w:after="20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Шогенова Заренма Шуровна</w:t>
      </w: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Нальчик 2017г.</w:t>
      </w: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Применение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активных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форм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методов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уроках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математики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Проблема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личности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одна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актуальных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образовательной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практике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время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ученик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огромным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трудом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ставит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делает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выводы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синтезирует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материал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соединяет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сложные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структуры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обобщает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более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находит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взаимосвязи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них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Педагоги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отмечая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равнодушие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обучаемых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знаниям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нежелание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учиться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низкий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познавательных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интересов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пытаются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конструировать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более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эффективные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модели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способы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условия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Создание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дидактических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психологических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условий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осмысленности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включения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учащегося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уровне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только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интеллектуальной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личностной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социальной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возможно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применением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Появление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обусловлено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встали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задачи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только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учащимся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обеспечить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познавательных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интересов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способностей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умений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навыков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самостоятельного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умственного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труда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творческих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коммуникативных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способностей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личности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которые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побуждают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учащихся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мыслительной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практической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процессе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овладения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учебным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материалом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предполагает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такой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системы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которая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направлена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главным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образом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изложение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готовых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запоминание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воспроизведение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самостоятельное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овладение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учащимися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знаниями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умениями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процессе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мыслительной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практической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уроках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математики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помогает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просто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репродукции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умения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потребности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применять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анализа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оценки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ситуации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принятия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правильного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выделяет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неимитационные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имитационные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группы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группы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определяют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соответственно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занятия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неимитационное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имитационное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Неимитационные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Имитационные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Игровые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Неигровые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проблемная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лекция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проблемный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семинар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лекция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вдвоём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лекция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заранее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запланированными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ошибками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лекция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пресс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конференция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эвристическая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беседа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дискуссия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самостоятельная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литературой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круглый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стол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мозговой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штурм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деловая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инсценирование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ситуаций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задач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разыгрывание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ролей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);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игровое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проектирование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имитационный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тренинг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анализ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конкретных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ситуаций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кейс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);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коллективная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мыслительная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деятельность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Характерной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чертой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неимитационных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занятий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является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отсутствие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модели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изучаемого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процесса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Активизация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осуществляется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через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установление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прямых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обратных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связей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между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обучаемыми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Отличительной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чертой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имитационных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занятий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является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наличие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модели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изучаемого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процесса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Особенность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имитационных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разделение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игровые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неигровые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реализации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которых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обучающиеся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должны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определенные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относятся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игровым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обеспечивают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взаимодействие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участников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образовательного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процесса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применение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осуществляется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распределение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“обязанностей”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получении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переработке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применении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между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учеником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между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самими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учащимися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Ясно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большую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развивающую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нагрузку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несет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себе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ученика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процесс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выборе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следует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руководствоваться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рядом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критериев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именно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соответствие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целям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задачам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принципам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соответствие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содержанию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изучаемой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соответствие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возможностям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обучаемых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возрасту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психологическому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уровню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образования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воспитания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соответствие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условиям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времени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отведенному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соответствие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возможностям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опыту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желаниям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уровню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профессионального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мастерства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личностным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качествам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Таким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образом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задача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состоит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создать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условия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практического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применения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способностей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каждого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учащегося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выбрать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такие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которые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позволили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каждому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ученику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проявить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свою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также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активизировать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познавательную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учащегося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процессе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математике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Верный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отбор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видов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различных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поиск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различных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ресурсов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повышения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мотивации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учащихся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изучению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математики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ориентация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учащихся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приобретение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компетенций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необходимых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жизни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поликультурном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мире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позволит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получить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требуемый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могут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использоваться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различных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этапах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процесса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этап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первичное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овладение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знаниями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могут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быть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проблемная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лекция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эвристическая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беседа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дискуссия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этап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закрепление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Могут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быть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такие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коллективная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мыслительная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тестирование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этап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умений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навыков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основе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творческих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способностей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возможно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моделированного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игровых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неигровых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методов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Активность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ученику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может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быть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обеспечена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если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педагог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целенаправленно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максимально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использует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сформулируй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понятие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докажи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объясни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выработай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альтернативную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точку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зрения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Кроме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может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приемы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исправления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“намеренно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сделанных”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ошибок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формулирования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разработки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товарищей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Немаловажную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играет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навыка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вопроса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Аналитические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проблемные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вопросы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типа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“Почему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?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следует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?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зависит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?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”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требуют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постоянной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актуализации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специального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Приемы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разнообразны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постановку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вопроса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тексту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“Кто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больше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вопросов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определенной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теме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задаст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минуту”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уроках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математики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можно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разнообразные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творческие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проектные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интерактивные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тесты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системе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on-line,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предлагаемые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учебными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сайтами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упражнения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электронные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учебники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обучающие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программы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тренажеры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презентации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Такие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виды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креативные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письменные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проекты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творческие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наилучшим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образом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активизируют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творческое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развитие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учащихся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способствуют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обеспечению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необходимых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условий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активизации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познавательной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каждого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ученика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предоставляют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каждому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возможность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саморазвития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самовыражения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учащихся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5-7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классов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подойдут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игровые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технологии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сказки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экскурсии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путешествия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последствии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творческими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домашними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заданиями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),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тогда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8-9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классах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технологии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развивающего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технологии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проблемного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модульные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интегрированные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.).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проведение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включаются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технические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диктанты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Мозговые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атаки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аукционы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идей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пресс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конференции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–конкурсы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викторины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КВН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деловые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игры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олимпиады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учении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увлечением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эффективность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заметно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возрастает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Учащиеся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этом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случае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охотно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выполняют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предложенные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становятся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помощниками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учителя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проведении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урока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Следует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отойти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такого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когда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преподаватель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объясняет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рассказывает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материал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многие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учащиеся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пропускают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услышанное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мимо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ушей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Использованная литература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Анцибор М.М. Активные формы и методы обучения. Тула 2007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Беспалько В.П. Программированное обучение. – М., 2006.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Гузеев В.В. Образовательная технология – М., 2005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Кларин М.В. Педагогическая технология в учебном процессе. – М., 2005.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Лернер И.Я. Дидактические основы методов обучения, М., 2006.</w:t>
      </w:r>
    </w:p>
    <w:p>
      <w:pPr>
        <w:spacing w:before="0" w:after="20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Лизинский В.М. Приемы и формы в учебной деятельности. М., 2006.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