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52" w:rsidRDefault="007622D1" w:rsidP="00A90152">
      <w:pPr>
        <w:pStyle w:val="a3"/>
        <w:spacing w:before="0" w:beforeAutospacing="0" w:after="0" w:afterAutospacing="0"/>
        <w:jc w:val="center"/>
        <w:rPr>
          <w:b/>
          <w:color w:val="000000"/>
          <w:sz w:val="36"/>
          <w:szCs w:val="28"/>
        </w:rPr>
      </w:pPr>
      <w:r>
        <w:rPr>
          <w:b/>
          <w:color w:val="000000"/>
          <w:sz w:val="36"/>
          <w:szCs w:val="28"/>
        </w:rPr>
        <w:t xml:space="preserve"> </w:t>
      </w:r>
      <w:r w:rsidR="00A90152">
        <w:rPr>
          <w:b/>
          <w:color w:val="000000"/>
          <w:sz w:val="36"/>
          <w:szCs w:val="28"/>
        </w:rPr>
        <w:t>«</w:t>
      </w:r>
      <w:r w:rsidR="00A90152" w:rsidRPr="00A90152">
        <w:rPr>
          <w:b/>
          <w:color w:val="000000"/>
          <w:sz w:val="36"/>
          <w:szCs w:val="28"/>
        </w:rPr>
        <w:t>Поощрение и наказание</w:t>
      </w:r>
      <w:r w:rsidR="00A90152">
        <w:rPr>
          <w:b/>
          <w:color w:val="000000"/>
          <w:sz w:val="36"/>
          <w:szCs w:val="28"/>
        </w:rPr>
        <w:t>»</w:t>
      </w:r>
    </w:p>
    <w:p w:rsidR="007622D1" w:rsidRDefault="007622D1" w:rsidP="00A90152">
      <w:pPr>
        <w:pStyle w:val="a3"/>
        <w:spacing w:before="0" w:beforeAutospacing="0" w:after="0" w:afterAutospacing="0"/>
        <w:jc w:val="center"/>
        <w:rPr>
          <w:b/>
          <w:color w:val="000000"/>
          <w:sz w:val="36"/>
          <w:szCs w:val="28"/>
        </w:rPr>
      </w:pPr>
      <w:r>
        <w:rPr>
          <w:b/>
          <w:color w:val="000000"/>
          <w:sz w:val="36"/>
          <w:szCs w:val="28"/>
        </w:rPr>
        <w:t xml:space="preserve">Автор: педагог </w:t>
      </w:r>
      <w:proofErr w:type="gramStart"/>
      <w:r>
        <w:rPr>
          <w:b/>
          <w:color w:val="000000"/>
          <w:sz w:val="36"/>
          <w:szCs w:val="28"/>
        </w:rPr>
        <w:t>–п</w:t>
      </w:r>
      <w:proofErr w:type="gramEnd"/>
      <w:r>
        <w:rPr>
          <w:b/>
          <w:color w:val="000000"/>
          <w:sz w:val="36"/>
          <w:szCs w:val="28"/>
        </w:rPr>
        <w:t xml:space="preserve">сихолог </w:t>
      </w:r>
      <w:proofErr w:type="spellStart"/>
      <w:r>
        <w:rPr>
          <w:b/>
          <w:color w:val="000000"/>
          <w:sz w:val="36"/>
          <w:szCs w:val="28"/>
        </w:rPr>
        <w:t>Сюбаева</w:t>
      </w:r>
      <w:proofErr w:type="spellEnd"/>
      <w:r>
        <w:rPr>
          <w:b/>
          <w:color w:val="000000"/>
          <w:sz w:val="36"/>
          <w:szCs w:val="28"/>
        </w:rPr>
        <w:t xml:space="preserve"> Юлия Леонидовна</w:t>
      </w:r>
    </w:p>
    <w:p w:rsidR="007622D1" w:rsidRDefault="007622D1" w:rsidP="00A90152">
      <w:pPr>
        <w:pStyle w:val="a3"/>
        <w:spacing w:before="0" w:beforeAutospacing="0" w:after="0" w:afterAutospacing="0"/>
        <w:jc w:val="center"/>
        <w:rPr>
          <w:b/>
          <w:color w:val="000000"/>
          <w:sz w:val="36"/>
          <w:szCs w:val="28"/>
        </w:rPr>
      </w:pPr>
      <w:r>
        <w:rPr>
          <w:b/>
          <w:color w:val="000000"/>
          <w:sz w:val="36"/>
          <w:szCs w:val="28"/>
        </w:rPr>
        <w:t>МДОУ ВМР «Детский сад №4 «Колокольчик» комбинированного вида</w:t>
      </w:r>
    </w:p>
    <w:p w:rsidR="007622D1" w:rsidRPr="00A90152" w:rsidRDefault="007622D1" w:rsidP="007622D1">
      <w:pPr>
        <w:pStyle w:val="a3"/>
        <w:spacing w:before="0" w:beforeAutospacing="0" w:after="0" w:afterAutospacing="0"/>
        <w:jc w:val="center"/>
        <w:rPr>
          <w:b/>
          <w:color w:val="000000"/>
          <w:sz w:val="36"/>
          <w:szCs w:val="28"/>
        </w:rPr>
      </w:pPr>
      <w:r>
        <w:rPr>
          <w:b/>
          <w:color w:val="000000"/>
          <w:sz w:val="36"/>
          <w:szCs w:val="28"/>
        </w:rPr>
        <w:t xml:space="preserve"> г. Вольска  Саратовской области» </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Поощрение и наказание – это две стороны одной медали, имя которой «воспитание». И чтобы эта медаль оказалась золотой, необходимо знать основные правила поощрения и наказания.</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w:t>
      </w:r>
    </w:p>
    <w:p w:rsidR="00D25185" w:rsidRPr="00A90152" w:rsidRDefault="00D25185" w:rsidP="00D25185">
      <w:pPr>
        <w:pStyle w:val="a3"/>
        <w:spacing w:before="0" w:beforeAutospacing="0" w:after="0" w:afterAutospacing="0"/>
        <w:jc w:val="center"/>
        <w:rPr>
          <w:color w:val="000000"/>
          <w:sz w:val="28"/>
          <w:szCs w:val="28"/>
        </w:rPr>
      </w:pPr>
      <w:r w:rsidRPr="00A90152">
        <w:rPr>
          <w:color w:val="000000"/>
          <w:sz w:val="28"/>
          <w:szCs w:val="28"/>
        </w:rPr>
        <w:t>  </w:t>
      </w:r>
      <w:r w:rsidRPr="00A90152">
        <w:rPr>
          <w:rStyle w:val="a4"/>
          <w:color w:val="000000"/>
          <w:sz w:val="28"/>
          <w:szCs w:val="28"/>
        </w:rPr>
        <w:t>НАКАЗАНИЕ</w:t>
      </w:r>
    </w:p>
    <w:p w:rsidR="00D25185" w:rsidRPr="00A90152" w:rsidRDefault="00D25185" w:rsidP="00D25185">
      <w:pPr>
        <w:pStyle w:val="a3"/>
        <w:spacing w:before="0" w:beforeAutospacing="0" w:after="0" w:afterAutospacing="0"/>
        <w:jc w:val="both"/>
        <w:rPr>
          <w:color w:val="000000"/>
          <w:sz w:val="28"/>
          <w:szCs w:val="28"/>
        </w:rPr>
      </w:pPr>
      <w:r w:rsidRPr="00A90152">
        <w:rPr>
          <w:b/>
          <w:bCs/>
          <w:i/>
          <w:iCs/>
          <w:color w:val="000000"/>
          <w:sz w:val="28"/>
          <w:szCs w:val="28"/>
        </w:rPr>
        <w:t> </w:t>
      </w:r>
      <w:r w:rsidRPr="00A90152">
        <w:rPr>
          <w:color w:val="000000"/>
          <w:sz w:val="28"/>
          <w:szCs w:val="28"/>
        </w:rPr>
        <w:t>Сегодня все родители стремятся стать более чуткими, более ответственными в своих поступках и как можно реже прибегать к примитивным формам поведения. Нельзя оправдывать суровые наказания и жестокость в человеческих отношениях. Однако, совсем без наказания, к сожалению, обойтись не получится. Чтобы наказание пошло ребенку на пользу, нужно руководствоваться некоторыми правилами.</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1. Наказание</w:t>
      </w:r>
      <w:r w:rsidRPr="00A90152">
        <w:rPr>
          <w:rStyle w:val="apple-converted-space"/>
          <w:color w:val="000000"/>
          <w:sz w:val="28"/>
          <w:szCs w:val="28"/>
        </w:rPr>
        <w:t> </w:t>
      </w:r>
      <w:r w:rsidRPr="00A90152">
        <w:rPr>
          <w:i/>
          <w:iCs/>
          <w:color w:val="000000"/>
          <w:sz w:val="28"/>
          <w:szCs w:val="28"/>
        </w:rPr>
        <w:t>не должно вредить здоровью</w:t>
      </w:r>
      <w:r w:rsidRPr="00A90152">
        <w:rPr>
          <w:rStyle w:val="apple-converted-space"/>
          <w:color w:val="000000"/>
          <w:sz w:val="28"/>
          <w:szCs w:val="28"/>
        </w:rPr>
        <w:t> </w:t>
      </w:r>
      <w:r w:rsidRPr="00A90152">
        <w:rPr>
          <w:color w:val="000000"/>
          <w:sz w:val="28"/>
          <w:szCs w:val="28"/>
        </w:rPr>
        <w:t>— ни физическому, ни психическому.</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2. Если есть сомнение: наказывать или не наказывать – не наказывайте.</w:t>
      </w:r>
      <w:r w:rsidRPr="00A90152">
        <w:rPr>
          <w:rStyle w:val="apple-converted-space"/>
          <w:color w:val="000000"/>
          <w:sz w:val="28"/>
          <w:szCs w:val="28"/>
        </w:rPr>
        <w:t> </w:t>
      </w:r>
      <w:r w:rsidRPr="00A90152">
        <w:rPr>
          <w:i/>
          <w:iCs/>
          <w:color w:val="000000"/>
          <w:sz w:val="28"/>
          <w:szCs w:val="28"/>
        </w:rPr>
        <w:t>Никакой “профилактики”</w:t>
      </w:r>
      <w:r w:rsidRPr="00A90152">
        <w:rPr>
          <w:color w:val="000000"/>
          <w:sz w:val="28"/>
          <w:szCs w:val="28"/>
        </w:rPr>
        <w:t>, никаких наказаний на всякий случай.</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3.</w:t>
      </w:r>
      <w:r w:rsidRPr="00A90152">
        <w:rPr>
          <w:rStyle w:val="apple-converted-space"/>
          <w:color w:val="000000"/>
          <w:sz w:val="28"/>
          <w:szCs w:val="28"/>
        </w:rPr>
        <w:t> </w:t>
      </w:r>
      <w:r w:rsidRPr="00A90152">
        <w:rPr>
          <w:i/>
          <w:iCs/>
          <w:color w:val="000000"/>
          <w:sz w:val="28"/>
          <w:szCs w:val="28"/>
        </w:rPr>
        <w:t>За один проступок – одно наказание.</w:t>
      </w:r>
      <w:r w:rsidRPr="00A90152">
        <w:rPr>
          <w:rStyle w:val="apple-converted-space"/>
          <w:color w:val="000000"/>
          <w:sz w:val="28"/>
          <w:szCs w:val="28"/>
        </w:rPr>
        <w:t> </w:t>
      </w:r>
      <w:r w:rsidRPr="00A90152">
        <w:rPr>
          <w:color w:val="000000"/>
          <w:sz w:val="28"/>
          <w:szCs w:val="28"/>
        </w:rPr>
        <w:t>Если проступков совершено сразу много, наказание может быть суровым, но только одно наказание, за все проступки сразу.</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4.</w:t>
      </w:r>
      <w:r w:rsidRPr="00A90152">
        <w:rPr>
          <w:rStyle w:val="apple-converted-space"/>
          <w:color w:val="000000"/>
          <w:sz w:val="28"/>
          <w:szCs w:val="28"/>
        </w:rPr>
        <w:t> </w:t>
      </w:r>
      <w:r w:rsidRPr="00A90152">
        <w:rPr>
          <w:i/>
          <w:iCs/>
          <w:color w:val="000000"/>
          <w:sz w:val="28"/>
          <w:szCs w:val="28"/>
        </w:rPr>
        <w:t>Недопустимо запоздалое наказание</w:t>
      </w:r>
      <w:r w:rsidRPr="00A90152">
        <w:rPr>
          <w:color w:val="000000"/>
          <w:sz w:val="28"/>
          <w:szCs w:val="28"/>
        </w:rPr>
        <w:t>.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5. Ребенок</w:t>
      </w:r>
      <w:r w:rsidRPr="00A90152">
        <w:rPr>
          <w:rStyle w:val="apple-converted-space"/>
          <w:color w:val="000000"/>
          <w:sz w:val="28"/>
          <w:szCs w:val="28"/>
        </w:rPr>
        <w:t> </w:t>
      </w:r>
      <w:r w:rsidRPr="00A90152">
        <w:rPr>
          <w:i/>
          <w:iCs/>
          <w:color w:val="000000"/>
          <w:sz w:val="28"/>
          <w:szCs w:val="28"/>
        </w:rPr>
        <w:t>не должен панически бояться расправы</w:t>
      </w:r>
      <w:r w:rsidRPr="00A90152">
        <w:rPr>
          <w:color w:val="000000"/>
          <w:sz w:val="28"/>
          <w:szCs w:val="28"/>
        </w:rPr>
        <w:t>.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6.</w:t>
      </w:r>
      <w:r w:rsidRPr="00A90152">
        <w:rPr>
          <w:rStyle w:val="apple-converted-space"/>
          <w:color w:val="000000"/>
          <w:sz w:val="28"/>
          <w:szCs w:val="28"/>
        </w:rPr>
        <w:t> </w:t>
      </w:r>
      <w:r w:rsidRPr="00A90152">
        <w:rPr>
          <w:i/>
          <w:iCs/>
          <w:color w:val="000000"/>
          <w:sz w:val="28"/>
          <w:szCs w:val="28"/>
        </w:rPr>
        <w:t>Не унижайте ребенка</w:t>
      </w:r>
      <w:r w:rsidRPr="00A90152">
        <w:rPr>
          <w:color w:val="000000"/>
          <w:sz w:val="28"/>
          <w:szCs w:val="28"/>
        </w:rPr>
        <w:t>.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не принесет ему пользы.</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7.</w:t>
      </w:r>
      <w:r w:rsidRPr="00A90152">
        <w:rPr>
          <w:rStyle w:val="apple-converted-space"/>
          <w:color w:val="000000"/>
          <w:sz w:val="28"/>
          <w:szCs w:val="28"/>
        </w:rPr>
        <w:t> </w:t>
      </w:r>
      <w:r w:rsidRPr="00A90152">
        <w:rPr>
          <w:i/>
          <w:iCs/>
          <w:color w:val="000000"/>
          <w:sz w:val="28"/>
          <w:szCs w:val="28"/>
        </w:rPr>
        <w:t>Если ребенок наказан, значит, он уже прощен</w:t>
      </w:r>
      <w:r w:rsidRPr="00A90152">
        <w:rPr>
          <w:color w:val="000000"/>
          <w:sz w:val="28"/>
          <w:szCs w:val="28"/>
        </w:rPr>
        <w:t>. О прежних его проступках – больше ни слова. Не вспоминайте больше о проступке, ибо за него уже расплатился.</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xml:space="preserve"> 8. Нельзя наказывать едой; сильно бить; обзывать бранными словами; ставить надолго в угол; наказывать в публичном месте; повторять свои </w:t>
      </w:r>
      <w:r w:rsidRPr="00A90152">
        <w:rPr>
          <w:color w:val="000000"/>
          <w:sz w:val="28"/>
          <w:szCs w:val="28"/>
        </w:rPr>
        <w:lastRenderedPageBreak/>
        <w:t>требования множество раз, «усиливая» их весомость криком. Помните, что ваша</w:t>
      </w:r>
      <w:r w:rsidRPr="00A90152">
        <w:rPr>
          <w:rStyle w:val="apple-converted-space"/>
          <w:color w:val="000000"/>
          <w:sz w:val="28"/>
          <w:szCs w:val="28"/>
        </w:rPr>
        <w:t> </w:t>
      </w:r>
      <w:r w:rsidRPr="00A90152">
        <w:rPr>
          <w:i/>
          <w:iCs/>
          <w:color w:val="000000"/>
          <w:sz w:val="28"/>
          <w:szCs w:val="28"/>
        </w:rPr>
        <w:t>несдержанность в наказании вселяет ненависть к тому, из-за чего наказывают</w:t>
      </w:r>
      <w:r w:rsidRPr="00A90152">
        <w:rPr>
          <w:color w:val="000000"/>
          <w:sz w:val="28"/>
          <w:szCs w:val="28"/>
        </w:rPr>
        <w:t>; делает ребенка забитым и ничтожным; освобождает от угрызения совести; впоследствии такие дети делаются нечувствительными; наказание создает морального циника.</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9. Очень часто наказание не исправляет ребенка, а лишь преображает его. Наказание вынуждает ребенка бояться потерять родительскую любовь. У наказанного ребенка развивается враждебное чувство к родителям.</w:t>
      </w:r>
      <w:r w:rsidRPr="00A90152">
        <w:rPr>
          <w:rStyle w:val="apple-converted-space"/>
          <w:color w:val="000000"/>
          <w:sz w:val="28"/>
          <w:szCs w:val="28"/>
        </w:rPr>
        <w:t> </w:t>
      </w:r>
      <w:r w:rsidRPr="00A90152">
        <w:rPr>
          <w:i/>
          <w:iCs/>
          <w:color w:val="000000"/>
          <w:sz w:val="28"/>
          <w:szCs w:val="28"/>
        </w:rPr>
        <w:t>Частые наказания, так или иначе, побуждают ребенка оставаться инфантильным</w:t>
      </w:r>
      <w:r w:rsidRPr="00A90152">
        <w:rPr>
          <w:color w:val="000000"/>
          <w:sz w:val="28"/>
          <w:szCs w:val="28"/>
        </w:rPr>
        <w:t>.</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10. Вопреки бытующему мнению, не стоит наказывать ребенка трудотерапией – после этого любая работа будет восприниматься ребенком, как наказание.</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11. Внимание!</w:t>
      </w:r>
      <w:r w:rsidRPr="00A90152">
        <w:rPr>
          <w:rStyle w:val="apple-converted-space"/>
          <w:color w:val="000000"/>
          <w:sz w:val="28"/>
          <w:szCs w:val="28"/>
        </w:rPr>
        <w:t> </w:t>
      </w:r>
      <w:r w:rsidRPr="00A90152">
        <w:rPr>
          <w:i/>
          <w:iCs/>
          <w:color w:val="000000"/>
          <w:sz w:val="28"/>
          <w:szCs w:val="28"/>
        </w:rPr>
        <w:t>Ребенка ни в коем случае нельзя наказывать</w:t>
      </w:r>
      <w:r w:rsidRPr="00A90152">
        <w:rPr>
          <w:color w:val="000000"/>
          <w:sz w:val="28"/>
          <w:szCs w:val="28"/>
        </w:rPr>
        <w:t>:</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когда он болеет;</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перед сном и сразу после сна;</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во время еды (это самое прямое попадание информации, ребенок буквально «проглатывает» негативные сигналы; впоследствии это может привести к развитию психосоматических заболеваний);</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во время работы и игры;</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непосредственно после душевной или физической травмы;</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когда ребенок искренне старается что — то сделать, но у него не получается;</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когда сам воспитатель находится в плохом настроении.</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w:t>
      </w:r>
    </w:p>
    <w:p w:rsidR="00D25185" w:rsidRPr="00A90152" w:rsidRDefault="00D25185" w:rsidP="00D25185">
      <w:pPr>
        <w:pStyle w:val="a3"/>
        <w:spacing w:before="0" w:beforeAutospacing="0" w:after="0" w:afterAutospacing="0"/>
        <w:jc w:val="center"/>
        <w:rPr>
          <w:color w:val="000000"/>
          <w:sz w:val="28"/>
          <w:szCs w:val="28"/>
        </w:rPr>
      </w:pPr>
      <w:r w:rsidRPr="00A90152">
        <w:rPr>
          <w:rStyle w:val="a4"/>
          <w:color w:val="000000"/>
          <w:sz w:val="28"/>
          <w:szCs w:val="28"/>
        </w:rPr>
        <w:t>ПООЩРЕНИЕ</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Поощрение — это своего рода искусство воспитания. Оно может быть как «полезным», так и «вредным». Овладеть этим искусством родителям поможет ряд несложных правил. Усвоив их, вы сможете избежать многих ошибок.</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1.</w:t>
      </w:r>
      <w:r w:rsidRPr="00A90152">
        <w:rPr>
          <w:rStyle w:val="apple-converted-space"/>
          <w:color w:val="000000"/>
          <w:sz w:val="28"/>
          <w:szCs w:val="28"/>
        </w:rPr>
        <w:t> </w:t>
      </w:r>
      <w:r w:rsidRPr="00A90152">
        <w:rPr>
          <w:i/>
          <w:iCs/>
          <w:color w:val="000000"/>
          <w:sz w:val="28"/>
          <w:szCs w:val="28"/>
        </w:rPr>
        <w:t>Преувеличенную похвалу</w:t>
      </w:r>
      <w:r w:rsidRPr="00A90152">
        <w:rPr>
          <w:rStyle w:val="apple-converted-space"/>
          <w:color w:val="000000"/>
          <w:sz w:val="28"/>
          <w:szCs w:val="28"/>
        </w:rPr>
        <w:t> </w:t>
      </w:r>
      <w:r w:rsidRPr="00A90152">
        <w:rPr>
          <w:color w:val="000000"/>
          <w:sz w:val="28"/>
          <w:szCs w:val="28"/>
        </w:rPr>
        <w:t>тотчас хочется «поставить на место», проявить свою истинную натуру. Не разбрасывайтесь незаслуженной похвалой направо и налево, стремясь расположить к себе ребенка. Многие родители рассказывают о том, что результатом таких неоправданных похвал становилось совершенно невыносимое поведение отпрыска. Родители пожимали плечами, называя это парадоксом. А происходит вот что: дети чувствуют неискренность, преувеличенную похвалу тотчас хочется «поставить на место», проявить свою истинную натуру. Ребенок, словно чувствуя сомнение, а такой ли он «чудесный, милый, незаменимый», пытается опровергнуть похвалу своим поведением.</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Ребенок оценит</w:t>
      </w:r>
      <w:r w:rsidRPr="00A90152">
        <w:rPr>
          <w:rStyle w:val="apple-converted-space"/>
          <w:color w:val="000000"/>
          <w:sz w:val="28"/>
          <w:szCs w:val="28"/>
        </w:rPr>
        <w:t> </w:t>
      </w:r>
      <w:r w:rsidRPr="00A90152">
        <w:rPr>
          <w:i/>
          <w:iCs/>
          <w:color w:val="000000"/>
          <w:sz w:val="28"/>
          <w:szCs w:val="28"/>
        </w:rPr>
        <w:t>искреннюю похвалу</w:t>
      </w:r>
      <w:r w:rsidRPr="00A90152">
        <w:rPr>
          <w:color w:val="000000"/>
          <w:sz w:val="28"/>
          <w:szCs w:val="28"/>
        </w:rPr>
        <w:t>, и в следующий раз будет искренне рад сделать вам приятное.</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xml:space="preserve"> Итак, если вы хотите похвалить ребенка (допустим, за убранную комнату), не спешите восклицать «Ты мой помощник, какой молодец!» Просто скажите с улыбкой: «Комната теперь чистая, так приятно зайти сюда». Поверьте, </w:t>
      </w:r>
      <w:r w:rsidRPr="00A90152">
        <w:rPr>
          <w:color w:val="000000"/>
          <w:sz w:val="28"/>
          <w:szCs w:val="28"/>
        </w:rPr>
        <w:lastRenderedPageBreak/>
        <w:t>ребенок оценит, и в следующий раз будет искренне рад сделать вам приятное.</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xml:space="preserve"> А если, допустим, вы хотите похвалить его за красивый рисунок, то не торопитесь с выводами вроде: «Ты у меня настоящая художница растешь!» — ребенок может засомневаться или расстроиться, если следующий рисунок выйдет не столь удачно. Лучше обратить внимание на сам рисунок, например: «Какой большой дом ты нарисовала, вокруг столько ярких цветов, и про животных не забыла. А </w:t>
      </w:r>
      <w:proofErr w:type="gramStart"/>
      <w:r w:rsidRPr="00A90152">
        <w:rPr>
          <w:color w:val="000000"/>
          <w:sz w:val="28"/>
          <w:szCs w:val="28"/>
        </w:rPr>
        <w:t>дерево</w:t>
      </w:r>
      <w:proofErr w:type="gramEnd"/>
      <w:r w:rsidRPr="00A90152">
        <w:rPr>
          <w:color w:val="000000"/>
          <w:sz w:val="28"/>
          <w:szCs w:val="28"/>
        </w:rPr>
        <w:t xml:space="preserve"> какое высокое — сколько яблок на нем!»</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w:t>
      </w:r>
      <w:r w:rsidRPr="00A90152">
        <w:rPr>
          <w:i/>
          <w:iCs/>
          <w:color w:val="000000"/>
          <w:sz w:val="28"/>
          <w:szCs w:val="28"/>
        </w:rPr>
        <w:t>Нужно уметь так построить свои комментарии, чтобы ребенок сам сделал выводы о своих способностях</w:t>
      </w:r>
      <w:r w:rsidRPr="00A90152">
        <w:rPr>
          <w:color w:val="000000"/>
          <w:sz w:val="28"/>
          <w:szCs w:val="28"/>
        </w:rPr>
        <w:t>. Например, если сын помог передвинуть вам тяжелый шкаф, можно вместо слов «какой ты сильный», сказать о том, каким тяжелым был шкаф, как непросто было его сдвинуть, но вместе вы справились. Ребенок сам сделает выводы: «Значит, я сильный, я нужен!»</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xml:space="preserve">Или, оценив способности ребенка в стихосложении, </w:t>
      </w:r>
      <w:proofErr w:type="gramStart"/>
      <w:r w:rsidRPr="00A90152">
        <w:rPr>
          <w:color w:val="000000"/>
          <w:sz w:val="28"/>
          <w:szCs w:val="28"/>
        </w:rPr>
        <w:t>вместо</w:t>
      </w:r>
      <w:proofErr w:type="gramEnd"/>
      <w:r w:rsidRPr="00A90152">
        <w:rPr>
          <w:color w:val="000000"/>
          <w:sz w:val="28"/>
          <w:szCs w:val="28"/>
        </w:rPr>
        <w:t xml:space="preserve"> «Ты будешь прекрасным поэтом», лучше скажите ему: «Твое стихотворение меня очень тронуло».</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Ребенок должен осознавать, что он сам способен на многое по своей природе, не прилагая к этому особых усилий.</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2.</w:t>
      </w:r>
      <w:r w:rsidRPr="00A90152">
        <w:rPr>
          <w:rStyle w:val="apple-converted-space"/>
          <w:color w:val="000000"/>
          <w:sz w:val="28"/>
          <w:szCs w:val="28"/>
        </w:rPr>
        <w:t> </w:t>
      </w:r>
      <w:r w:rsidRPr="00A90152">
        <w:rPr>
          <w:i/>
          <w:iCs/>
          <w:color w:val="000000"/>
          <w:sz w:val="28"/>
          <w:szCs w:val="28"/>
        </w:rPr>
        <w:t>Похвала должна быть направлена на поступок ребенка, а не на его личность</w:t>
      </w:r>
      <w:r w:rsidRPr="00A90152">
        <w:rPr>
          <w:color w:val="000000"/>
          <w:sz w:val="28"/>
          <w:szCs w:val="28"/>
        </w:rPr>
        <w:t>.</w:t>
      </w:r>
    </w:p>
    <w:p w:rsidR="00D25185" w:rsidRPr="00A90152" w:rsidRDefault="00D25185" w:rsidP="00D25185">
      <w:pPr>
        <w:pStyle w:val="a3"/>
        <w:spacing w:before="0" w:beforeAutospacing="0" w:after="0" w:afterAutospacing="0"/>
        <w:jc w:val="both"/>
        <w:rPr>
          <w:color w:val="000000"/>
          <w:sz w:val="28"/>
          <w:szCs w:val="28"/>
        </w:rPr>
      </w:pPr>
      <w:r w:rsidRPr="00A90152">
        <w:rPr>
          <w:i/>
          <w:iCs/>
          <w:color w:val="000000"/>
          <w:sz w:val="28"/>
          <w:szCs w:val="28"/>
        </w:rPr>
        <w:t>Примерами вредных похвал</w:t>
      </w:r>
      <w:r w:rsidRPr="00A90152">
        <w:rPr>
          <w:rStyle w:val="apple-converted-space"/>
          <w:color w:val="000000"/>
          <w:sz w:val="28"/>
          <w:szCs w:val="28"/>
        </w:rPr>
        <w:t> </w:t>
      </w:r>
      <w:r w:rsidRPr="00A90152">
        <w:rPr>
          <w:color w:val="000000"/>
          <w:sz w:val="28"/>
          <w:szCs w:val="28"/>
        </w:rPr>
        <w:t xml:space="preserve">могут быть </w:t>
      </w:r>
      <w:proofErr w:type="gramStart"/>
      <w:r w:rsidRPr="00A90152">
        <w:rPr>
          <w:color w:val="000000"/>
          <w:sz w:val="28"/>
          <w:szCs w:val="28"/>
        </w:rPr>
        <w:t>такие</w:t>
      </w:r>
      <w:proofErr w:type="gramEnd"/>
      <w:r w:rsidRPr="00A90152">
        <w:rPr>
          <w:color w:val="000000"/>
          <w:sz w:val="28"/>
          <w:szCs w:val="28"/>
        </w:rPr>
        <w:t>: «Ты такая чудесная дочь!», «Ты настоящий мамин помощник!», «Ты такой добрый и отзывчивый, чтобы мы делали без тебя?» Ребенок может почувствовать тревогу — ведь он далеко не такой идеальный, как о нем говорят. И здесь есть два варианта поведения.</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Первый: скорее всего, ребенок, не дожидаясь «разоблачения», сам будет доказывать свою «не столь идеальную» натуру плохим поведением.</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Но возможен и второй вариант, когда ребенок сам перестанет быть искренним и будет подстраиваться под похвалу и предпочитать исключительно те ситуации, где можно покрасоваться только самой выгодной своей стороной. А внимая бесконечным восклицаниям любвеобильных бабушек: «Какой замечательный ребенок! Исключительные способности! Ну и умница!» — малыш рискует вырасти самовлюбленным эгоцентриком.</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3.</w:t>
      </w:r>
      <w:r w:rsidRPr="00A90152">
        <w:rPr>
          <w:rStyle w:val="apple-converted-space"/>
          <w:color w:val="000000"/>
          <w:sz w:val="28"/>
          <w:szCs w:val="28"/>
        </w:rPr>
        <w:t> </w:t>
      </w:r>
      <w:r w:rsidRPr="00A90152">
        <w:rPr>
          <w:i/>
          <w:iCs/>
          <w:color w:val="000000"/>
          <w:sz w:val="28"/>
          <w:szCs w:val="28"/>
        </w:rPr>
        <w:t>Не хвалите ребенка за естественные вещи.</w:t>
      </w:r>
      <w:r w:rsidRPr="00A90152">
        <w:rPr>
          <w:rStyle w:val="apple-converted-space"/>
          <w:color w:val="000000"/>
          <w:sz w:val="28"/>
          <w:szCs w:val="28"/>
        </w:rPr>
        <w:t> </w:t>
      </w:r>
      <w:proofErr w:type="gramStart"/>
      <w:r w:rsidRPr="00A90152">
        <w:rPr>
          <w:color w:val="000000"/>
          <w:sz w:val="28"/>
          <w:szCs w:val="28"/>
        </w:rPr>
        <w:t xml:space="preserve">Не делайте из его </w:t>
      </w:r>
      <w:proofErr w:type="spellStart"/>
      <w:r w:rsidRPr="00A90152">
        <w:rPr>
          <w:color w:val="000000"/>
          <w:sz w:val="28"/>
          <w:szCs w:val="28"/>
        </w:rPr>
        <w:t>социальности</w:t>
      </w:r>
      <w:proofErr w:type="spellEnd"/>
      <w:r w:rsidRPr="00A90152">
        <w:rPr>
          <w:color w:val="000000"/>
          <w:sz w:val="28"/>
          <w:szCs w:val="28"/>
        </w:rPr>
        <w:t xml:space="preserve"> нечто необычайное.</w:t>
      </w:r>
      <w:proofErr w:type="gramEnd"/>
      <w:r w:rsidRPr="00A90152">
        <w:rPr>
          <w:color w:val="000000"/>
          <w:sz w:val="28"/>
          <w:szCs w:val="28"/>
        </w:rPr>
        <w:t xml:space="preserve"> Это правило очень хорошо раскрыла психотерапевт Жан </w:t>
      </w:r>
      <w:proofErr w:type="spellStart"/>
      <w:r w:rsidRPr="00A90152">
        <w:rPr>
          <w:color w:val="000000"/>
          <w:sz w:val="28"/>
          <w:szCs w:val="28"/>
        </w:rPr>
        <w:t>Ледлофф</w:t>
      </w:r>
      <w:proofErr w:type="spellEnd"/>
      <w:r w:rsidRPr="00A90152">
        <w:rPr>
          <w:color w:val="000000"/>
          <w:sz w:val="28"/>
          <w:szCs w:val="28"/>
        </w:rPr>
        <w:t xml:space="preserve">: «Если ребенок сделал что-то полезное, например, сам оделся, покормил собаку, сорвал букет полевых цветов, ничто не может его обидеть больше, чем выражение удивления его социальным поведением. Восклицания типа: «Ах, какая ты умница!», «Смотри, что он смастерил, да еще сам!» — подразумевают, что </w:t>
      </w:r>
      <w:proofErr w:type="spellStart"/>
      <w:r w:rsidRPr="00A90152">
        <w:rPr>
          <w:color w:val="000000"/>
          <w:sz w:val="28"/>
          <w:szCs w:val="28"/>
        </w:rPr>
        <w:t>социальность</w:t>
      </w:r>
      <w:proofErr w:type="spellEnd"/>
      <w:r w:rsidRPr="00A90152">
        <w:rPr>
          <w:color w:val="000000"/>
          <w:sz w:val="28"/>
          <w:szCs w:val="28"/>
        </w:rPr>
        <w:t xml:space="preserve"> в ребенке неожиданна, несвойственна и необычна». Ребенок должен осознавать, что он сам способен на многое по своей природе, не прилагая к этому особых усилий. Так стоит ли сбивать его с толку своей неуместной похвалой?</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lastRenderedPageBreak/>
        <w:t> 4.</w:t>
      </w:r>
      <w:r w:rsidRPr="00A90152">
        <w:rPr>
          <w:rStyle w:val="apple-converted-space"/>
          <w:color w:val="000000"/>
          <w:sz w:val="28"/>
          <w:szCs w:val="28"/>
        </w:rPr>
        <w:t> </w:t>
      </w:r>
      <w:r w:rsidRPr="00A90152">
        <w:rPr>
          <w:i/>
          <w:iCs/>
          <w:color w:val="000000"/>
          <w:sz w:val="28"/>
          <w:szCs w:val="28"/>
        </w:rPr>
        <w:t>Не выражайте свое одобрение в финансовом эквиваленте</w:t>
      </w:r>
      <w:r w:rsidRPr="00A90152">
        <w:rPr>
          <w:color w:val="000000"/>
          <w:sz w:val="28"/>
          <w:szCs w:val="28"/>
        </w:rPr>
        <w:t>. Не следует поощрять помощь по хозяйству или творческую деятельность малыша деньгами. Человек успешно занимается тем, что выбирает искренне, по внутренним мотивам. Если же ребенок знает, что вслед за действием последует оплата, то в корне поменяет характер поведения — из «творческого делания» его активность превратится в «</w:t>
      </w:r>
      <w:proofErr w:type="spellStart"/>
      <w:r w:rsidRPr="00A90152">
        <w:rPr>
          <w:color w:val="000000"/>
          <w:sz w:val="28"/>
          <w:szCs w:val="28"/>
        </w:rPr>
        <w:t>зарабатывание</w:t>
      </w:r>
      <w:proofErr w:type="spellEnd"/>
      <w:r w:rsidRPr="00A90152">
        <w:rPr>
          <w:color w:val="000000"/>
          <w:sz w:val="28"/>
          <w:szCs w:val="28"/>
        </w:rPr>
        <w:t xml:space="preserve"> денег».</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5. В семьях, где несколько детей</w:t>
      </w:r>
      <w:r w:rsidRPr="00A90152">
        <w:rPr>
          <w:i/>
          <w:iCs/>
          <w:color w:val="000000"/>
          <w:sz w:val="28"/>
          <w:szCs w:val="28"/>
        </w:rPr>
        <w:t>, родители должны следить, чтобы поощрение одного ребенка не вызывало у остальных чувства зависти или обиды</w:t>
      </w:r>
      <w:r w:rsidRPr="00A90152">
        <w:rPr>
          <w:color w:val="000000"/>
          <w:sz w:val="28"/>
          <w:szCs w:val="28"/>
        </w:rPr>
        <w:t>. Поощряя детей, родителям каждый раз следует действовать обдуманно и неторопливо.</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6.</w:t>
      </w:r>
      <w:r w:rsidRPr="00A90152">
        <w:rPr>
          <w:rStyle w:val="apple-converted-space"/>
          <w:color w:val="000000"/>
          <w:sz w:val="28"/>
          <w:szCs w:val="28"/>
        </w:rPr>
        <w:t> </w:t>
      </w:r>
      <w:r w:rsidRPr="00A90152">
        <w:rPr>
          <w:i/>
          <w:iCs/>
          <w:color w:val="000000"/>
          <w:sz w:val="28"/>
          <w:szCs w:val="28"/>
        </w:rPr>
        <w:t>Однозначно исключите метод поощрения – конфеткой и шоколадкой</w:t>
      </w:r>
      <w:r w:rsidRPr="00A90152">
        <w:rPr>
          <w:color w:val="000000"/>
          <w:sz w:val="28"/>
          <w:szCs w:val="28"/>
        </w:rPr>
        <w:t xml:space="preserve">. Дети, </w:t>
      </w:r>
      <w:proofErr w:type="gramStart"/>
      <w:r w:rsidRPr="00A90152">
        <w:rPr>
          <w:color w:val="000000"/>
          <w:sz w:val="28"/>
          <w:szCs w:val="28"/>
        </w:rPr>
        <w:t>конечно</w:t>
      </w:r>
      <w:proofErr w:type="gramEnd"/>
      <w:r w:rsidRPr="00A90152">
        <w:rPr>
          <w:color w:val="000000"/>
          <w:sz w:val="28"/>
          <w:szCs w:val="28"/>
        </w:rPr>
        <w:t xml:space="preserve"> очень любят полакомиться, но создавать культ из еды и воспитывать чрезмерный интерес к ней не стоит. Конечно, проще купить ребенку конфету, чем заняться с малышом. Проще, но далеко не лучше.</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7.</w:t>
      </w:r>
      <w:r w:rsidRPr="00A90152">
        <w:rPr>
          <w:rStyle w:val="apple-converted-space"/>
          <w:color w:val="000000"/>
          <w:sz w:val="28"/>
          <w:szCs w:val="28"/>
        </w:rPr>
        <w:t> </w:t>
      </w:r>
      <w:r w:rsidRPr="00A90152">
        <w:rPr>
          <w:i/>
          <w:iCs/>
          <w:color w:val="000000"/>
          <w:sz w:val="28"/>
          <w:szCs w:val="28"/>
        </w:rPr>
        <w:t>Поощрение должно следовать за хорошим поступком, а не обещаться заранее</w:t>
      </w:r>
      <w:r w:rsidRPr="00A90152">
        <w:rPr>
          <w:color w:val="000000"/>
          <w:sz w:val="28"/>
          <w:szCs w:val="28"/>
        </w:rPr>
        <w:t>: «Сделай это, тогда получишь вот это…» Ваш ребенок должен научиться получать удовлетворение от самого труда, а не стараться ради награды. Ведь в жизни не за каждым добрым дело следует награда, и не надо приучать малыша всегда ожидать ее.</w:t>
      </w:r>
    </w:p>
    <w:p w:rsidR="00D25185" w:rsidRPr="00A90152" w:rsidRDefault="00D25185" w:rsidP="00D25185">
      <w:pPr>
        <w:pStyle w:val="a3"/>
        <w:spacing w:before="0" w:beforeAutospacing="0" w:after="0" w:afterAutospacing="0"/>
        <w:jc w:val="both"/>
        <w:rPr>
          <w:color w:val="000000"/>
          <w:sz w:val="28"/>
          <w:szCs w:val="28"/>
        </w:rPr>
      </w:pPr>
      <w:r w:rsidRPr="00A90152">
        <w:rPr>
          <w:color w:val="000000"/>
          <w:sz w:val="28"/>
          <w:szCs w:val="28"/>
        </w:rPr>
        <w:t> 8.</w:t>
      </w:r>
      <w:r w:rsidRPr="00A90152">
        <w:rPr>
          <w:rStyle w:val="apple-converted-space"/>
          <w:color w:val="000000"/>
          <w:sz w:val="28"/>
          <w:szCs w:val="28"/>
        </w:rPr>
        <w:t> </w:t>
      </w:r>
      <w:r w:rsidRPr="00A90152">
        <w:rPr>
          <w:i/>
          <w:iCs/>
          <w:color w:val="000000"/>
          <w:sz w:val="28"/>
          <w:szCs w:val="28"/>
        </w:rPr>
        <w:t>Учите своего ребенка быть благодарным за любые знаки внимания</w:t>
      </w:r>
      <w:r w:rsidRPr="00A90152">
        <w:rPr>
          <w:color w:val="000000"/>
          <w:sz w:val="28"/>
          <w:szCs w:val="28"/>
        </w:rPr>
        <w:t>, проявленные к нему, независимо от суммы денег, затраченных на подарок. 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4F5A0C" w:rsidRDefault="007622D1"/>
    <w:p w:rsidR="00D25185" w:rsidRDefault="00D25185"/>
    <w:p w:rsidR="007622D1" w:rsidRDefault="007622D1" w:rsidP="007622D1">
      <w:pPr>
        <w:pStyle w:val="a3"/>
        <w:shd w:val="clear" w:color="auto" w:fill="FFFFFF"/>
        <w:spacing w:before="0" w:beforeAutospacing="0" w:after="0" w:afterAutospacing="0"/>
        <w:ind w:firstLine="254"/>
        <w:jc w:val="both"/>
        <w:rPr>
          <w:color w:val="000000"/>
          <w:sz w:val="28"/>
          <w:szCs w:val="28"/>
        </w:rPr>
      </w:pPr>
      <w:r w:rsidRPr="007622D1">
        <w:rPr>
          <w:b/>
          <w:sz w:val="28"/>
          <w:szCs w:val="28"/>
        </w:rPr>
        <w:t>Литература:</w:t>
      </w:r>
      <w:r w:rsidRPr="007622D1">
        <w:rPr>
          <w:color w:val="000000"/>
          <w:sz w:val="28"/>
          <w:szCs w:val="28"/>
        </w:rPr>
        <w:t xml:space="preserve"> </w:t>
      </w:r>
    </w:p>
    <w:p w:rsidR="007622D1" w:rsidRPr="007622D1" w:rsidRDefault="007622D1" w:rsidP="007622D1">
      <w:pPr>
        <w:pStyle w:val="a3"/>
        <w:shd w:val="clear" w:color="auto" w:fill="FFFFFF"/>
        <w:spacing w:before="0" w:beforeAutospacing="0" w:after="0" w:afterAutospacing="0"/>
        <w:ind w:firstLine="254"/>
        <w:jc w:val="both"/>
        <w:rPr>
          <w:color w:val="000000"/>
          <w:sz w:val="28"/>
          <w:szCs w:val="28"/>
        </w:rPr>
      </w:pPr>
      <w:r>
        <w:rPr>
          <w:color w:val="000000"/>
          <w:sz w:val="28"/>
          <w:szCs w:val="28"/>
        </w:rPr>
        <w:t>1</w:t>
      </w:r>
      <w:r w:rsidRPr="007622D1">
        <w:rPr>
          <w:color w:val="000000"/>
          <w:sz w:val="28"/>
          <w:szCs w:val="28"/>
        </w:rPr>
        <w:t xml:space="preserve">. </w:t>
      </w:r>
      <w:proofErr w:type="spellStart"/>
      <w:r w:rsidRPr="007622D1">
        <w:rPr>
          <w:color w:val="000000"/>
          <w:sz w:val="28"/>
          <w:szCs w:val="28"/>
        </w:rPr>
        <w:t>Гордин</w:t>
      </w:r>
      <w:proofErr w:type="spellEnd"/>
      <w:r w:rsidRPr="007622D1">
        <w:rPr>
          <w:color w:val="000000"/>
          <w:sz w:val="28"/>
          <w:szCs w:val="28"/>
        </w:rPr>
        <w:t xml:space="preserve"> Л.Ю. Поощрения и наказания в воспитании детей. М., 2001</w:t>
      </w:r>
    </w:p>
    <w:p w:rsidR="007622D1" w:rsidRPr="007622D1" w:rsidRDefault="007622D1" w:rsidP="007622D1">
      <w:pPr>
        <w:pStyle w:val="a3"/>
        <w:shd w:val="clear" w:color="auto" w:fill="FFFFFF"/>
        <w:spacing w:before="0" w:beforeAutospacing="0" w:after="0" w:afterAutospacing="0"/>
        <w:ind w:firstLine="254"/>
        <w:jc w:val="both"/>
        <w:rPr>
          <w:color w:val="000000"/>
          <w:sz w:val="28"/>
          <w:szCs w:val="28"/>
        </w:rPr>
      </w:pPr>
      <w:r w:rsidRPr="007622D1">
        <w:rPr>
          <w:color w:val="000000"/>
          <w:sz w:val="28"/>
          <w:szCs w:val="28"/>
        </w:rPr>
        <w:t>2. Даль В. Толковый словарь живого великорусского языка. М., 1989. Т. 2</w:t>
      </w:r>
    </w:p>
    <w:p w:rsidR="007622D1" w:rsidRPr="007622D1" w:rsidRDefault="007622D1" w:rsidP="007622D1">
      <w:pPr>
        <w:pStyle w:val="a3"/>
        <w:shd w:val="clear" w:color="auto" w:fill="FFFFFF"/>
        <w:spacing w:before="0" w:beforeAutospacing="0" w:after="0" w:afterAutospacing="0"/>
        <w:ind w:firstLine="254"/>
        <w:jc w:val="both"/>
        <w:rPr>
          <w:color w:val="000000"/>
          <w:sz w:val="28"/>
          <w:szCs w:val="28"/>
        </w:rPr>
      </w:pPr>
      <w:r w:rsidRPr="007622D1">
        <w:rPr>
          <w:color w:val="000000"/>
          <w:sz w:val="28"/>
          <w:szCs w:val="28"/>
        </w:rPr>
        <w:t xml:space="preserve">3. </w:t>
      </w:r>
      <w:proofErr w:type="spellStart"/>
      <w:r w:rsidRPr="007622D1">
        <w:rPr>
          <w:color w:val="000000"/>
          <w:sz w:val="28"/>
          <w:szCs w:val="28"/>
        </w:rPr>
        <w:t>Дистервег</w:t>
      </w:r>
      <w:proofErr w:type="spellEnd"/>
      <w:r w:rsidRPr="007622D1">
        <w:rPr>
          <w:color w:val="000000"/>
          <w:sz w:val="28"/>
          <w:szCs w:val="28"/>
        </w:rPr>
        <w:t xml:space="preserve"> А. Избранные педагогические сочинения. М.: </w:t>
      </w:r>
      <w:proofErr w:type="spellStart"/>
      <w:r w:rsidRPr="007622D1">
        <w:rPr>
          <w:color w:val="000000"/>
          <w:sz w:val="28"/>
          <w:szCs w:val="28"/>
        </w:rPr>
        <w:t>Учпедгиз</w:t>
      </w:r>
      <w:proofErr w:type="spellEnd"/>
      <w:r w:rsidRPr="007622D1">
        <w:rPr>
          <w:color w:val="000000"/>
          <w:sz w:val="28"/>
          <w:szCs w:val="28"/>
        </w:rPr>
        <w:t>, 2006</w:t>
      </w:r>
    </w:p>
    <w:p w:rsidR="007622D1" w:rsidRPr="007622D1" w:rsidRDefault="007622D1" w:rsidP="007622D1">
      <w:pPr>
        <w:pStyle w:val="a3"/>
        <w:shd w:val="clear" w:color="auto" w:fill="FFFFFF"/>
        <w:spacing w:before="0" w:beforeAutospacing="0" w:after="0" w:afterAutospacing="0"/>
        <w:ind w:firstLine="254"/>
        <w:jc w:val="both"/>
        <w:rPr>
          <w:color w:val="000000"/>
          <w:sz w:val="28"/>
          <w:szCs w:val="28"/>
        </w:rPr>
      </w:pPr>
      <w:r w:rsidRPr="007622D1">
        <w:rPr>
          <w:color w:val="000000"/>
          <w:sz w:val="28"/>
          <w:szCs w:val="28"/>
        </w:rPr>
        <w:t>4. Макаренко А.С. Книга для родителей. Л., 1981</w:t>
      </w:r>
    </w:p>
    <w:p w:rsidR="007622D1" w:rsidRPr="007622D1" w:rsidRDefault="007622D1" w:rsidP="007622D1">
      <w:pPr>
        <w:pStyle w:val="a3"/>
        <w:shd w:val="clear" w:color="auto" w:fill="FFFFFF"/>
        <w:spacing w:before="0" w:beforeAutospacing="0" w:after="0" w:afterAutospacing="0"/>
        <w:ind w:firstLine="254"/>
        <w:jc w:val="both"/>
        <w:rPr>
          <w:color w:val="000000"/>
          <w:sz w:val="28"/>
          <w:szCs w:val="28"/>
        </w:rPr>
      </w:pPr>
      <w:r w:rsidRPr="007622D1">
        <w:rPr>
          <w:color w:val="000000"/>
          <w:sz w:val="28"/>
          <w:szCs w:val="28"/>
        </w:rPr>
        <w:t xml:space="preserve">5. Педагогика. Учебное пособие для студентов педагогических вузов и педагогических колледжей. Второе издание. Под ред. П.И. </w:t>
      </w:r>
      <w:proofErr w:type="spellStart"/>
      <w:r w:rsidRPr="007622D1">
        <w:rPr>
          <w:color w:val="000000"/>
          <w:sz w:val="28"/>
          <w:szCs w:val="28"/>
        </w:rPr>
        <w:t>Пидкасистого</w:t>
      </w:r>
      <w:proofErr w:type="spellEnd"/>
      <w:r w:rsidRPr="007622D1">
        <w:rPr>
          <w:color w:val="000000"/>
          <w:sz w:val="28"/>
          <w:szCs w:val="28"/>
        </w:rPr>
        <w:t>. М.: Российское педагогическое агентство, 2006</w:t>
      </w:r>
    </w:p>
    <w:p w:rsidR="007622D1" w:rsidRPr="007622D1" w:rsidRDefault="007622D1" w:rsidP="007622D1">
      <w:pPr>
        <w:pStyle w:val="a3"/>
        <w:shd w:val="clear" w:color="auto" w:fill="FFFFFF"/>
        <w:spacing w:before="0" w:beforeAutospacing="0" w:after="0" w:afterAutospacing="0"/>
        <w:ind w:firstLine="254"/>
        <w:jc w:val="both"/>
        <w:rPr>
          <w:color w:val="000000"/>
          <w:sz w:val="28"/>
          <w:szCs w:val="28"/>
        </w:rPr>
      </w:pPr>
      <w:r w:rsidRPr="007622D1">
        <w:rPr>
          <w:color w:val="000000"/>
          <w:sz w:val="28"/>
          <w:szCs w:val="28"/>
        </w:rPr>
        <w:t>6. Педагогика: Учеб</w:t>
      </w:r>
      <w:proofErr w:type="gramStart"/>
      <w:r w:rsidRPr="007622D1">
        <w:rPr>
          <w:color w:val="000000"/>
          <w:sz w:val="28"/>
          <w:szCs w:val="28"/>
        </w:rPr>
        <w:t>.</w:t>
      </w:r>
      <w:proofErr w:type="gramEnd"/>
      <w:r w:rsidRPr="007622D1">
        <w:rPr>
          <w:color w:val="000000"/>
          <w:sz w:val="28"/>
          <w:szCs w:val="28"/>
        </w:rPr>
        <w:t xml:space="preserve"> </w:t>
      </w:r>
      <w:proofErr w:type="gramStart"/>
      <w:r w:rsidRPr="007622D1">
        <w:rPr>
          <w:color w:val="000000"/>
          <w:sz w:val="28"/>
          <w:szCs w:val="28"/>
        </w:rPr>
        <w:t>п</w:t>
      </w:r>
      <w:proofErr w:type="gramEnd"/>
      <w:r w:rsidRPr="007622D1">
        <w:rPr>
          <w:color w:val="000000"/>
          <w:sz w:val="28"/>
          <w:szCs w:val="28"/>
        </w:rPr>
        <w:t xml:space="preserve">особие для студ. </w:t>
      </w:r>
      <w:proofErr w:type="spellStart"/>
      <w:r w:rsidRPr="007622D1">
        <w:rPr>
          <w:color w:val="000000"/>
          <w:sz w:val="28"/>
          <w:szCs w:val="28"/>
        </w:rPr>
        <w:t>высш</w:t>
      </w:r>
      <w:proofErr w:type="spellEnd"/>
      <w:r w:rsidRPr="007622D1">
        <w:rPr>
          <w:color w:val="000000"/>
          <w:sz w:val="28"/>
          <w:szCs w:val="28"/>
        </w:rPr>
        <w:t xml:space="preserve">. </w:t>
      </w:r>
      <w:proofErr w:type="spellStart"/>
      <w:r w:rsidRPr="007622D1">
        <w:rPr>
          <w:color w:val="000000"/>
          <w:sz w:val="28"/>
          <w:szCs w:val="28"/>
        </w:rPr>
        <w:t>пед</w:t>
      </w:r>
      <w:proofErr w:type="spellEnd"/>
      <w:r w:rsidRPr="007622D1">
        <w:rPr>
          <w:color w:val="000000"/>
          <w:sz w:val="28"/>
          <w:szCs w:val="28"/>
        </w:rPr>
        <w:t xml:space="preserve">. учеб. заведений / Под. ред. В.А. </w:t>
      </w:r>
      <w:proofErr w:type="spellStart"/>
      <w:r w:rsidRPr="007622D1">
        <w:rPr>
          <w:color w:val="000000"/>
          <w:sz w:val="28"/>
          <w:szCs w:val="28"/>
        </w:rPr>
        <w:t>Сластенина</w:t>
      </w:r>
      <w:proofErr w:type="spellEnd"/>
      <w:r w:rsidRPr="007622D1">
        <w:rPr>
          <w:color w:val="000000"/>
          <w:sz w:val="28"/>
          <w:szCs w:val="28"/>
        </w:rPr>
        <w:t>. - М.: Издательский центр «Академия», 2002</w:t>
      </w:r>
    </w:p>
    <w:p w:rsidR="007622D1" w:rsidRPr="007622D1" w:rsidRDefault="007622D1" w:rsidP="007622D1">
      <w:pPr>
        <w:pStyle w:val="a3"/>
        <w:shd w:val="clear" w:color="auto" w:fill="FFFFFF"/>
        <w:spacing w:before="0" w:beforeAutospacing="0" w:after="0" w:afterAutospacing="0"/>
        <w:ind w:firstLine="254"/>
        <w:jc w:val="both"/>
        <w:rPr>
          <w:color w:val="000000"/>
          <w:sz w:val="28"/>
          <w:szCs w:val="28"/>
        </w:rPr>
      </w:pPr>
      <w:r w:rsidRPr="007622D1">
        <w:rPr>
          <w:color w:val="000000"/>
          <w:sz w:val="28"/>
          <w:szCs w:val="28"/>
        </w:rPr>
        <w:t>7. Руссо Ж.-Ж. Эмиль, или О воспитании // Педагогическая библиотека. М.: Педагогика, 1981. Т. 1</w:t>
      </w:r>
    </w:p>
    <w:p w:rsidR="007622D1" w:rsidRPr="007622D1" w:rsidRDefault="007622D1" w:rsidP="007622D1">
      <w:pPr>
        <w:pStyle w:val="a3"/>
        <w:shd w:val="clear" w:color="auto" w:fill="FFFFFF"/>
        <w:spacing w:before="0" w:beforeAutospacing="0" w:after="0" w:afterAutospacing="0"/>
        <w:ind w:firstLine="254"/>
        <w:jc w:val="both"/>
        <w:rPr>
          <w:color w:val="000000"/>
          <w:sz w:val="28"/>
          <w:szCs w:val="28"/>
        </w:rPr>
      </w:pPr>
      <w:r w:rsidRPr="007622D1">
        <w:rPr>
          <w:color w:val="000000"/>
          <w:sz w:val="28"/>
          <w:szCs w:val="28"/>
        </w:rPr>
        <w:t xml:space="preserve">8. </w:t>
      </w:r>
      <w:proofErr w:type="spellStart"/>
      <w:r w:rsidRPr="007622D1">
        <w:rPr>
          <w:color w:val="000000"/>
          <w:sz w:val="28"/>
          <w:szCs w:val="28"/>
        </w:rPr>
        <w:t>Прайор</w:t>
      </w:r>
      <w:proofErr w:type="spellEnd"/>
      <w:r w:rsidRPr="007622D1">
        <w:rPr>
          <w:color w:val="000000"/>
          <w:sz w:val="28"/>
          <w:szCs w:val="28"/>
        </w:rPr>
        <w:t>, К. Не рычите на собаку / О дрессировке животных и людей - М.: Селена, 2005.</w:t>
      </w:r>
    </w:p>
    <w:p w:rsidR="007622D1" w:rsidRPr="007622D1" w:rsidRDefault="007622D1" w:rsidP="007622D1">
      <w:pPr>
        <w:pStyle w:val="a3"/>
        <w:shd w:val="clear" w:color="auto" w:fill="FFFFFF"/>
        <w:spacing w:before="0" w:beforeAutospacing="0" w:after="0" w:afterAutospacing="0"/>
        <w:ind w:firstLine="254"/>
        <w:jc w:val="both"/>
        <w:rPr>
          <w:color w:val="000000"/>
          <w:sz w:val="28"/>
          <w:szCs w:val="28"/>
        </w:rPr>
      </w:pPr>
      <w:r w:rsidRPr="007622D1">
        <w:rPr>
          <w:color w:val="000000"/>
          <w:sz w:val="28"/>
          <w:szCs w:val="28"/>
        </w:rPr>
        <w:t xml:space="preserve">9. </w:t>
      </w:r>
      <w:proofErr w:type="spellStart"/>
      <w:r w:rsidRPr="007622D1">
        <w:rPr>
          <w:color w:val="000000"/>
          <w:sz w:val="28"/>
          <w:szCs w:val="28"/>
        </w:rPr>
        <w:t>Струбицкий</w:t>
      </w:r>
      <w:proofErr w:type="spellEnd"/>
      <w:r w:rsidRPr="007622D1">
        <w:rPr>
          <w:color w:val="000000"/>
          <w:sz w:val="28"/>
          <w:szCs w:val="28"/>
        </w:rPr>
        <w:t xml:space="preserve"> В.В. Меры поощрения и наказания и методика их применения в нравственном воспитании учащихся. М., 2001.</w:t>
      </w:r>
    </w:p>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Default="00D25185"/>
    <w:p w:rsidR="00D25185" w:rsidRPr="00D25185" w:rsidRDefault="00D25185" w:rsidP="00D25185">
      <w:pPr>
        <w:shd w:val="clear" w:color="auto" w:fill="F6F3AC"/>
        <w:spacing w:before="67" w:after="67" w:line="388" w:lineRule="atLeast"/>
        <w:ind w:left="135" w:right="135"/>
        <w:outlineLvl w:val="0"/>
        <w:rPr>
          <w:rFonts w:ascii="Arial" w:eastAsia="Times New Roman" w:hAnsi="Arial" w:cs="Arial"/>
          <w:color w:val="BE4204"/>
          <w:kern w:val="36"/>
          <w:sz w:val="32"/>
          <w:szCs w:val="32"/>
          <w:lang w:eastAsia="ru-RU"/>
        </w:rPr>
      </w:pPr>
      <w:r w:rsidRPr="00D25185">
        <w:rPr>
          <w:rFonts w:ascii="Arial" w:eastAsia="Times New Roman" w:hAnsi="Arial" w:cs="Arial"/>
          <w:color w:val="BE4204"/>
          <w:kern w:val="36"/>
          <w:sz w:val="32"/>
          <w:lang w:eastAsia="ru-RU"/>
        </w:rPr>
        <w:t>Как поощрить ребенка</w:t>
      </w:r>
    </w:p>
    <w:p w:rsidR="00D25185" w:rsidRPr="00D25185" w:rsidRDefault="00D25185" w:rsidP="00D25185">
      <w:pPr>
        <w:spacing w:after="0" w:line="240" w:lineRule="auto"/>
        <w:rPr>
          <w:rFonts w:ascii="Arial" w:eastAsia="Times New Roman" w:hAnsi="Arial" w:cs="Arial"/>
          <w:color w:val="86191E"/>
          <w:sz w:val="27"/>
          <w:szCs w:val="27"/>
          <w:lang w:eastAsia="ru-RU"/>
        </w:rPr>
      </w:pPr>
      <w:r w:rsidRPr="00D25185">
        <w:rPr>
          <w:rFonts w:ascii="Arial" w:eastAsia="Times New Roman" w:hAnsi="Arial" w:cs="Arial"/>
          <w:color w:val="86191E"/>
          <w:sz w:val="27"/>
          <w:lang w:eastAsia="ru-RU"/>
        </w:rPr>
        <w:t>Опубликовано 03.04.2013 </w:t>
      </w:r>
      <w:r w:rsidRPr="00D25185">
        <w:rPr>
          <w:rFonts w:ascii="Arial" w:eastAsia="Times New Roman" w:hAnsi="Arial" w:cs="Arial"/>
          <w:color w:val="86191E"/>
          <w:sz w:val="27"/>
          <w:szCs w:val="27"/>
          <w:lang w:eastAsia="ru-RU"/>
        </w:rPr>
        <w:t>|</w:t>
      </w:r>
      <w:r w:rsidRPr="00D25185">
        <w:rPr>
          <w:rFonts w:ascii="Arial" w:eastAsia="Times New Roman" w:hAnsi="Arial" w:cs="Arial"/>
          <w:color w:val="86191E"/>
          <w:sz w:val="27"/>
          <w:lang w:eastAsia="ru-RU"/>
        </w:rPr>
        <w:t> Автор: </w:t>
      </w:r>
      <w:proofErr w:type="spellStart"/>
      <w:r w:rsidR="004A1A37" w:rsidRPr="00D25185">
        <w:rPr>
          <w:rFonts w:ascii="Arial" w:eastAsia="Times New Roman" w:hAnsi="Arial" w:cs="Arial"/>
          <w:color w:val="86191E"/>
          <w:sz w:val="27"/>
          <w:lang w:eastAsia="ru-RU"/>
        </w:rPr>
        <w:fldChar w:fldCharType="begin"/>
      </w:r>
      <w:r w:rsidRPr="00D25185">
        <w:rPr>
          <w:rFonts w:ascii="Arial" w:eastAsia="Times New Roman" w:hAnsi="Arial" w:cs="Arial"/>
          <w:color w:val="86191E"/>
          <w:sz w:val="27"/>
          <w:lang w:eastAsia="ru-RU"/>
        </w:rPr>
        <w:instrText xml:space="preserve"> HYPERLINK "http://nashidetci.ru/author/nata_li/" \o "Посмотреть все записи автора nata_li" </w:instrText>
      </w:r>
      <w:r w:rsidR="004A1A37" w:rsidRPr="00D25185">
        <w:rPr>
          <w:rFonts w:ascii="Arial" w:eastAsia="Times New Roman" w:hAnsi="Arial" w:cs="Arial"/>
          <w:color w:val="86191E"/>
          <w:sz w:val="27"/>
          <w:lang w:eastAsia="ru-RU"/>
        </w:rPr>
        <w:fldChar w:fldCharType="separate"/>
      </w:r>
      <w:r w:rsidRPr="00D25185">
        <w:rPr>
          <w:rFonts w:ascii="Arial" w:eastAsia="Times New Roman" w:hAnsi="Arial" w:cs="Arial"/>
          <w:color w:val="86191E"/>
          <w:sz w:val="27"/>
          <w:u w:val="single"/>
          <w:lang w:eastAsia="ru-RU"/>
        </w:rPr>
        <w:t>nata_li</w:t>
      </w:r>
      <w:proofErr w:type="spellEnd"/>
      <w:r w:rsidR="004A1A37" w:rsidRPr="00D25185">
        <w:rPr>
          <w:rFonts w:ascii="Arial" w:eastAsia="Times New Roman" w:hAnsi="Arial" w:cs="Arial"/>
          <w:color w:val="86191E"/>
          <w:sz w:val="27"/>
          <w:lang w:eastAsia="ru-RU"/>
        </w:rPr>
        <w:fldChar w:fldCharType="end"/>
      </w:r>
    </w:p>
    <w:p w:rsidR="00D25185" w:rsidRPr="00D25185" w:rsidRDefault="00D25185" w:rsidP="00D25185">
      <w:pPr>
        <w:spacing w:before="175" w:after="175" w:line="377" w:lineRule="atLeast"/>
        <w:ind w:firstLine="360"/>
        <w:rPr>
          <w:rFonts w:ascii="Times New Roman" w:eastAsia="Times New Roman" w:hAnsi="Times New Roman" w:cs="Times New Roman"/>
          <w:color w:val="4E0E11"/>
          <w:sz w:val="24"/>
          <w:szCs w:val="24"/>
          <w:lang w:eastAsia="ru-RU"/>
        </w:rPr>
      </w:pPr>
      <w:r w:rsidRPr="00D25185">
        <w:rPr>
          <w:rFonts w:ascii="Times New Roman" w:eastAsia="Times New Roman" w:hAnsi="Times New Roman" w:cs="Times New Roman"/>
          <w:color w:val="4E0E11"/>
          <w:sz w:val="28"/>
          <w:szCs w:val="28"/>
          <w:lang w:eastAsia="ru-RU"/>
        </w:rPr>
        <w:t>В воспитании ребёнка очень важно сформировать у него убеждения поступать так, а не иначе. Для этого необходимо использовать не только наказания (вообще наказание является дополнительным методом воспитания), но и поощрение. Как и по поводу применения методов наказания многих родителей волнуют такие вопросы: Нужно ли хвалить ребёнка? Как правильно поощрять ребёнка? Поощрение является самым сильным стимулом поведения ребёнка, поэтому, можно сказать, что поощрение ребёнка – это достаточно эффективный метод воспитания. Именно поэтому очень важно использовать разнообразные формы поощрения ребёнка. Как правило, поощрение применяют как награду за хороший правильный поступок. Важно не переусердствовать</w:t>
      </w:r>
      <w:r w:rsidRPr="00D25185">
        <w:rPr>
          <w:rFonts w:ascii="Times New Roman" w:eastAsia="Times New Roman" w:hAnsi="Times New Roman" w:cs="Times New Roman"/>
          <w:color w:val="4E0E11"/>
          <w:sz w:val="28"/>
          <w:lang w:eastAsia="ru-RU"/>
        </w:rPr>
        <w:t> </w:t>
      </w:r>
      <w:r w:rsidRPr="00D25185">
        <w:rPr>
          <w:rFonts w:ascii="Times New Roman" w:eastAsia="Times New Roman" w:hAnsi="Times New Roman" w:cs="Times New Roman"/>
          <w:color w:val="4E0E11"/>
          <w:sz w:val="28"/>
          <w:szCs w:val="28"/>
          <w:lang w:eastAsia="ru-RU"/>
        </w:rPr>
        <w:t xml:space="preserve">в этом деле, т.к. </w:t>
      </w:r>
      <w:r w:rsidRPr="00D25185">
        <w:rPr>
          <w:rFonts w:ascii="Times New Roman" w:eastAsia="Times New Roman" w:hAnsi="Times New Roman" w:cs="Times New Roman"/>
          <w:color w:val="4E0E11"/>
          <w:sz w:val="28"/>
          <w:szCs w:val="28"/>
          <w:lang w:eastAsia="ru-RU"/>
        </w:rPr>
        <w:lastRenderedPageBreak/>
        <w:t>избыток поощрения также отрицательно сказывается на формировании личности ребёнка. Чрезмерное применение методов поощрения может сформировать у ребёнка эгоистичность, инфантильность, капризность и многие другие отрицательные качества. Многие родители путают поощрение с материальной наградой и часто отождествляют его с ней. Многие даже не представляют о том, как много форм поощрения ребёнка существует. Итак, как же правильно поощрять ребёнка</w:t>
      </w:r>
      <w:proofErr w:type="gramStart"/>
      <w:r w:rsidRPr="00D25185">
        <w:rPr>
          <w:rFonts w:ascii="Times New Roman" w:eastAsia="Times New Roman" w:hAnsi="Times New Roman" w:cs="Times New Roman"/>
          <w:color w:val="4E0E11"/>
          <w:sz w:val="28"/>
          <w:szCs w:val="28"/>
          <w:lang w:eastAsia="ru-RU"/>
        </w:rPr>
        <w:t>… К</w:t>
      </w:r>
      <w:proofErr w:type="gramEnd"/>
      <w:r w:rsidRPr="00D25185">
        <w:rPr>
          <w:rFonts w:ascii="Times New Roman" w:eastAsia="Times New Roman" w:hAnsi="Times New Roman" w:cs="Times New Roman"/>
          <w:color w:val="4E0E11"/>
          <w:sz w:val="28"/>
          <w:szCs w:val="28"/>
          <w:lang w:eastAsia="ru-RU"/>
        </w:rPr>
        <w:t>акие формы поощрения выделяются…</w:t>
      </w:r>
    </w:p>
    <w:p w:rsidR="00D25185" w:rsidRPr="00D25185" w:rsidRDefault="00D25185" w:rsidP="00D25185">
      <w:pPr>
        <w:spacing w:before="175" w:after="175" w:line="377" w:lineRule="atLeast"/>
        <w:ind w:hanging="360"/>
        <w:rPr>
          <w:rFonts w:ascii="Arial" w:eastAsia="Times New Roman" w:hAnsi="Arial" w:cs="Arial"/>
          <w:color w:val="4E0E11"/>
          <w:sz w:val="27"/>
          <w:szCs w:val="27"/>
          <w:lang w:eastAsia="ru-RU"/>
        </w:rPr>
      </w:pPr>
      <w:r w:rsidRPr="00D25185">
        <w:rPr>
          <w:rFonts w:ascii="Times New Roman" w:eastAsia="Times New Roman" w:hAnsi="Times New Roman" w:cs="Times New Roman"/>
          <w:b/>
          <w:bCs/>
          <w:color w:val="C00000"/>
          <w:sz w:val="28"/>
          <w:szCs w:val="28"/>
          <w:lang w:eastAsia="ru-RU"/>
        </w:rPr>
        <w:t>1.</w:t>
      </w:r>
      <w:r w:rsidRPr="00D25185">
        <w:rPr>
          <w:rFonts w:ascii="Times New Roman" w:eastAsia="Times New Roman" w:hAnsi="Times New Roman" w:cs="Times New Roman"/>
          <w:color w:val="C00000"/>
          <w:sz w:val="14"/>
          <w:szCs w:val="14"/>
          <w:lang w:eastAsia="ru-RU"/>
        </w:rPr>
        <w:t>    </w:t>
      </w:r>
      <w:r w:rsidRPr="00D25185">
        <w:rPr>
          <w:rFonts w:ascii="Times New Roman" w:eastAsia="Times New Roman" w:hAnsi="Times New Roman" w:cs="Times New Roman"/>
          <w:color w:val="C00000"/>
          <w:sz w:val="14"/>
          <w:lang w:eastAsia="ru-RU"/>
        </w:rPr>
        <w:t> </w:t>
      </w:r>
      <w:r w:rsidRPr="00D25185">
        <w:rPr>
          <w:rFonts w:ascii="Times New Roman" w:eastAsia="Times New Roman" w:hAnsi="Times New Roman" w:cs="Times New Roman"/>
          <w:b/>
          <w:bCs/>
          <w:color w:val="C00000"/>
          <w:sz w:val="28"/>
          <w:szCs w:val="28"/>
          <w:lang w:eastAsia="ru-RU"/>
        </w:rPr>
        <w:t>Похвала за усилие</w:t>
      </w:r>
      <w:r w:rsidRPr="00D25185">
        <w:rPr>
          <w:rFonts w:ascii="Times New Roman" w:eastAsia="Times New Roman" w:hAnsi="Times New Roman" w:cs="Times New Roman"/>
          <w:color w:val="4E0E11"/>
          <w:sz w:val="28"/>
          <w:szCs w:val="28"/>
          <w:lang w:eastAsia="ru-RU"/>
        </w:rPr>
        <w:t>.</w:t>
      </w:r>
    </w:p>
    <w:p w:rsidR="00D25185" w:rsidRPr="00D25185" w:rsidRDefault="00D25185" w:rsidP="00D25185">
      <w:pPr>
        <w:spacing w:before="175" w:after="175" w:line="377" w:lineRule="atLeast"/>
        <w:ind w:firstLine="360"/>
        <w:rPr>
          <w:rFonts w:ascii="Times New Roman" w:eastAsia="Times New Roman" w:hAnsi="Times New Roman" w:cs="Times New Roman"/>
          <w:color w:val="4E0E11"/>
          <w:sz w:val="24"/>
          <w:szCs w:val="24"/>
          <w:lang w:eastAsia="ru-RU"/>
        </w:rPr>
      </w:pPr>
      <w:r w:rsidRPr="00D25185">
        <w:rPr>
          <w:rFonts w:ascii="Times New Roman" w:eastAsia="Times New Roman" w:hAnsi="Times New Roman" w:cs="Times New Roman"/>
          <w:color w:val="4E0E11"/>
          <w:sz w:val="28"/>
          <w:szCs w:val="28"/>
          <w:lang w:eastAsia="ru-RU"/>
        </w:rPr>
        <w:t>Для эмоционального благополучия ребёнка очень важно создавать для ребёнка ситуацию успеха. К каким бы результатам не пришёл ребёнок – это не имеет значения, важно отметить его попытку что-то сделать, его старания. Многие же родители хвалят ребёнка только за достигнутый результат. ЭТО НЕПРАВИЛЬНО</w:t>
      </w:r>
      <w:proofErr w:type="gramStart"/>
      <w:r w:rsidRPr="00D25185">
        <w:rPr>
          <w:rFonts w:ascii="Times New Roman" w:eastAsia="Times New Roman" w:hAnsi="Times New Roman" w:cs="Times New Roman"/>
          <w:color w:val="4E0E11"/>
          <w:sz w:val="28"/>
          <w:szCs w:val="28"/>
          <w:lang w:eastAsia="ru-RU"/>
        </w:rPr>
        <w:t xml:space="preserve"> !</w:t>
      </w:r>
      <w:proofErr w:type="gramEnd"/>
      <w:r w:rsidRPr="00D25185">
        <w:rPr>
          <w:rFonts w:ascii="Times New Roman" w:eastAsia="Times New Roman" w:hAnsi="Times New Roman" w:cs="Times New Roman"/>
          <w:color w:val="4E0E11"/>
          <w:sz w:val="28"/>
          <w:szCs w:val="28"/>
          <w:lang w:eastAsia="ru-RU"/>
        </w:rPr>
        <w:t>!!</w:t>
      </w:r>
    </w:p>
    <w:p w:rsidR="00D25185" w:rsidRPr="00D25185" w:rsidRDefault="00D25185" w:rsidP="00D25185">
      <w:pPr>
        <w:spacing w:before="175" w:after="175" w:line="377" w:lineRule="atLeast"/>
        <w:ind w:hanging="360"/>
        <w:rPr>
          <w:rFonts w:ascii="Arial" w:eastAsia="Times New Roman" w:hAnsi="Arial" w:cs="Arial"/>
          <w:color w:val="4E0E11"/>
          <w:sz w:val="27"/>
          <w:szCs w:val="27"/>
          <w:lang w:eastAsia="ru-RU"/>
        </w:rPr>
      </w:pPr>
      <w:r w:rsidRPr="00D25185">
        <w:rPr>
          <w:rFonts w:ascii="Times New Roman" w:eastAsia="Times New Roman" w:hAnsi="Times New Roman" w:cs="Times New Roman"/>
          <w:b/>
          <w:bCs/>
          <w:color w:val="C00000"/>
          <w:sz w:val="28"/>
          <w:szCs w:val="28"/>
          <w:lang w:eastAsia="ru-RU"/>
        </w:rPr>
        <w:t>2.</w:t>
      </w:r>
      <w:r w:rsidRPr="00D25185">
        <w:rPr>
          <w:rFonts w:ascii="Times New Roman" w:eastAsia="Times New Roman" w:hAnsi="Times New Roman" w:cs="Times New Roman"/>
          <w:color w:val="C00000"/>
          <w:sz w:val="14"/>
          <w:szCs w:val="14"/>
          <w:lang w:eastAsia="ru-RU"/>
        </w:rPr>
        <w:t>    </w:t>
      </w:r>
      <w:r w:rsidRPr="00D25185">
        <w:rPr>
          <w:rFonts w:ascii="Times New Roman" w:eastAsia="Times New Roman" w:hAnsi="Times New Roman" w:cs="Times New Roman"/>
          <w:color w:val="C00000"/>
          <w:sz w:val="14"/>
          <w:lang w:eastAsia="ru-RU"/>
        </w:rPr>
        <w:t> </w:t>
      </w:r>
      <w:r w:rsidRPr="00D25185">
        <w:rPr>
          <w:rFonts w:ascii="Times New Roman" w:eastAsia="Times New Roman" w:hAnsi="Times New Roman" w:cs="Times New Roman"/>
          <w:b/>
          <w:bCs/>
          <w:color w:val="C00000"/>
          <w:sz w:val="28"/>
          <w:szCs w:val="28"/>
          <w:lang w:eastAsia="ru-RU"/>
        </w:rPr>
        <w:t>Поощрение естественными последствиями</w:t>
      </w:r>
      <w:r w:rsidRPr="00D25185">
        <w:rPr>
          <w:rFonts w:ascii="Times New Roman" w:eastAsia="Times New Roman" w:hAnsi="Times New Roman" w:cs="Times New Roman"/>
          <w:color w:val="4E0E11"/>
          <w:sz w:val="28"/>
          <w:szCs w:val="28"/>
          <w:lang w:eastAsia="ru-RU"/>
        </w:rPr>
        <w:t>.</w:t>
      </w:r>
    </w:p>
    <w:p w:rsidR="00D25185" w:rsidRPr="00D25185" w:rsidRDefault="00D25185" w:rsidP="00D25185">
      <w:pPr>
        <w:spacing w:before="175" w:after="175" w:line="377" w:lineRule="atLeast"/>
        <w:ind w:firstLine="360"/>
        <w:rPr>
          <w:rFonts w:ascii="Times New Roman" w:eastAsia="Times New Roman" w:hAnsi="Times New Roman" w:cs="Times New Roman"/>
          <w:color w:val="4E0E11"/>
          <w:sz w:val="24"/>
          <w:szCs w:val="24"/>
          <w:lang w:eastAsia="ru-RU"/>
        </w:rPr>
      </w:pPr>
      <w:r w:rsidRPr="00D25185">
        <w:rPr>
          <w:rFonts w:ascii="Times New Roman" w:eastAsia="Times New Roman" w:hAnsi="Times New Roman" w:cs="Times New Roman"/>
          <w:color w:val="4E0E11"/>
          <w:sz w:val="28"/>
          <w:szCs w:val="28"/>
          <w:lang w:eastAsia="ru-RU"/>
        </w:rPr>
        <w:t>Примером такой формы поощрения может быть материальная награда ребёнка. Например, получил пятёрку в школе – вот тебе деньги на кино и т.д.</w:t>
      </w:r>
    </w:p>
    <w:p w:rsidR="00D25185" w:rsidRPr="00D25185" w:rsidRDefault="00D25185" w:rsidP="00D25185">
      <w:pPr>
        <w:spacing w:before="175" w:after="175" w:line="377" w:lineRule="atLeast"/>
        <w:ind w:firstLine="360"/>
        <w:rPr>
          <w:rFonts w:ascii="Times New Roman" w:eastAsia="Times New Roman" w:hAnsi="Times New Roman" w:cs="Times New Roman"/>
          <w:color w:val="4E0E11"/>
          <w:sz w:val="24"/>
          <w:szCs w:val="24"/>
          <w:lang w:eastAsia="ru-RU"/>
        </w:rPr>
      </w:pPr>
      <w:r w:rsidRPr="00D25185">
        <w:rPr>
          <w:rFonts w:ascii="Times New Roman" w:eastAsia="Times New Roman" w:hAnsi="Times New Roman" w:cs="Times New Roman"/>
          <w:color w:val="4E0E11"/>
          <w:sz w:val="28"/>
          <w:szCs w:val="28"/>
          <w:lang w:eastAsia="ru-RU"/>
        </w:rPr>
        <w:t xml:space="preserve">Но злоупотреблять такой формой поощрения не стоит. Иначе ребёнок будет совершать правильные поступки не потому, что считает этот поступок верным, а потому, что будет ждать за это материального вознаграждения. При соблюдении некоторых условий такая форма поощрения </w:t>
      </w:r>
      <w:proofErr w:type="gramStart"/>
      <w:r w:rsidRPr="00D25185">
        <w:rPr>
          <w:rFonts w:ascii="Times New Roman" w:eastAsia="Times New Roman" w:hAnsi="Times New Roman" w:cs="Times New Roman"/>
          <w:color w:val="4E0E11"/>
          <w:sz w:val="28"/>
          <w:szCs w:val="28"/>
          <w:lang w:eastAsia="ru-RU"/>
        </w:rPr>
        <w:t>бывает</w:t>
      </w:r>
      <w:proofErr w:type="gramEnd"/>
      <w:r w:rsidRPr="00D25185">
        <w:rPr>
          <w:rFonts w:ascii="Times New Roman" w:eastAsia="Times New Roman" w:hAnsi="Times New Roman" w:cs="Times New Roman"/>
          <w:color w:val="4E0E11"/>
          <w:sz w:val="28"/>
          <w:szCs w:val="28"/>
          <w:lang w:eastAsia="ru-RU"/>
        </w:rPr>
        <w:t xml:space="preserve"> эффективна, но чаще приводит к серьёзным воспитательным ошибкам, т.к. поощрение не должно носить характер подкупа или обязательства.</w:t>
      </w:r>
    </w:p>
    <w:p w:rsidR="00D25185" w:rsidRPr="00D25185" w:rsidRDefault="00D25185" w:rsidP="00D25185">
      <w:pPr>
        <w:spacing w:before="175" w:after="175" w:line="377" w:lineRule="atLeast"/>
        <w:ind w:hanging="360"/>
        <w:rPr>
          <w:rFonts w:ascii="Arial" w:eastAsia="Times New Roman" w:hAnsi="Arial" w:cs="Arial"/>
          <w:color w:val="4E0E11"/>
          <w:sz w:val="27"/>
          <w:szCs w:val="27"/>
          <w:lang w:eastAsia="ru-RU"/>
        </w:rPr>
      </w:pPr>
      <w:r w:rsidRPr="00D25185">
        <w:rPr>
          <w:rFonts w:ascii="Times New Roman" w:eastAsia="Times New Roman" w:hAnsi="Times New Roman" w:cs="Times New Roman"/>
          <w:b/>
          <w:bCs/>
          <w:color w:val="C00000"/>
          <w:sz w:val="28"/>
          <w:szCs w:val="28"/>
          <w:lang w:eastAsia="ru-RU"/>
        </w:rPr>
        <w:t>3.</w:t>
      </w:r>
      <w:r w:rsidRPr="00D25185">
        <w:rPr>
          <w:rFonts w:ascii="Times New Roman" w:eastAsia="Times New Roman" w:hAnsi="Times New Roman" w:cs="Times New Roman"/>
          <w:color w:val="C00000"/>
          <w:sz w:val="14"/>
          <w:szCs w:val="14"/>
          <w:lang w:eastAsia="ru-RU"/>
        </w:rPr>
        <w:t>    </w:t>
      </w:r>
      <w:r w:rsidRPr="00D25185">
        <w:rPr>
          <w:rFonts w:ascii="Times New Roman" w:eastAsia="Times New Roman" w:hAnsi="Times New Roman" w:cs="Times New Roman"/>
          <w:color w:val="C00000"/>
          <w:sz w:val="14"/>
          <w:lang w:eastAsia="ru-RU"/>
        </w:rPr>
        <w:t> </w:t>
      </w:r>
      <w:r w:rsidRPr="00D25185">
        <w:rPr>
          <w:rFonts w:ascii="Times New Roman" w:eastAsia="Times New Roman" w:hAnsi="Times New Roman" w:cs="Times New Roman"/>
          <w:b/>
          <w:bCs/>
          <w:color w:val="C00000"/>
          <w:sz w:val="28"/>
          <w:szCs w:val="28"/>
          <w:lang w:eastAsia="ru-RU"/>
        </w:rPr>
        <w:t>Награда делом</w:t>
      </w:r>
      <w:r w:rsidRPr="00D25185">
        <w:rPr>
          <w:rFonts w:ascii="Times New Roman" w:eastAsia="Times New Roman" w:hAnsi="Times New Roman" w:cs="Times New Roman"/>
          <w:color w:val="4E0E11"/>
          <w:sz w:val="28"/>
          <w:szCs w:val="28"/>
          <w:lang w:eastAsia="ru-RU"/>
        </w:rPr>
        <w:t>.</w:t>
      </w:r>
    </w:p>
    <w:p w:rsidR="00D25185" w:rsidRPr="00D25185" w:rsidRDefault="00D25185" w:rsidP="00D25185">
      <w:pPr>
        <w:spacing w:before="175" w:after="175" w:line="377" w:lineRule="atLeast"/>
        <w:ind w:firstLine="360"/>
        <w:rPr>
          <w:rFonts w:ascii="Times New Roman" w:eastAsia="Times New Roman" w:hAnsi="Times New Roman" w:cs="Times New Roman"/>
          <w:color w:val="4E0E11"/>
          <w:sz w:val="24"/>
          <w:szCs w:val="24"/>
          <w:lang w:eastAsia="ru-RU"/>
        </w:rPr>
      </w:pPr>
      <w:r w:rsidRPr="00D25185">
        <w:rPr>
          <w:rFonts w:ascii="Times New Roman" w:eastAsia="Times New Roman" w:hAnsi="Times New Roman" w:cs="Times New Roman"/>
          <w:color w:val="4E0E11"/>
          <w:sz w:val="28"/>
          <w:szCs w:val="28"/>
          <w:lang w:eastAsia="ru-RU"/>
        </w:rPr>
        <w:t>Применяя эту форму поощрения, необходимо подчёркивать радость ребёнка от преодоления трудностей. Основное правило применения данного метода поощрения: использовать поощрение путём поручения, введения «почётных обязанностей». Например, участие в приготовлении пищи у детей вызывает неподдельный интерес, дошкольники просто стремятся помочь маме на кухне. Поэтому можно допустить ребёнка к приготовлению обеда или ужина за какой-нибудь хороший поступок. Этот метод эффективен для детей 5 – 7 лет. Моя дочь, например, недавно помогала своей крёстной рассаживать рассаду по стаканчикам, ей это дело очень понравилось и вызвало чрезвычайный восторг.</w:t>
      </w:r>
    </w:p>
    <w:p w:rsidR="00D25185" w:rsidRPr="00D25185" w:rsidRDefault="00D25185" w:rsidP="00D25185">
      <w:pPr>
        <w:spacing w:before="175" w:after="175" w:line="377" w:lineRule="atLeast"/>
        <w:ind w:hanging="360"/>
        <w:rPr>
          <w:rFonts w:ascii="Arial" w:eastAsia="Times New Roman" w:hAnsi="Arial" w:cs="Arial"/>
          <w:color w:val="4E0E11"/>
          <w:sz w:val="27"/>
          <w:szCs w:val="27"/>
          <w:lang w:eastAsia="ru-RU"/>
        </w:rPr>
      </w:pPr>
      <w:r w:rsidRPr="00D25185">
        <w:rPr>
          <w:rFonts w:ascii="Times New Roman" w:eastAsia="Times New Roman" w:hAnsi="Times New Roman" w:cs="Times New Roman"/>
          <w:b/>
          <w:bCs/>
          <w:color w:val="C00000"/>
          <w:sz w:val="28"/>
          <w:szCs w:val="28"/>
          <w:lang w:eastAsia="ru-RU"/>
        </w:rPr>
        <w:lastRenderedPageBreak/>
        <w:t>4.</w:t>
      </w:r>
      <w:r w:rsidRPr="00D25185">
        <w:rPr>
          <w:rFonts w:ascii="Times New Roman" w:eastAsia="Times New Roman" w:hAnsi="Times New Roman" w:cs="Times New Roman"/>
          <w:color w:val="C00000"/>
          <w:sz w:val="14"/>
          <w:szCs w:val="14"/>
          <w:lang w:eastAsia="ru-RU"/>
        </w:rPr>
        <w:t>    </w:t>
      </w:r>
      <w:r w:rsidRPr="00D25185">
        <w:rPr>
          <w:rFonts w:ascii="Times New Roman" w:eastAsia="Times New Roman" w:hAnsi="Times New Roman" w:cs="Times New Roman"/>
          <w:color w:val="C00000"/>
          <w:sz w:val="14"/>
          <w:lang w:eastAsia="ru-RU"/>
        </w:rPr>
        <w:t> </w:t>
      </w:r>
      <w:r w:rsidRPr="00D25185">
        <w:rPr>
          <w:rFonts w:ascii="Times New Roman" w:eastAsia="Times New Roman" w:hAnsi="Times New Roman" w:cs="Times New Roman"/>
          <w:b/>
          <w:bCs/>
          <w:color w:val="C00000"/>
          <w:sz w:val="28"/>
          <w:szCs w:val="28"/>
          <w:lang w:eastAsia="ru-RU"/>
        </w:rPr>
        <w:t>Расширение прав ребёнка</w:t>
      </w:r>
      <w:r w:rsidRPr="00D25185">
        <w:rPr>
          <w:rFonts w:ascii="Times New Roman" w:eastAsia="Times New Roman" w:hAnsi="Times New Roman" w:cs="Times New Roman"/>
          <w:color w:val="4E0E11"/>
          <w:sz w:val="28"/>
          <w:szCs w:val="28"/>
          <w:lang w:eastAsia="ru-RU"/>
        </w:rPr>
        <w:t>.</w:t>
      </w:r>
    </w:p>
    <w:p w:rsidR="00D25185" w:rsidRPr="00D25185" w:rsidRDefault="00D25185" w:rsidP="00D25185">
      <w:pPr>
        <w:spacing w:before="175" w:after="175" w:line="377" w:lineRule="atLeast"/>
        <w:rPr>
          <w:rFonts w:ascii="Times New Roman" w:eastAsia="Times New Roman" w:hAnsi="Times New Roman" w:cs="Times New Roman"/>
          <w:color w:val="4E0E11"/>
          <w:sz w:val="24"/>
          <w:szCs w:val="24"/>
          <w:lang w:eastAsia="ru-RU"/>
        </w:rPr>
      </w:pPr>
      <w:r w:rsidRPr="00D25185">
        <w:rPr>
          <w:rFonts w:ascii="Times New Roman" w:eastAsia="Times New Roman" w:hAnsi="Times New Roman" w:cs="Times New Roman"/>
          <w:color w:val="4E0E11"/>
          <w:sz w:val="28"/>
          <w:szCs w:val="28"/>
          <w:lang w:eastAsia="ru-RU"/>
        </w:rPr>
        <w:t>        </w:t>
      </w:r>
      <w:r w:rsidRPr="00D25185">
        <w:rPr>
          <w:rFonts w:ascii="Times New Roman" w:eastAsia="Times New Roman" w:hAnsi="Times New Roman" w:cs="Times New Roman"/>
          <w:color w:val="4E0E11"/>
          <w:sz w:val="28"/>
          <w:lang w:eastAsia="ru-RU"/>
        </w:rPr>
        <w:t> </w:t>
      </w:r>
      <w:r w:rsidRPr="00D25185">
        <w:rPr>
          <w:rFonts w:ascii="Times New Roman" w:eastAsia="Times New Roman" w:hAnsi="Times New Roman" w:cs="Times New Roman"/>
          <w:color w:val="4E0E11"/>
          <w:sz w:val="28"/>
          <w:szCs w:val="28"/>
          <w:lang w:eastAsia="ru-RU"/>
        </w:rPr>
        <w:t xml:space="preserve">Этот метод поощрения заключается в том, что ребёнку предоставляются более широкие права за счёт повышения чувства личной ответственности, произвольности поведения, самоконтроля. Конечно, этот метод подходит для </w:t>
      </w:r>
      <w:proofErr w:type="gramStart"/>
      <w:r w:rsidRPr="00D25185">
        <w:rPr>
          <w:rFonts w:ascii="Times New Roman" w:eastAsia="Times New Roman" w:hAnsi="Times New Roman" w:cs="Times New Roman"/>
          <w:color w:val="4E0E11"/>
          <w:sz w:val="28"/>
          <w:szCs w:val="28"/>
          <w:lang w:eastAsia="ru-RU"/>
        </w:rPr>
        <w:t>более старших</w:t>
      </w:r>
      <w:proofErr w:type="gramEnd"/>
      <w:r w:rsidRPr="00D25185">
        <w:rPr>
          <w:rFonts w:ascii="Times New Roman" w:eastAsia="Times New Roman" w:hAnsi="Times New Roman" w:cs="Times New Roman"/>
          <w:color w:val="4E0E11"/>
          <w:sz w:val="28"/>
          <w:szCs w:val="28"/>
          <w:lang w:eastAsia="ru-RU"/>
        </w:rPr>
        <w:t xml:space="preserve"> детей. Например, можно в качестве поощрения разрешить позже, чем обычно придти с прогулки домой.</w:t>
      </w:r>
    </w:p>
    <w:p w:rsidR="00D25185" w:rsidRPr="00D25185" w:rsidRDefault="00D25185" w:rsidP="00D25185">
      <w:pPr>
        <w:spacing w:before="175" w:after="175" w:line="377" w:lineRule="atLeast"/>
        <w:ind w:hanging="360"/>
        <w:rPr>
          <w:rFonts w:ascii="Arial" w:eastAsia="Times New Roman" w:hAnsi="Arial" w:cs="Arial"/>
          <w:color w:val="4E0E11"/>
          <w:sz w:val="27"/>
          <w:szCs w:val="27"/>
          <w:lang w:eastAsia="ru-RU"/>
        </w:rPr>
      </w:pPr>
      <w:r w:rsidRPr="00D25185">
        <w:rPr>
          <w:rFonts w:ascii="Times New Roman" w:eastAsia="Times New Roman" w:hAnsi="Times New Roman" w:cs="Times New Roman"/>
          <w:b/>
          <w:bCs/>
          <w:color w:val="C00000"/>
          <w:sz w:val="28"/>
          <w:szCs w:val="28"/>
          <w:lang w:eastAsia="ru-RU"/>
        </w:rPr>
        <w:t>5.</w:t>
      </w:r>
      <w:r w:rsidRPr="00D25185">
        <w:rPr>
          <w:rFonts w:ascii="Times New Roman" w:eastAsia="Times New Roman" w:hAnsi="Times New Roman" w:cs="Times New Roman"/>
          <w:color w:val="C00000"/>
          <w:sz w:val="14"/>
          <w:szCs w:val="14"/>
          <w:lang w:eastAsia="ru-RU"/>
        </w:rPr>
        <w:t>    </w:t>
      </w:r>
      <w:r w:rsidRPr="00D25185">
        <w:rPr>
          <w:rFonts w:ascii="Times New Roman" w:eastAsia="Times New Roman" w:hAnsi="Times New Roman" w:cs="Times New Roman"/>
          <w:color w:val="C00000"/>
          <w:sz w:val="14"/>
          <w:lang w:eastAsia="ru-RU"/>
        </w:rPr>
        <w:t> </w:t>
      </w:r>
      <w:r w:rsidRPr="00D25185">
        <w:rPr>
          <w:rFonts w:ascii="Times New Roman" w:eastAsia="Times New Roman" w:hAnsi="Times New Roman" w:cs="Times New Roman"/>
          <w:b/>
          <w:bCs/>
          <w:color w:val="C00000"/>
          <w:sz w:val="28"/>
          <w:szCs w:val="28"/>
          <w:lang w:eastAsia="ru-RU"/>
        </w:rPr>
        <w:t>Поощрение в форме благодарности</w:t>
      </w:r>
      <w:r w:rsidRPr="00D25185">
        <w:rPr>
          <w:rFonts w:ascii="Times New Roman" w:eastAsia="Times New Roman" w:hAnsi="Times New Roman" w:cs="Times New Roman"/>
          <w:color w:val="4E0E11"/>
          <w:sz w:val="28"/>
          <w:szCs w:val="28"/>
          <w:lang w:eastAsia="ru-RU"/>
        </w:rPr>
        <w:t>.</w:t>
      </w:r>
    </w:p>
    <w:p w:rsidR="00D25185" w:rsidRPr="00D25185" w:rsidRDefault="00D25185" w:rsidP="00D25185">
      <w:pPr>
        <w:spacing w:before="175" w:after="175" w:line="377" w:lineRule="atLeast"/>
        <w:ind w:firstLine="360"/>
        <w:rPr>
          <w:rFonts w:ascii="Times New Roman" w:eastAsia="Times New Roman" w:hAnsi="Times New Roman" w:cs="Times New Roman"/>
          <w:color w:val="4E0E11"/>
          <w:sz w:val="24"/>
          <w:szCs w:val="24"/>
          <w:lang w:eastAsia="ru-RU"/>
        </w:rPr>
      </w:pPr>
      <w:r w:rsidRPr="00D25185">
        <w:rPr>
          <w:rFonts w:ascii="Times New Roman" w:eastAsia="Times New Roman" w:hAnsi="Times New Roman" w:cs="Times New Roman"/>
          <w:color w:val="4E0E11"/>
          <w:sz w:val="28"/>
          <w:szCs w:val="28"/>
          <w:lang w:eastAsia="ru-RU"/>
        </w:rPr>
        <w:t>Родители просто должны благодарить своих детей. Благодарить следует тогда, когда ребёнок проявил душевную чуткость, доброту, когда не растерялся и принял нравственное решение в сложной ситуации.</w:t>
      </w:r>
    </w:p>
    <w:p w:rsidR="00D25185" w:rsidRPr="00D25185" w:rsidRDefault="00D25185" w:rsidP="00D25185">
      <w:pPr>
        <w:spacing w:before="175" w:after="175" w:line="377" w:lineRule="atLeast"/>
        <w:rPr>
          <w:rFonts w:ascii="Arial" w:eastAsia="Times New Roman" w:hAnsi="Arial" w:cs="Arial"/>
          <w:color w:val="4E0E11"/>
          <w:sz w:val="27"/>
          <w:szCs w:val="27"/>
          <w:lang w:eastAsia="ru-RU"/>
        </w:rPr>
      </w:pPr>
      <w:r w:rsidRPr="00D25185">
        <w:rPr>
          <w:rFonts w:ascii="Times New Roman" w:eastAsia="Times New Roman" w:hAnsi="Times New Roman" w:cs="Times New Roman"/>
          <w:color w:val="4E0E11"/>
          <w:sz w:val="28"/>
          <w:szCs w:val="28"/>
          <w:lang w:eastAsia="ru-RU"/>
        </w:rPr>
        <w:t>Выбирая формы поощрения своего ребёнка, учитывайте индивидуальность вашего ребёнка. Поощрение следует применять очень осторожно, т.к. чрезмерное применение методов поощрения может даже и навредить ребёнку или превратиться в прямую обязанность родителей. Ребёнок просто будет требовать поощрения. Не допустите этого.</w:t>
      </w:r>
    </w:p>
    <w:p w:rsidR="00D25185" w:rsidRDefault="00D25185"/>
    <w:sectPr w:rsidR="00D25185" w:rsidSect="00F00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25185"/>
    <w:rsid w:val="004A1A37"/>
    <w:rsid w:val="007622D1"/>
    <w:rsid w:val="008E1104"/>
    <w:rsid w:val="009F2923"/>
    <w:rsid w:val="00A90152"/>
    <w:rsid w:val="00AC2CB6"/>
    <w:rsid w:val="00D17673"/>
    <w:rsid w:val="00D25185"/>
    <w:rsid w:val="00F00EA9"/>
    <w:rsid w:val="00F06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A9"/>
  </w:style>
  <w:style w:type="paragraph" w:styleId="1">
    <w:name w:val="heading 1"/>
    <w:basedOn w:val="a"/>
    <w:link w:val="10"/>
    <w:uiPriority w:val="9"/>
    <w:qFormat/>
    <w:rsid w:val="00D25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5185"/>
    <w:rPr>
      <w:b/>
      <w:bCs/>
    </w:rPr>
  </w:style>
  <w:style w:type="character" w:customStyle="1" w:styleId="apple-converted-space">
    <w:name w:val="apple-converted-space"/>
    <w:basedOn w:val="a0"/>
    <w:rsid w:val="00D25185"/>
  </w:style>
  <w:style w:type="character" w:customStyle="1" w:styleId="10">
    <w:name w:val="Заголовок 1 Знак"/>
    <w:basedOn w:val="a0"/>
    <w:link w:val="1"/>
    <w:uiPriority w:val="9"/>
    <w:rsid w:val="00D25185"/>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D25185"/>
  </w:style>
  <w:style w:type="character" w:customStyle="1" w:styleId="date">
    <w:name w:val="date"/>
    <w:basedOn w:val="a0"/>
    <w:rsid w:val="00D25185"/>
  </w:style>
  <w:style w:type="character" w:customStyle="1" w:styleId="entry-date">
    <w:name w:val="entry-date"/>
    <w:basedOn w:val="a0"/>
    <w:rsid w:val="00D25185"/>
  </w:style>
  <w:style w:type="character" w:customStyle="1" w:styleId="author">
    <w:name w:val="author"/>
    <w:basedOn w:val="a0"/>
    <w:rsid w:val="00D25185"/>
  </w:style>
  <w:style w:type="character" w:styleId="a5">
    <w:name w:val="Hyperlink"/>
    <w:basedOn w:val="a0"/>
    <w:uiPriority w:val="99"/>
    <w:semiHidden/>
    <w:unhideWhenUsed/>
    <w:rsid w:val="00D25185"/>
    <w:rPr>
      <w:color w:val="0000FF"/>
      <w:u w:val="single"/>
    </w:rPr>
  </w:style>
  <w:style w:type="paragraph" w:styleId="a6">
    <w:name w:val="List Paragraph"/>
    <w:basedOn w:val="a"/>
    <w:uiPriority w:val="34"/>
    <w:qFormat/>
    <w:rsid w:val="00D25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9779884">
      <w:bodyDiv w:val="1"/>
      <w:marLeft w:val="0"/>
      <w:marRight w:val="0"/>
      <w:marTop w:val="0"/>
      <w:marBottom w:val="0"/>
      <w:divBdr>
        <w:top w:val="none" w:sz="0" w:space="0" w:color="auto"/>
        <w:left w:val="none" w:sz="0" w:space="0" w:color="auto"/>
        <w:bottom w:val="none" w:sz="0" w:space="0" w:color="auto"/>
        <w:right w:val="none" w:sz="0" w:space="0" w:color="auto"/>
      </w:divBdr>
    </w:div>
    <w:div w:id="1548643568">
      <w:bodyDiv w:val="1"/>
      <w:marLeft w:val="0"/>
      <w:marRight w:val="0"/>
      <w:marTop w:val="0"/>
      <w:marBottom w:val="0"/>
      <w:divBdr>
        <w:top w:val="none" w:sz="0" w:space="0" w:color="auto"/>
        <w:left w:val="none" w:sz="0" w:space="0" w:color="auto"/>
        <w:bottom w:val="none" w:sz="0" w:space="0" w:color="auto"/>
        <w:right w:val="none" w:sz="0" w:space="0" w:color="auto"/>
      </w:divBdr>
    </w:div>
    <w:div w:id="1714385558">
      <w:bodyDiv w:val="1"/>
      <w:marLeft w:val="0"/>
      <w:marRight w:val="0"/>
      <w:marTop w:val="0"/>
      <w:marBottom w:val="0"/>
      <w:divBdr>
        <w:top w:val="none" w:sz="0" w:space="0" w:color="auto"/>
        <w:left w:val="none" w:sz="0" w:space="0" w:color="auto"/>
        <w:bottom w:val="none" w:sz="0" w:space="0" w:color="auto"/>
        <w:right w:val="none" w:sz="0" w:space="0" w:color="auto"/>
      </w:divBdr>
      <w:divsChild>
        <w:div w:id="477770745">
          <w:marLeft w:val="0"/>
          <w:marRight w:val="0"/>
          <w:marTop w:val="0"/>
          <w:marBottom w:val="67"/>
          <w:divBdr>
            <w:top w:val="single" w:sz="4" w:space="1" w:color="FFEE00"/>
            <w:left w:val="single" w:sz="4" w:space="1" w:color="FFEE00"/>
            <w:bottom w:val="single" w:sz="4" w:space="1" w:color="FFEE00"/>
            <w:right w:val="single" w:sz="4" w:space="1" w:color="FFEE00"/>
          </w:divBdr>
        </w:div>
        <w:div w:id="1754620337">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2018-06-10T09:00:00Z</dcterms:created>
  <dcterms:modified xsi:type="dcterms:W3CDTF">2018-06-11T17:10:00Z</dcterms:modified>
</cp:coreProperties>
</file>