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4C" w:rsidRDefault="0048114C" w:rsidP="0048114C">
      <w:pPr>
        <w:shd w:val="clear" w:color="auto" w:fill="FFFFFF"/>
        <w:spacing w:before="29" w:after="29" w:line="24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48114C" w:rsidRDefault="0048114C" w:rsidP="0048114C">
      <w:pPr>
        <w:shd w:val="clear" w:color="auto" w:fill="FFFFFF"/>
        <w:spacing w:before="29" w:after="29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Проектная технология в обучении иностранному языку</w:t>
      </w:r>
    </w:p>
    <w:p w:rsidR="0073461F" w:rsidRPr="0073461F" w:rsidRDefault="0073461F" w:rsidP="0073461F">
      <w:pPr>
        <w:shd w:val="clear" w:color="auto" w:fill="FFFFFF"/>
        <w:spacing w:before="29" w:after="29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346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Толстикова Елена Александровна</w:t>
      </w:r>
    </w:p>
    <w:p w:rsidR="0073461F" w:rsidRPr="0073461F" w:rsidRDefault="0073461F" w:rsidP="0073461F">
      <w:pPr>
        <w:shd w:val="clear" w:color="auto" w:fill="FFFFFF"/>
        <w:spacing w:before="29" w:after="29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6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преподаватель ОБПОУ «КАТК», г. Курск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Осознание необходимости владения хотя бы одним иностранным языком пришло в наше общество. Любому специалисту, если он хочет преуспеть в своей области, знание иностранных языков жизненно важно. Поэтому мотивация к изучению его резко возросла.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1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Проектная технология в данном случае служит для интенсификации знаний и мотивации студентов к дальнейшему изучению иностранного языка. 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метода проектов лежит развитие познавательных, творческих навыков учащихся, умений самостоятельно конструировать свои знания, умений ориентироваться в информационном пространстве, развитие критического мышления. Суть понятия “Проект” - это прагматическая направленность на результат, который можно получить при решении той или иной практически или теоретически значимой проблемы. Результат этой работы можно увидеть, осмыслить, применить в реальной практической деятельности.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Метод проектов возник еще в начале века, когда умы педагогов, философов были направлены на то, чтобы найти способы, пути развития активного самостоятельного мышления, чтобы 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не просто запоминать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воспроизводить знания, которые дает учебное заведение, а уметь применять их на практике. Именно поэтому американские педагоги </w:t>
      </w: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ьюи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Килпатрик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обратились к активной познавательной и творческой совместной деятельности при решении одной общей проблемы.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 Метод проектов предполагает по сути своей использование широкого спектра проблемных, исследовательских, поисковых методов, ориентированных четко на практический результат.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 Целью обучения является не система языка, а речевая деятельность, причем не сама по себе, а как средство межкультурного взаимодействия.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Чтобы сформировать у студентов необходимые умения и навыки в том или ином виде речевой деятельности, а также лингвистическую компетенцию на уровне, определенном программой и стандартам, необходима активная устная практика для каждого студента группы.   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Основные требования к использованию метода проектов.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значимой в исследовательском, творческом плане проблемы (задачи, требующей интегрированного знания, исследовательского поиска для ее решения), например, организация путешествий в разные страны, проблема свободного времени молодежи, проблема обустройства дома, проблема отношений между поколениями и т.д.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Практическая, теоретическая, познавательная значимость предполагаемых результатов 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туристического маршрута, выпуск газеты по проблеме, планировка квартиры, репортаж с места событий, интервью со “звездой” и т.д.)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(индивидуальная, парная, групповая) деятельность учащихся.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конечных целей совместных/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</w:t>
      </w: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межпредметной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взаимосвязи базовых знаний, необходимых для работы над проектом.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Структурирование содержательной части проекта (с указанием поэтапных результатов).</w:t>
      </w:r>
    </w:p>
    <w:p w:rsidR="0048114C" w:rsidRPr="0048114C" w:rsidRDefault="0048114C" w:rsidP="0048114C">
      <w:pPr>
        <w:numPr>
          <w:ilvl w:val="0"/>
          <w:numId w:val="1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исследовательских методов:</w:t>
      </w:r>
    </w:p>
    <w:p w:rsidR="0048114C" w:rsidRPr="0048114C" w:rsidRDefault="0048114C" w:rsidP="0048114C">
      <w:pPr>
        <w:numPr>
          <w:ilvl w:val="0"/>
          <w:numId w:val="2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проблемы, вытекающих из нее задач исследования;</w:t>
      </w:r>
    </w:p>
    <w:p w:rsidR="0048114C" w:rsidRPr="0048114C" w:rsidRDefault="0048114C" w:rsidP="0048114C">
      <w:pPr>
        <w:numPr>
          <w:ilvl w:val="0"/>
          <w:numId w:val="2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выдвижение гипотезы ее решения, обсуждение методов исследования;</w:t>
      </w:r>
    </w:p>
    <w:p w:rsidR="0048114C" w:rsidRPr="0048114C" w:rsidRDefault="0048114C" w:rsidP="0048114C">
      <w:pPr>
        <w:numPr>
          <w:ilvl w:val="0"/>
          <w:numId w:val="2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конечных результатов;</w:t>
      </w:r>
    </w:p>
    <w:p w:rsidR="0048114C" w:rsidRPr="0048114C" w:rsidRDefault="0048114C" w:rsidP="0048114C">
      <w:pPr>
        <w:numPr>
          <w:ilvl w:val="0"/>
          <w:numId w:val="2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анализ полученных данных;</w:t>
      </w:r>
    </w:p>
    <w:p w:rsidR="0048114C" w:rsidRPr="0048114C" w:rsidRDefault="0048114C" w:rsidP="0048114C">
      <w:pPr>
        <w:numPr>
          <w:ilvl w:val="0"/>
          <w:numId w:val="2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итогов, корректировка, выводы.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Исходя из этого, можно определить этапы разработки структуры проекта и проведения его: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выполнения проекта: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5"/>
        <w:gridCol w:w="2595"/>
        <w:gridCol w:w="2190"/>
        <w:gridCol w:w="2355"/>
      </w:tblGrid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Этапы</w:t>
            </w:r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Деятельность учителя</w:t>
            </w:r>
          </w:p>
        </w:tc>
      </w:tr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Целеполагание</w:t>
            </w:r>
            <w:proofErr w:type="spellEnd"/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темы, выявление одной или нескольких проблем. Выбор рабочих групп.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Уточняют информацию. Обсуждают задание. Выявляют проблемы.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Мотивирует учащихся. Объясняет цели. Наблюдает.</w:t>
            </w:r>
          </w:p>
        </w:tc>
      </w:tr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Планирование</w:t>
            </w:r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проблемы, выдвижение гипотез, обоснование каждой из гипотез.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Выдвигают гипотезы. Формулируют задачи.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в анализе и синтезе. 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Наблюдает.</w:t>
            </w:r>
          </w:p>
        </w:tc>
      </w:tr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Выбор методов проверки принятых гипотез</w:t>
            </w:r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 методов проверки принятых гипотез, возможных источников информации.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Обсуждают методы проверки.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Выбирают оптимальный вариант. Определяют источники 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информации.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Наблюдает.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Консультирует.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Советует (по просьбе).</w:t>
            </w:r>
          </w:p>
        </w:tc>
      </w:tr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 Выполнение</w:t>
            </w:r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 необходимой информации, подтверждающей или опровергающей гипотезу. Выполнение проекта.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Работают с информацией.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Синтезируют и анализируют идеи.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Проводят исследование.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Оформляют проект.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Наблюдает.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Направляет процесс анализа (если это необходимо).</w:t>
            </w:r>
          </w:p>
        </w:tc>
      </w:tr>
      <w:tr w:rsidR="0048114C" w:rsidRPr="0048114C" w:rsidTr="0013025B">
        <w:trPr>
          <w:tblCellSpacing w:w="15" w:type="dxa"/>
          <w:jc w:val="center"/>
        </w:trPr>
        <w:tc>
          <w:tcPr>
            <w:tcW w:w="20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Защита проекта</w:t>
            </w:r>
          </w:p>
        </w:tc>
        <w:tc>
          <w:tcPr>
            <w:tcW w:w="256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результатов проектирования.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Оценка результатов.</w:t>
            </w:r>
          </w:p>
        </w:tc>
        <w:tc>
          <w:tcPr>
            <w:tcW w:w="216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Защищают проект.</w:t>
            </w: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Участвуют в коллективной оценке результатов деятельности.</w:t>
            </w:r>
          </w:p>
        </w:tc>
        <w:tc>
          <w:tcPr>
            <w:tcW w:w="231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01" w:type="dxa"/>
              <w:left w:w="101" w:type="dxa"/>
              <w:bottom w:w="101" w:type="dxa"/>
              <w:right w:w="101" w:type="dxa"/>
            </w:tcMar>
            <w:vAlign w:val="center"/>
            <w:hideMark/>
          </w:tcPr>
          <w:p w:rsidR="0048114C" w:rsidRPr="0048114C" w:rsidRDefault="0048114C" w:rsidP="0048114C">
            <w:pPr>
              <w:spacing w:before="100" w:beforeAutospacing="1" w:after="100" w:afterAutospacing="1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Участвует в коллективном анализе и оценке результатов проектирования.</w:t>
            </w:r>
          </w:p>
        </w:tc>
      </w:tr>
    </w:tbl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В курсе иностранных языков метод проектов может использоваться в рамках программного материала практически по любой теме, т.к. отбор тематики проводится с учетом практической значимости для студента. 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 бывают:</w:t>
      </w:r>
    </w:p>
    <w:p w:rsidR="0048114C" w:rsidRPr="0048114C" w:rsidRDefault="0048114C" w:rsidP="0048114C">
      <w:pPr>
        <w:numPr>
          <w:ilvl w:val="0"/>
          <w:numId w:val="3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исследовательские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четкой структурой)</w:t>
      </w:r>
    </w:p>
    <w:p w:rsidR="0048114C" w:rsidRPr="0048114C" w:rsidRDefault="0048114C" w:rsidP="0048114C">
      <w:pPr>
        <w:numPr>
          <w:ilvl w:val="0"/>
          <w:numId w:val="3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(без детальной проработки структуры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48114C" w:rsidRPr="0048114C" w:rsidRDefault="0048114C" w:rsidP="0048114C">
      <w:pPr>
        <w:numPr>
          <w:ilvl w:val="0"/>
          <w:numId w:val="3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ролево-игровые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(структура открытий)</w:t>
      </w:r>
    </w:p>
    <w:p w:rsidR="0048114C" w:rsidRPr="0048114C" w:rsidRDefault="0048114C" w:rsidP="0048114C">
      <w:pPr>
        <w:numPr>
          <w:ilvl w:val="0"/>
          <w:numId w:val="3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(с четкой структурой): сбор информации</w:t>
      </w:r>
    </w:p>
    <w:p w:rsidR="0048114C" w:rsidRPr="0048114C" w:rsidRDefault="0048114C" w:rsidP="0048114C">
      <w:pPr>
        <w:numPr>
          <w:ilvl w:val="0"/>
          <w:numId w:val="3"/>
        </w:num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практико-ориентированные (с четкой структурой): вывод на основе полученной информации</w:t>
      </w:r>
    </w:p>
    <w:p w:rsidR="0048114C" w:rsidRPr="0048114C" w:rsidRDefault="0048114C" w:rsidP="0048114C">
      <w:pPr>
        <w:shd w:val="clear" w:color="auto" w:fill="FFFFFF"/>
        <w:spacing w:before="29" w:after="29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Нужно помнить, что любой проект – это только часть общего объема работы, которую студенты выполняют в течение всего языкового курса. А проектная работа дает возможность развивать творческие способности, навыки исследования, умение выразить себя.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1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Список использованной литературы: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Взятышев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В.Ф. Методология проектирования в инновационном образовании. М.: 1995.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Джонс </w:t>
      </w:r>
      <w:proofErr w:type="gram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</w:t>
      </w:r>
      <w:proofErr w:type="gram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.К. Методы проектирования. М.: 1986.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Полат</w:t>
      </w:r>
      <w:proofErr w:type="spellEnd"/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Е.С. Метод проектов на уроках иностранного языка. М.:2000.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Сафонова Е.П. Современный урок иностранного языка. М.: 2011.</w:t>
      </w:r>
    </w:p>
    <w:p w:rsidR="0048114C" w:rsidRPr="0048114C" w:rsidRDefault="0048114C" w:rsidP="0048114C">
      <w:pPr>
        <w:shd w:val="clear" w:color="auto" w:fill="FFFFFF"/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1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Соловова Е.В. Методика обучения иностранным языкам. М.: 2001.</w:t>
      </w:r>
    </w:p>
    <w:p w:rsidR="0048114C" w:rsidRPr="0048114C" w:rsidRDefault="0048114C" w:rsidP="004811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9E0" w:rsidRPr="0048114C" w:rsidRDefault="00A459E0" w:rsidP="004811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459E0" w:rsidRPr="0048114C" w:rsidSect="0048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14E"/>
    <w:multiLevelType w:val="multilevel"/>
    <w:tmpl w:val="920E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75AF3"/>
    <w:multiLevelType w:val="multilevel"/>
    <w:tmpl w:val="CB46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2D1188"/>
    <w:multiLevelType w:val="multilevel"/>
    <w:tmpl w:val="986A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393F52"/>
    <w:multiLevelType w:val="multilevel"/>
    <w:tmpl w:val="D726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503BFB"/>
    <w:multiLevelType w:val="multilevel"/>
    <w:tmpl w:val="972A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FF0388"/>
    <w:multiLevelType w:val="multilevel"/>
    <w:tmpl w:val="6F7A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114C"/>
    <w:rsid w:val="0048114C"/>
    <w:rsid w:val="0073461F"/>
    <w:rsid w:val="00A45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834</Words>
  <Characters>4757</Characters>
  <Application>Microsoft Office Word</Application>
  <DocSecurity>0</DocSecurity>
  <Lines>39</Lines>
  <Paragraphs>11</Paragraphs>
  <ScaleCrop>false</ScaleCrop>
  <Company>KATK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kononova</dc:creator>
  <cp:keywords/>
  <dc:description/>
  <cp:lastModifiedBy>kononova</cp:lastModifiedBy>
  <cp:revision>2</cp:revision>
  <dcterms:created xsi:type="dcterms:W3CDTF">2017-10-27T06:31:00Z</dcterms:created>
  <dcterms:modified xsi:type="dcterms:W3CDTF">2017-10-27T06:42:00Z</dcterms:modified>
</cp:coreProperties>
</file>