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7ED7" w:rsidRPr="00A67ED7" w:rsidRDefault="00A67ED7" w:rsidP="00A67ED7">
      <w:pPr>
        <w:ind w:firstLine="425"/>
        <w:contextualSpacing/>
        <w:jc w:val="center"/>
        <w:rPr>
          <w:rFonts w:ascii="Times New Roman" w:eastAsia="Times New Roman" w:hAnsi="Times New Roman" w:cs="Times New Roman"/>
          <w:kern w:val="36"/>
          <w:sz w:val="28"/>
          <w:szCs w:val="28"/>
          <w:lang w:eastAsia="ru-RU"/>
        </w:rPr>
      </w:pPr>
      <w:r w:rsidRPr="00A67ED7">
        <w:rPr>
          <w:rFonts w:ascii="Times New Roman" w:eastAsia="Times New Roman" w:hAnsi="Times New Roman" w:cs="Times New Roman"/>
          <w:kern w:val="36"/>
          <w:sz w:val="28"/>
          <w:szCs w:val="28"/>
          <w:lang w:eastAsia="ru-RU"/>
        </w:rPr>
        <w:t xml:space="preserve">Муниципальное бюджетное </w:t>
      </w:r>
      <w:proofErr w:type="spellStart"/>
      <w:r w:rsidRPr="00A67ED7">
        <w:rPr>
          <w:rFonts w:ascii="Times New Roman" w:eastAsia="Times New Roman" w:hAnsi="Times New Roman" w:cs="Times New Roman"/>
          <w:kern w:val="36"/>
          <w:sz w:val="28"/>
          <w:szCs w:val="28"/>
          <w:lang w:eastAsia="ru-RU"/>
        </w:rPr>
        <w:t>дошколное</w:t>
      </w:r>
      <w:proofErr w:type="spellEnd"/>
      <w:r w:rsidRPr="00A67ED7">
        <w:rPr>
          <w:rFonts w:ascii="Times New Roman" w:eastAsia="Times New Roman" w:hAnsi="Times New Roman" w:cs="Times New Roman"/>
          <w:kern w:val="36"/>
          <w:sz w:val="28"/>
          <w:szCs w:val="28"/>
          <w:lang w:eastAsia="ru-RU"/>
        </w:rPr>
        <w:t xml:space="preserve"> образовательное </w:t>
      </w:r>
      <w:proofErr w:type="spellStart"/>
      <w:r w:rsidRPr="00A67ED7">
        <w:rPr>
          <w:rFonts w:ascii="Times New Roman" w:eastAsia="Times New Roman" w:hAnsi="Times New Roman" w:cs="Times New Roman"/>
          <w:kern w:val="36"/>
          <w:sz w:val="28"/>
          <w:szCs w:val="28"/>
          <w:lang w:eastAsia="ru-RU"/>
        </w:rPr>
        <w:t>учереждение</w:t>
      </w:r>
      <w:proofErr w:type="spellEnd"/>
      <w:r w:rsidRPr="00A67ED7">
        <w:rPr>
          <w:rFonts w:ascii="Times New Roman" w:eastAsia="Times New Roman" w:hAnsi="Times New Roman" w:cs="Times New Roman"/>
          <w:kern w:val="36"/>
          <w:sz w:val="28"/>
          <w:szCs w:val="28"/>
          <w:lang w:eastAsia="ru-RU"/>
        </w:rPr>
        <w:t xml:space="preserve"> – детский сад общеобразовательного вида №25 «</w:t>
      </w:r>
      <w:proofErr w:type="spellStart"/>
      <w:r w:rsidRPr="00A67ED7">
        <w:rPr>
          <w:rFonts w:ascii="Times New Roman" w:eastAsia="Times New Roman" w:hAnsi="Times New Roman" w:cs="Times New Roman"/>
          <w:kern w:val="36"/>
          <w:sz w:val="28"/>
          <w:szCs w:val="28"/>
          <w:lang w:eastAsia="ru-RU"/>
        </w:rPr>
        <w:t>Черёмушка</w:t>
      </w:r>
      <w:proofErr w:type="spellEnd"/>
      <w:r w:rsidRPr="00A67ED7">
        <w:rPr>
          <w:rFonts w:ascii="Times New Roman" w:eastAsia="Times New Roman" w:hAnsi="Times New Roman" w:cs="Times New Roman"/>
          <w:kern w:val="36"/>
          <w:sz w:val="28"/>
          <w:szCs w:val="28"/>
          <w:lang w:eastAsia="ru-RU"/>
        </w:rPr>
        <w:t>» города Димитровграда Ульяновской области.</w:t>
      </w:r>
    </w:p>
    <w:p w:rsidR="00A67ED7" w:rsidRDefault="00A67ED7" w:rsidP="00D658DE">
      <w:pPr>
        <w:ind w:firstLine="425"/>
        <w:contextualSpacing/>
        <w:jc w:val="both"/>
        <w:rPr>
          <w:rFonts w:ascii="Times New Roman" w:eastAsia="Times New Roman" w:hAnsi="Times New Roman" w:cs="Times New Roman"/>
          <w:b/>
          <w:kern w:val="36"/>
          <w:sz w:val="36"/>
          <w:szCs w:val="36"/>
          <w:lang w:eastAsia="ru-RU"/>
        </w:rPr>
      </w:pPr>
    </w:p>
    <w:p w:rsidR="00A67ED7" w:rsidRDefault="00A67ED7" w:rsidP="00D658DE">
      <w:pPr>
        <w:ind w:firstLine="425"/>
        <w:contextualSpacing/>
        <w:jc w:val="both"/>
        <w:rPr>
          <w:rFonts w:ascii="Times New Roman" w:eastAsia="Times New Roman" w:hAnsi="Times New Roman" w:cs="Times New Roman"/>
          <w:b/>
          <w:kern w:val="36"/>
          <w:sz w:val="28"/>
          <w:szCs w:val="28"/>
          <w:lang w:eastAsia="ru-RU"/>
        </w:rPr>
      </w:pPr>
    </w:p>
    <w:p w:rsidR="00A67ED7" w:rsidRDefault="00A67ED7" w:rsidP="00D658DE">
      <w:pPr>
        <w:ind w:firstLine="425"/>
        <w:contextualSpacing/>
        <w:jc w:val="both"/>
        <w:rPr>
          <w:rFonts w:ascii="Times New Roman" w:eastAsia="Times New Roman" w:hAnsi="Times New Roman" w:cs="Times New Roman"/>
          <w:b/>
          <w:kern w:val="36"/>
          <w:sz w:val="28"/>
          <w:szCs w:val="28"/>
          <w:lang w:eastAsia="ru-RU"/>
        </w:rPr>
      </w:pPr>
    </w:p>
    <w:p w:rsidR="00A67ED7" w:rsidRDefault="00A67ED7" w:rsidP="00D658DE">
      <w:pPr>
        <w:ind w:firstLine="425"/>
        <w:contextualSpacing/>
        <w:jc w:val="both"/>
        <w:rPr>
          <w:rFonts w:ascii="Times New Roman" w:eastAsia="Times New Roman" w:hAnsi="Times New Roman" w:cs="Times New Roman"/>
          <w:b/>
          <w:kern w:val="36"/>
          <w:sz w:val="28"/>
          <w:szCs w:val="28"/>
          <w:lang w:eastAsia="ru-RU"/>
        </w:rPr>
      </w:pPr>
    </w:p>
    <w:p w:rsidR="00A67ED7" w:rsidRDefault="00A67ED7" w:rsidP="00D658DE">
      <w:pPr>
        <w:ind w:firstLine="425"/>
        <w:contextualSpacing/>
        <w:jc w:val="both"/>
        <w:rPr>
          <w:rFonts w:ascii="Times New Roman" w:eastAsia="Times New Roman" w:hAnsi="Times New Roman" w:cs="Times New Roman"/>
          <w:b/>
          <w:kern w:val="36"/>
          <w:sz w:val="28"/>
          <w:szCs w:val="28"/>
          <w:lang w:eastAsia="ru-RU"/>
        </w:rPr>
      </w:pPr>
    </w:p>
    <w:p w:rsidR="00A67ED7" w:rsidRDefault="00A67ED7" w:rsidP="00D658DE">
      <w:pPr>
        <w:ind w:firstLine="425"/>
        <w:contextualSpacing/>
        <w:jc w:val="both"/>
        <w:rPr>
          <w:rFonts w:ascii="Times New Roman" w:eastAsia="Times New Roman" w:hAnsi="Times New Roman" w:cs="Times New Roman"/>
          <w:b/>
          <w:kern w:val="36"/>
          <w:sz w:val="28"/>
          <w:szCs w:val="28"/>
          <w:lang w:eastAsia="ru-RU"/>
        </w:rPr>
      </w:pPr>
    </w:p>
    <w:p w:rsidR="00A67ED7" w:rsidRDefault="00A67ED7" w:rsidP="00D658DE">
      <w:pPr>
        <w:ind w:firstLine="425"/>
        <w:contextualSpacing/>
        <w:jc w:val="both"/>
        <w:rPr>
          <w:rFonts w:ascii="Times New Roman" w:eastAsia="Times New Roman" w:hAnsi="Times New Roman" w:cs="Times New Roman"/>
          <w:b/>
          <w:kern w:val="36"/>
          <w:sz w:val="28"/>
          <w:szCs w:val="28"/>
          <w:lang w:eastAsia="ru-RU"/>
        </w:rPr>
      </w:pPr>
    </w:p>
    <w:p w:rsidR="00A67ED7" w:rsidRDefault="00A67ED7" w:rsidP="00D658DE">
      <w:pPr>
        <w:ind w:firstLine="425"/>
        <w:contextualSpacing/>
        <w:jc w:val="both"/>
        <w:rPr>
          <w:rFonts w:ascii="Times New Roman" w:eastAsia="Times New Roman" w:hAnsi="Times New Roman" w:cs="Times New Roman"/>
          <w:b/>
          <w:kern w:val="36"/>
          <w:sz w:val="28"/>
          <w:szCs w:val="28"/>
          <w:lang w:eastAsia="ru-RU"/>
        </w:rPr>
      </w:pPr>
    </w:p>
    <w:p w:rsidR="00A67ED7" w:rsidRDefault="00A67ED7" w:rsidP="00D658DE">
      <w:pPr>
        <w:ind w:firstLine="425"/>
        <w:contextualSpacing/>
        <w:jc w:val="both"/>
        <w:rPr>
          <w:rFonts w:ascii="Times New Roman" w:eastAsia="Times New Roman" w:hAnsi="Times New Roman" w:cs="Times New Roman"/>
          <w:b/>
          <w:kern w:val="36"/>
          <w:sz w:val="28"/>
          <w:szCs w:val="28"/>
          <w:lang w:eastAsia="ru-RU"/>
        </w:rPr>
      </w:pPr>
    </w:p>
    <w:p w:rsidR="00A67ED7" w:rsidRDefault="00A67ED7" w:rsidP="00D658DE">
      <w:pPr>
        <w:ind w:firstLine="425"/>
        <w:contextualSpacing/>
        <w:jc w:val="both"/>
        <w:rPr>
          <w:rFonts w:ascii="Times New Roman" w:eastAsia="Times New Roman" w:hAnsi="Times New Roman" w:cs="Times New Roman"/>
          <w:b/>
          <w:kern w:val="36"/>
          <w:sz w:val="28"/>
          <w:szCs w:val="28"/>
          <w:lang w:eastAsia="ru-RU"/>
        </w:rPr>
      </w:pPr>
    </w:p>
    <w:p w:rsidR="00957257" w:rsidRDefault="00957257" w:rsidP="00A67ED7">
      <w:pPr>
        <w:ind w:firstLine="425"/>
        <w:contextualSpacing/>
        <w:jc w:val="center"/>
        <w:rPr>
          <w:rFonts w:ascii="Times New Roman" w:eastAsia="Times New Roman" w:hAnsi="Times New Roman" w:cs="Times New Roman"/>
          <w:b/>
          <w:kern w:val="36"/>
          <w:sz w:val="28"/>
          <w:szCs w:val="28"/>
          <w:lang w:eastAsia="ru-RU"/>
        </w:rPr>
      </w:pPr>
    </w:p>
    <w:p w:rsidR="00957257" w:rsidRDefault="00957257" w:rsidP="00A67ED7">
      <w:pPr>
        <w:ind w:firstLine="425"/>
        <w:contextualSpacing/>
        <w:jc w:val="center"/>
        <w:rPr>
          <w:rFonts w:ascii="Times New Roman" w:eastAsia="Times New Roman" w:hAnsi="Times New Roman" w:cs="Times New Roman"/>
          <w:b/>
          <w:kern w:val="36"/>
          <w:sz w:val="28"/>
          <w:szCs w:val="28"/>
          <w:lang w:eastAsia="ru-RU"/>
        </w:rPr>
      </w:pPr>
    </w:p>
    <w:p w:rsidR="00A67ED7" w:rsidRDefault="00A67ED7" w:rsidP="00A67ED7">
      <w:pPr>
        <w:ind w:firstLine="425"/>
        <w:contextualSpacing/>
        <w:jc w:val="center"/>
        <w:rPr>
          <w:rFonts w:ascii="Times New Roman" w:eastAsia="Times New Roman" w:hAnsi="Times New Roman" w:cs="Times New Roman"/>
          <w:b/>
          <w:kern w:val="36"/>
          <w:sz w:val="28"/>
          <w:szCs w:val="28"/>
          <w:lang w:eastAsia="ru-RU"/>
        </w:rPr>
      </w:pPr>
      <w:r>
        <w:rPr>
          <w:rFonts w:ascii="Times New Roman" w:eastAsia="Times New Roman" w:hAnsi="Times New Roman" w:cs="Times New Roman"/>
          <w:b/>
          <w:kern w:val="36"/>
          <w:sz w:val="28"/>
          <w:szCs w:val="28"/>
          <w:lang w:eastAsia="ru-RU"/>
        </w:rPr>
        <w:t>Доклад.</w:t>
      </w:r>
    </w:p>
    <w:p w:rsidR="00A67ED7" w:rsidRDefault="00A67ED7" w:rsidP="00A67ED7">
      <w:pPr>
        <w:ind w:firstLine="425"/>
        <w:contextualSpacing/>
        <w:jc w:val="center"/>
        <w:rPr>
          <w:rFonts w:ascii="Times New Roman" w:eastAsia="Times New Roman" w:hAnsi="Times New Roman" w:cs="Times New Roman"/>
          <w:kern w:val="36"/>
          <w:sz w:val="28"/>
          <w:szCs w:val="28"/>
          <w:lang w:eastAsia="ru-RU"/>
        </w:rPr>
      </w:pPr>
      <w:r>
        <w:rPr>
          <w:rFonts w:ascii="Times New Roman" w:eastAsia="Times New Roman" w:hAnsi="Times New Roman" w:cs="Times New Roman"/>
          <w:kern w:val="36"/>
          <w:sz w:val="28"/>
          <w:szCs w:val="28"/>
          <w:lang w:eastAsia="ru-RU"/>
        </w:rPr>
        <w:t>Развитие творческих способностей детей старшего дошкольного возраста средствами театрализованной деятельности.</w:t>
      </w:r>
    </w:p>
    <w:p w:rsidR="00A67ED7" w:rsidRDefault="00A67ED7" w:rsidP="00A67ED7">
      <w:pPr>
        <w:ind w:firstLine="425"/>
        <w:contextualSpacing/>
        <w:jc w:val="center"/>
        <w:rPr>
          <w:rFonts w:ascii="Times New Roman" w:eastAsia="Times New Roman" w:hAnsi="Times New Roman" w:cs="Times New Roman"/>
          <w:kern w:val="36"/>
          <w:sz w:val="28"/>
          <w:szCs w:val="28"/>
          <w:lang w:eastAsia="ru-RU"/>
        </w:rPr>
      </w:pPr>
    </w:p>
    <w:p w:rsidR="00A67ED7" w:rsidRDefault="00A67ED7" w:rsidP="00A67ED7">
      <w:pPr>
        <w:ind w:firstLine="425"/>
        <w:contextualSpacing/>
        <w:jc w:val="center"/>
        <w:rPr>
          <w:rFonts w:ascii="Times New Roman" w:eastAsia="Times New Roman" w:hAnsi="Times New Roman" w:cs="Times New Roman"/>
          <w:kern w:val="36"/>
          <w:sz w:val="28"/>
          <w:szCs w:val="28"/>
          <w:lang w:eastAsia="ru-RU"/>
        </w:rPr>
      </w:pPr>
    </w:p>
    <w:p w:rsidR="00A67ED7" w:rsidRDefault="00A67ED7" w:rsidP="00A67ED7">
      <w:pPr>
        <w:ind w:firstLine="425"/>
        <w:contextualSpacing/>
        <w:jc w:val="center"/>
        <w:rPr>
          <w:rFonts w:ascii="Times New Roman" w:eastAsia="Times New Roman" w:hAnsi="Times New Roman" w:cs="Times New Roman"/>
          <w:kern w:val="36"/>
          <w:sz w:val="28"/>
          <w:szCs w:val="28"/>
          <w:lang w:eastAsia="ru-RU"/>
        </w:rPr>
      </w:pPr>
    </w:p>
    <w:p w:rsidR="00A67ED7" w:rsidRDefault="00A67ED7" w:rsidP="00A67ED7">
      <w:pPr>
        <w:ind w:firstLine="425"/>
        <w:contextualSpacing/>
        <w:jc w:val="center"/>
        <w:rPr>
          <w:rFonts w:ascii="Times New Roman" w:eastAsia="Times New Roman" w:hAnsi="Times New Roman" w:cs="Times New Roman"/>
          <w:kern w:val="36"/>
          <w:sz w:val="28"/>
          <w:szCs w:val="28"/>
          <w:lang w:eastAsia="ru-RU"/>
        </w:rPr>
      </w:pPr>
    </w:p>
    <w:p w:rsidR="00A67ED7" w:rsidRDefault="00A67ED7" w:rsidP="00A67ED7">
      <w:pPr>
        <w:ind w:firstLine="425"/>
        <w:contextualSpacing/>
        <w:jc w:val="center"/>
        <w:rPr>
          <w:rFonts w:ascii="Times New Roman" w:eastAsia="Times New Roman" w:hAnsi="Times New Roman" w:cs="Times New Roman"/>
          <w:kern w:val="36"/>
          <w:sz w:val="28"/>
          <w:szCs w:val="28"/>
          <w:lang w:eastAsia="ru-RU"/>
        </w:rPr>
      </w:pPr>
    </w:p>
    <w:p w:rsidR="00A67ED7" w:rsidRDefault="00A67ED7" w:rsidP="00A67ED7">
      <w:pPr>
        <w:ind w:firstLine="425"/>
        <w:contextualSpacing/>
        <w:jc w:val="center"/>
        <w:rPr>
          <w:rFonts w:ascii="Times New Roman" w:eastAsia="Times New Roman" w:hAnsi="Times New Roman" w:cs="Times New Roman"/>
          <w:kern w:val="36"/>
          <w:sz w:val="28"/>
          <w:szCs w:val="28"/>
          <w:lang w:eastAsia="ru-RU"/>
        </w:rPr>
      </w:pPr>
    </w:p>
    <w:p w:rsidR="00A67ED7" w:rsidRDefault="00A67ED7" w:rsidP="00A67ED7">
      <w:pPr>
        <w:ind w:firstLine="425"/>
        <w:contextualSpacing/>
        <w:jc w:val="center"/>
        <w:rPr>
          <w:rFonts w:ascii="Times New Roman" w:eastAsia="Times New Roman" w:hAnsi="Times New Roman" w:cs="Times New Roman"/>
          <w:kern w:val="36"/>
          <w:sz w:val="28"/>
          <w:szCs w:val="28"/>
          <w:lang w:eastAsia="ru-RU"/>
        </w:rPr>
      </w:pPr>
    </w:p>
    <w:p w:rsidR="00A67ED7" w:rsidRDefault="00A67ED7" w:rsidP="00A67ED7">
      <w:pPr>
        <w:ind w:firstLine="425"/>
        <w:contextualSpacing/>
        <w:jc w:val="center"/>
        <w:rPr>
          <w:rFonts w:ascii="Times New Roman" w:eastAsia="Times New Roman" w:hAnsi="Times New Roman" w:cs="Times New Roman"/>
          <w:kern w:val="36"/>
          <w:sz w:val="28"/>
          <w:szCs w:val="28"/>
          <w:lang w:eastAsia="ru-RU"/>
        </w:rPr>
      </w:pPr>
    </w:p>
    <w:p w:rsidR="00A67ED7" w:rsidRDefault="00A67ED7" w:rsidP="00A67ED7">
      <w:pPr>
        <w:ind w:firstLine="425"/>
        <w:contextualSpacing/>
        <w:jc w:val="center"/>
        <w:rPr>
          <w:rFonts w:ascii="Times New Roman" w:eastAsia="Times New Roman" w:hAnsi="Times New Roman" w:cs="Times New Roman"/>
          <w:kern w:val="36"/>
          <w:sz w:val="28"/>
          <w:szCs w:val="28"/>
          <w:lang w:eastAsia="ru-RU"/>
        </w:rPr>
      </w:pPr>
    </w:p>
    <w:p w:rsidR="00A67ED7" w:rsidRDefault="00A67ED7" w:rsidP="00A67ED7">
      <w:pPr>
        <w:ind w:firstLine="425"/>
        <w:contextualSpacing/>
        <w:jc w:val="center"/>
        <w:rPr>
          <w:rFonts w:ascii="Times New Roman" w:eastAsia="Times New Roman" w:hAnsi="Times New Roman" w:cs="Times New Roman"/>
          <w:kern w:val="36"/>
          <w:sz w:val="28"/>
          <w:szCs w:val="28"/>
          <w:lang w:eastAsia="ru-RU"/>
        </w:rPr>
      </w:pPr>
    </w:p>
    <w:p w:rsidR="00A67ED7" w:rsidRDefault="00A67ED7" w:rsidP="00A67ED7">
      <w:pPr>
        <w:ind w:firstLine="425"/>
        <w:contextualSpacing/>
        <w:jc w:val="center"/>
        <w:rPr>
          <w:rFonts w:ascii="Times New Roman" w:eastAsia="Times New Roman" w:hAnsi="Times New Roman" w:cs="Times New Roman"/>
          <w:kern w:val="36"/>
          <w:sz w:val="28"/>
          <w:szCs w:val="28"/>
          <w:lang w:eastAsia="ru-RU"/>
        </w:rPr>
      </w:pPr>
    </w:p>
    <w:p w:rsidR="00A67ED7" w:rsidRDefault="00A67ED7" w:rsidP="00A67ED7">
      <w:pPr>
        <w:ind w:firstLine="425"/>
        <w:contextualSpacing/>
        <w:jc w:val="center"/>
        <w:rPr>
          <w:rFonts w:ascii="Times New Roman" w:eastAsia="Times New Roman" w:hAnsi="Times New Roman" w:cs="Times New Roman"/>
          <w:kern w:val="36"/>
          <w:sz w:val="28"/>
          <w:szCs w:val="28"/>
          <w:lang w:eastAsia="ru-RU"/>
        </w:rPr>
      </w:pPr>
    </w:p>
    <w:p w:rsidR="00A67ED7" w:rsidRDefault="00A67ED7" w:rsidP="00A67ED7">
      <w:pPr>
        <w:ind w:firstLine="425"/>
        <w:contextualSpacing/>
        <w:jc w:val="center"/>
        <w:rPr>
          <w:rFonts w:ascii="Times New Roman" w:eastAsia="Times New Roman" w:hAnsi="Times New Roman" w:cs="Times New Roman"/>
          <w:kern w:val="36"/>
          <w:sz w:val="28"/>
          <w:szCs w:val="28"/>
          <w:lang w:eastAsia="ru-RU"/>
        </w:rPr>
      </w:pPr>
    </w:p>
    <w:p w:rsidR="00A67ED7" w:rsidRDefault="00957257" w:rsidP="00A67ED7">
      <w:pPr>
        <w:ind w:firstLine="425"/>
        <w:contextualSpacing/>
        <w:jc w:val="center"/>
        <w:rPr>
          <w:rFonts w:ascii="Times New Roman" w:eastAsia="Times New Roman" w:hAnsi="Times New Roman" w:cs="Times New Roman"/>
          <w:kern w:val="36"/>
          <w:sz w:val="28"/>
          <w:szCs w:val="28"/>
          <w:lang w:eastAsia="ru-RU"/>
        </w:rPr>
      </w:pPr>
      <w:r>
        <w:rPr>
          <w:rFonts w:ascii="Times New Roman" w:eastAsia="Times New Roman" w:hAnsi="Times New Roman" w:cs="Times New Roman"/>
          <w:kern w:val="36"/>
          <w:sz w:val="28"/>
          <w:szCs w:val="28"/>
          <w:lang w:eastAsia="ru-RU"/>
        </w:rPr>
        <w:t xml:space="preserve">                                  </w:t>
      </w:r>
      <w:r w:rsidR="00A67ED7">
        <w:rPr>
          <w:rFonts w:ascii="Times New Roman" w:eastAsia="Times New Roman" w:hAnsi="Times New Roman" w:cs="Times New Roman"/>
          <w:kern w:val="36"/>
          <w:sz w:val="28"/>
          <w:szCs w:val="28"/>
          <w:lang w:eastAsia="ru-RU"/>
        </w:rPr>
        <w:t>Музыкальный руководитель:</w:t>
      </w:r>
    </w:p>
    <w:p w:rsidR="00A67ED7" w:rsidRDefault="00A67ED7" w:rsidP="00A67ED7">
      <w:pPr>
        <w:ind w:firstLine="425"/>
        <w:contextualSpacing/>
        <w:jc w:val="both"/>
        <w:rPr>
          <w:rFonts w:ascii="Times New Roman" w:eastAsia="Times New Roman" w:hAnsi="Times New Roman" w:cs="Times New Roman"/>
          <w:kern w:val="36"/>
          <w:sz w:val="28"/>
          <w:szCs w:val="28"/>
          <w:lang w:eastAsia="ru-RU"/>
        </w:rPr>
      </w:pPr>
      <w:r>
        <w:rPr>
          <w:rFonts w:ascii="Times New Roman" w:eastAsia="Times New Roman" w:hAnsi="Times New Roman" w:cs="Times New Roman"/>
          <w:kern w:val="36"/>
          <w:sz w:val="28"/>
          <w:szCs w:val="28"/>
          <w:lang w:eastAsia="ru-RU"/>
        </w:rPr>
        <w:t xml:space="preserve">                                     </w:t>
      </w:r>
      <w:r w:rsidR="00957257">
        <w:rPr>
          <w:rFonts w:ascii="Times New Roman" w:eastAsia="Times New Roman" w:hAnsi="Times New Roman" w:cs="Times New Roman"/>
          <w:kern w:val="36"/>
          <w:sz w:val="28"/>
          <w:szCs w:val="28"/>
          <w:lang w:eastAsia="ru-RU"/>
        </w:rPr>
        <w:t xml:space="preserve">                 </w:t>
      </w:r>
      <w:r>
        <w:rPr>
          <w:rFonts w:ascii="Times New Roman" w:eastAsia="Times New Roman" w:hAnsi="Times New Roman" w:cs="Times New Roman"/>
          <w:kern w:val="36"/>
          <w:sz w:val="28"/>
          <w:szCs w:val="28"/>
          <w:lang w:eastAsia="ru-RU"/>
        </w:rPr>
        <w:t xml:space="preserve"> Мирошниченко Ирина Владимировна.</w:t>
      </w:r>
    </w:p>
    <w:p w:rsidR="00A67ED7" w:rsidRDefault="00A67ED7" w:rsidP="00D658DE">
      <w:pPr>
        <w:ind w:firstLine="425"/>
        <w:contextualSpacing/>
        <w:jc w:val="both"/>
        <w:rPr>
          <w:rFonts w:ascii="Times New Roman" w:eastAsia="Times New Roman" w:hAnsi="Times New Roman" w:cs="Times New Roman"/>
          <w:b/>
          <w:kern w:val="36"/>
          <w:sz w:val="36"/>
          <w:szCs w:val="36"/>
          <w:lang w:eastAsia="ru-RU"/>
        </w:rPr>
      </w:pPr>
      <w:r>
        <w:rPr>
          <w:rFonts w:ascii="Times New Roman" w:eastAsia="Times New Roman" w:hAnsi="Times New Roman" w:cs="Times New Roman"/>
          <w:b/>
          <w:kern w:val="36"/>
          <w:sz w:val="36"/>
          <w:szCs w:val="36"/>
          <w:lang w:eastAsia="ru-RU"/>
        </w:rPr>
        <w:t xml:space="preserve">                                                        </w:t>
      </w:r>
    </w:p>
    <w:p w:rsidR="00A67ED7" w:rsidRDefault="00A67ED7" w:rsidP="00D658DE">
      <w:pPr>
        <w:ind w:firstLine="425"/>
        <w:contextualSpacing/>
        <w:jc w:val="both"/>
        <w:rPr>
          <w:rFonts w:ascii="Times New Roman" w:eastAsia="Times New Roman" w:hAnsi="Times New Roman" w:cs="Times New Roman"/>
          <w:b/>
          <w:kern w:val="36"/>
          <w:sz w:val="36"/>
          <w:szCs w:val="36"/>
          <w:lang w:eastAsia="ru-RU"/>
        </w:rPr>
      </w:pPr>
    </w:p>
    <w:p w:rsidR="00A67ED7" w:rsidRDefault="00A67ED7" w:rsidP="00D658DE">
      <w:pPr>
        <w:ind w:firstLine="425"/>
        <w:contextualSpacing/>
        <w:jc w:val="both"/>
        <w:rPr>
          <w:rFonts w:ascii="Times New Roman" w:eastAsia="Times New Roman" w:hAnsi="Times New Roman" w:cs="Times New Roman"/>
          <w:b/>
          <w:kern w:val="36"/>
          <w:sz w:val="36"/>
          <w:szCs w:val="36"/>
          <w:lang w:eastAsia="ru-RU"/>
        </w:rPr>
      </w:pPr>
    </w:p>
    <w:p w:rsidR="00A67ED7" w:rsidRDefault="00A67ED7" w:rsidP="00D658DE">
      <w:pPr>
        <w:ind w:firstLine="425"/>
        <w:contextualSpacing/>
        <w:jc w:val="both"/>
        <w:rPr>
          <w:rFonts w:ascii="Times New Roman" w:eastAsia="Times New Roman" w:hAnsi="Times New Roman" w:cs="Times New Roman"/>
          <w:b/>
          <w:kern w:val="36"/>
          <w:sz w:val="36"/>
          <w:szCs w:val="36"/>
          <w:lang w:eastAsia="ru-RU"/>
        </w:rPr>
      </w:pPr>
    </w:p>
    <w:p w:rsidR="007A7A9A" w:rsidRDefault="007A7A9A" w:rsidP="007A7A9A">
      <w:pPr>
        <w:ind w:firstLine="425"/>
        <w:contextualSpacing/>
        <w:jc w:val="center"/>
        <w:rPr>
          <w:rFonts w:ascii="Times New Roman" w:hAnsi="Times New Roman" w:cs="Times New Roman"/>
          <w:b/>
          <w:sz w:val="32"/>
          <w:szCs w:val="32"/>
        </w:rPr>
      </w:pPr>
      <w:r>
        <w:rPr>
          <w:rFonts w:ascii="Times New Roman" w:hAnsi="Times New Roman" w:cs="Times New Roman"/>
          <w:b/>
          <w:sz w:val="32"/>
          <w:szCs w:val="32"/>
        </w:rPr>
        <w:lastRenderedPageBreak/>
        <w:t>План.</w:t>
      </w:r>
    </w:p>
    <w:p w:rsidR="00776B04" w:rsidRDefault="00776B04" w:rsidP="007A7A9A">
      <w:pPr>
        <w:pStyle w:val="a9"/>
        <w:numPr>
          <w:ilvl w:val="0"/>
          <w:numId w:val="7"/>
        </w:numPr>
        <w:rPr>
          <w:rFonts w:ascii="Times New Roman" w:hAnsi="Times New Roman" w:cs="Times New Roman"/>
          <w:sz w:val="28"/>
          <w:szCs w:val="28"/>
        </w:rPr>
      </w:pPr>
      <w:r>
        <w:rPr>
          <w:rFonts w:ascii="Times New Roman" w:hAnsi="Times New Roman" w:cs="Times New Roman"/>
          <w:sz w:val="28"/>
          <w:szCs w:val="28"/>
        </w:rPr>
        <w:t>Л</w:t>
      </w:r>
      <w:r w:rsidRPr="007F4FA7">
        <w:rPr>
          <w:rFonts w:ascii="Times New Roman" w:hAnsi="Times New Roman" w:cs="Times New Roman"/>
          <w:sz w:val="28"/>
          <w:szCs w:val="28"/>
        </w:rPr>
        <w:t>ичностно-ориентированные подходы к музыкальному образованию дошкольников</w:t>
      </w:r>
    </w:p>
    <w:p w:rsidR="00776B04" w:rsidRPr="00776B04" w:rsidRDefault="00776B04" w:rsidP="007A7A9A">
      <w:pPr>
        <w:pStyle w:val="a9"/>
        <w:numPr>
          <w:ilvl w:val="0"/>
          <w:numId w:val="7"/>
        </w:numPr>
        <w:rPr>
          <w:rFonts w:ascii="Times New Roman" w:hAnsi="Times New Roman" w:cs="Times New Roman"/>
          <w:sz w:val="28"/>
          <w:szCs w:val="28"/>
        </w:rPr>
      </w:pPr>
      <w:r>
        <w:rPr>
          <w:rFonts w:ascii="Times New Roman" w:eastAsia="Times New Roman" w:hAnsi="Times New Roman" w:cs="Times New Roman"/>
          <w:bCs/>
          <w:iCs/>
          <w:color w:val="2D2A2A"/>
          <w:sz w:val="28"/>
          <w:szCs w:val="28"/>
          <w:lang w:eastAsia="ru-RU"/>
        </w:rPr>
        <w:t>В</w:t>
      </w:r>
      <w:r w:rsidRPr="00776B04">
        <w:rPr>
          <w:rFonts w:ascii="Times New Roman" w:eastAsia="Times New Roman" w:hAnsi="Times New Roman" w:cs="Times New Roman"/>
          <w:bCs/>
          <w:iCs/>
          <w:color w:val="2D2A2A"/>
          <w:sz w:val="28"/>
          <w:szCs w:val="28"/>
          <w:lang w:eastAsia="ru-RU"/>
        </w:rPr>
        <w:t>оспитательные</w:t>
      </w:r>
      <w:r w:rsidRPr="007F4FA7">
        <w:rPr>
          <w:rFonts w:ascii="Times New Roman" w:eastAsia="Times New Roman" w:hAnsi="Times New Roman" w:cs="Times New Roman"/>
          <w:b/>
          <w:bCs/>
          <w:i/>
          <w:iCs/>
          <w:color w:val="2D2A2A"/>
          <w:sz w:val="28"/>
          <w:szCs w:val="28"/>
          <w:lang w:eastAsia="ru-RU"/>
        </w:rPr>
        <w:t> </w:t>
      </w:r>
      <w:r w:rsidRPr="007F4FA7">
        <w:rPr>
          <w:rFonts w:ascii="Times New Roman" w:eastAsia="Times New Roman" w:hAnsi="Times New Roman" w:cs="Times New Roman"/>
          <w:color w:val="2D2A2A"/>
          <w:sz w:val="28"/>
          <w:szCs w:val="28"/>
          <w:lang w:eastAsia="ru-RU"/>
        </w:rPr>
        <w:t>возмо</w:t>
      </w:r>
      <w:r>
        <w:rPr>
          <w:rFonts w:ascii="Times New Roman" w:eastAsia="Times New Roman" w:hAnsi="Times New Roman" w:cs="Times New Roman"/>
          <w:color w:val="2D2A2A"/>
          <w:sz w:val="28"/>
          <w:szCs w:val="28"/>
          <w:lang w:eastAsia="ru-RU"/>
        </w:rPr>
        <w:t>жности театрализованной деятельности.</w:t>
      </w:r>
    </w:p>
    <w:p w:rsidR="00776B04" w:rsidRPr="00776B04" w:rsidRDefault="00776B04" w:rsidP="00776B04">
      <w:pPr>
        <w:pStyle w:val="a9"/>
        <w:numPr>
          <w:ilvl w:val="0"/>
          <w:numId w:val="7"/>
        </w:numPr>
        <w:spacing w:before="100" w:beforeAutospacing="1" w:after="100" w:afterAutospacing="1" w:line="240" w:lineRule="auto"/>
        <w:jc w:val="both"/>
        <w:rPr>
          <w:rFonts w:ascii="Times New Roman" w:eastAsia="Times New Roman" w:hAnsi="Times New Roman" w:cs="Times New Roman"/>
          <w:color w:val="2D2A2A"/>
          <w:sz w:val="32"/>
          <w:szCs w:val="32"/>
          <w:lang w:eastAsia="ru-RU"/>
        </w:rPr>
      </w:pPr>
      <w:r w:rsidRPr="00776B04">
        <w:rPr>
          <w:rFonts w:ascii="Times New Roman" w:eastAsia="Times New Roman" w:hAnsi="Times New Roman" w:cs="Times New Roman"/>
          <w:color w:val="2D2A2A"/>
          <w:sz w:val="32"/>
          <w:szCs w:val="32"/>
          <w:lang w:eastAsia="ru-RU"/>
        </w:rPr>
        <w:t>Цели и задачи</w:t>
      </w:r>
      <w:r>
        <w:rPr>
          <w:rFonts w:ascii="Times New Roman" w:eastAsia="Times New Roman" w:hAnsi="Times New Roman" w:cs="Times New Roman"/>
          <w:color w:val="2D2A2A"/>
          <w:sz w:val="32"/>
          <w:szCs w:val="32"/>
          <w:lang w:eastAsia="ru-RU"/>
        </w:rPr>
        <w:t>.</w:t>
      </w:r>
    </w:p>
    <w:p w:rsidR="00776B04" w:rsidRDefault="00672D60" w:rsidP="007A7A9A">
      <w:pPr>
        <w:pStyle w:val="a9"/>
        <w:numPr>
          <w:ilvl w:val="0"/>
          <w:numId w:val="7"/>
        </w:numPr>
        <w:rPr>
          <w:rFonts w:ascii="Times New Roman" w:hAnsi="Times New Roman" w:cs="Times New Roman"/>
          <w:b/>
          <w:sz w:val="32"/>
          <w:szCs w:val="32"/>
        </w:rPr>
      </w:pPr>
      <w:r w:rsidRPr="00672D60">
        <w:rPr>
          <w:rFonts w:ascii="Times New Roman" w:eastAsia="Times New Roman" w:hAnsi="Times New Roman" w:cs="Times New Roman"/>
          <w:bCs/>
          <w:iCs/>
          <w:color w:val="2D2A2A"/>
          <w:sz w:val="28"/>
          <w:szCs w:val="28"/>
          <w:lang w:eastAsia="ru-RU"/>
        </w:rPr>
        <w:t>Содержание занятий</w:t>
      </w:r>
      <w:r>
        <w:rPr>
          <w:rFonts w:ascii="Times New Roman" w:hAnsi="Times New Roman" w:cs="Times New Roman"/>
          <w:b/>
          <w:sz w:val="32"/>
          <w:szCs w:val="32"/>
        </w:rPr>
        <w:t>.</w:t>
      </w:r>
      <w:r w:rsidRPr="00672D60">
        <w:rPr>
          <w:rFonts w:ascii="Times New Roman" w:hAnsi="Times New Roman" w:cs="Times New Roman"/>
          <w:b/>
          <w:sz w:val="32"/>
          <w:szCs w:val="32"/>
        </w:rPr>
        <w:t> </w:t>
      </w:r>
    </w:p>
    <w:p w:rsidR="00672D60" w:rsidRPr="00672D60" w:rsidRDefault="00672D60" w:rsidP="007A7A9A">
      <w:pPr>
        <w:pStyle w:val="a9"/>
        <w:numPr>
          <w:ilvl w:val="0"/>
          <w:numId w:val="7"/>
        </w:numPr>
        <w:rPr>
          <w:rFonts w:ascii="Times New Roman" w:hAnsi="Times New Roman" w:cs="Times New Roman"/>
          <w:sz w:val="32"/>
          <w:szCs w:val="32"/>
        </w:rPr>
      </w:pPr>
      <w:r w:rsidRPr="00672D60">
        <w:rPr>
          <w:rFonts w:ascii="Times New Roman" w:eastAsia="Times New Roman" w:hAnsi="Times New Roman" w:cs="Times New Roman"/>
          <w:bCs/>
          <w:color w:val="000000"/>
          <w:sz w:val="28"/>
          <w:szCs w:val="28"/>
          <w:lang w:eastAsia="ru-RU"/>
        </w:rPr>
        <w:t>Анализ, результаты работы.</w:t>
      </w:r>
    </w:p>
    <w:p w:rsidR="00672D60" w:rsidRPr="00672D60" w:rsidRDefault="00672D60" w:rsidP="00672D60">
      <w:pPr>
        <w:pStyle w:val="a9"/>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72D60">
        <w:rPr>
          <w:rFonts w:ascii="Times New Roman" w:eastAsia="Times New Roman" w:hAnsi="Times New Roman" w:cs="Times New Roman"/>
          <w:bCs/>
          <w:color w:val="000000"/>
          <w:sz w:val="28"/>
          <w:szCs w:val="28"/>
          <w:lang w:eastAsia="ru-RU"/>
        </w:rPr>
        <w:t>Заключение</w:t>
      </w:r>
      <w:r>
        <w:rPr>
          <w:rFonts w:ascii="Times New Roman" w:eastAsia="Times New Roman" w:hAnsi="Times New Roman" w:cs="Times New Roman"/>
          <w:bCs/>
          <w:color w:val="000000"/>
          <w:sz w:val="28"/>
          <w:szCs w:val="28"/>
          <w:lang w:eastAsia="ru-RU"/>
        </w:rPr>
        <w:t>.</w:t>
      </w:r>
    </w:p>
    <w:p w:rsidR="007A7A9A" w:rsidRPr="007A7A9A" w:rsidRDefault="007A7A9A" w:rsidP="00D658DE">
      <w:pPr>
        <w:ind w:firstLine="425"/>
        <w:contextualSpacing/>
        <w:jc w:val="both"/>
        <w:rPr>
          <w:rFonts w:ascii="Times New Roman" w:hAnsi="Times New Roman" w:cs="Times New Roman"/>
          <w:b/>
          <w:sz w:val="32"/>
          <w:szCs w:val="32"/>
        </w:rPr>
      </w:pPr>
    </w:p>
    <w:p w:rsidR="007A7A9A" w:rsidRDefault="007A7A9A" w:rsidP="00D658DE">
      <w:pPr>
        <w:ind w:firstLine="425"/>
        <w:contextualSpacing/>
        <w:jc w:val="both"/>
        <w:rPr>
          <w:rFonts w:ascii="Times New Roman" w:hAnsi="Times New Roman" w:cs="Times New Roman"/>
          <w:sz w:val="32"/>
          <w:szCs w:val="32"/>
        </w:rPr>
      </w:pPr>
    </w:p>
    <w:p w:rsidR="007A7A9A" w:rsidRDefault="007A7A9A" w:rsidP="00D658DE">
      <w:pPr>
        <w:ind w:firstLine="425"/>
        <w:contextualSpacing/>
        <w:jc w:val="both"/>
        <w:rPr>
          <w:rFonts w:ascii="Times New Roman" w:hAnsi="Times New Roman" w:cs="Times New Roman"/>
          <w:sz w:val="32"/>
          <w:szCs w:val="32"/>
        </w:rPr>
      </w:pPr>
    </w:p>
    <w:p w:rsidR="007A7A9A" w:rsidRDefault="007A7A9A" w:rsidP="00D658DE">
      <w:pPr>
        <w:ind w:firstLine="425"/>
        <w:contextualSpacing/>
        <w:jc w:val="both"/>
        <w:rPr>
          <w:rFonts w:ascii="Times New Roman" w:hAnsi="Times New Roman" w:cs="Times New Roman"/>
          <w:sz w:val="32"/>
          <w:szCs w:val="32"/>
        </w:rPr>
      </w:pPr>
    </w:p>
    <w:p w:rsidR="007A7A9A" w:rsidRDefault="007A7A9A" w:rsidP="00D658DE">
      <w:pPr>
        <w:ind w:firstLine="425"/>
        <w:contextualSpacing/>
        <w:jc w:val="both"/>
        <w:rPr>
          <w:rFonts w:ascii="Times New Roman" w:hAnsi="Times New Roman" w:cs="Times New Roman"/>
          <w:sz w:val="32"/>
          <w:szCs w:val="32"/>
        </w:rPr>
      </w:pPr>
    </w:p>
    <w:p w:rsidR="007A7A9A" w:rsidRDefault="007A7A9A" w:rsidP="00D658DE">
      <w:pPr>
        <w:ind w:firstLine="425"/>
        <w:contextualSpacing/>
        <w:jc w:val="both"/>
        <w:rPr>
          <w:rFonts w:ascii="Times New Roman" w:hAnsi="Times New Roman" w:cs="Times New Roman"/>
          <w:sz w:val="32"/>
          <w:szCs w:val="32"/>
        </w:rPr>
      </w:pPr>
    </w:p>
    <w:p w:rsidR="007A7A9A" w:rsidRDefault="007A7A9A" w:rsidP="00D658DE">
      <w:pPr>
        <w:ind w:firstLine="425"/>
        <w:contextualSpacing/>
        <w:jc w:val="both"/>
        <w:rPr>
          <w:rFonts w:ascii="Times New Roman" w:hAnsi="Times New Roman" w:cs="Times New Roman"/>
          <w:sz w:val="32"/>
          <w:szCs w:val="32"/>
        </w:rPr>
      </w:pPr>
    </w:p>
    <w:p w:rsidR="007A7A9A" w:rsidRDefault="007A7A9A" w:rsidP="00D658DE">
      <w:pPr>
        <w:ind w:firstLine="425"/>
        <w:contextualSpacing/>
        <w:jc w:val="both"/>
        <w:rPr>
          <w:rFonts w:ascii="Times New Roman" w:hAnsi="Times New Roman" w:cs="Times New Roman"/>
          <w:sz w:val="32"/>
          <w:szCs w:val="32"/>
        </w:rPr>
      </w:pPr>
    </w:p>
    <w:p w:rsidR="007A7A9A" w:rsidRDefault="007A7A9A" w:rsidP="00D658DE">
      <w:pPr>
        <w:ind w:firstLine="425"/>
        <w:contextualSpacing/>
        <w:jc w:val="both"/>
        <w:rPr>
          <w:rFonts w:ascii="Times New Roman" w:hAnsi="Times New Roman" w:cs="Times New Roman"/>
          <w:sz w:val="32"/>
          <w:szCs w:val="32"/>
        </w:rPr>
      </w:pPr>
    </w:p>
    <w:p w:rsidR="007A7A9A" w:rsidRDefault="007A7A9A" w:rsidP="00D658DE">
      <w:pPr>
        <w:ind w:firstLine="425"/>
        <w:contextualSpacing/>
        <w:jc w:val="both"/>
        <w:rPr>
          <w:rFonts w:ascii="Times New Roman" w:hAnsi="Times New Roman" w:cs="Times New Roman"/>
          <w:sz w:val="32"/>
          <w:szCs w:val="32"/>
        </w:rPr>
      </w:pPr>
    </w:p>
    <w:p w:rsidR="007A7A9A" w:rsidRDefault="007A7A9A" w:rsidP="00D658DE">
      <w:pPr>
        <w:ind w:firstLine="425"/>
        <w:contextualSpacing/>
        <w:jc w:val="both"/>
        <w:rPr>
          <w:rFonts w:ascii="Times New Roman" w:hAnsi="Times New Roman" w:cs="Times New Roman"/>
          <w:sz w:val="32"/>
          <w:szCs w:val="32"/>
        </w:rPr>
      </w:pPr>
    </w:p>
    <w:p w:rsidR="007A7A9A" w:rsidRDefault="007A7A9A" w:rsidP="00D658DE">
      <w:pPr>
        <w:ind w:firstLine="425"/>
        <w:contextualSpacing/>
        <w:jc w:val="both"/>
        <w:rPr>
          <w:rFonts w:ascii="Times New Roman" w:hAnsi="Times New Roman" w:cs="Times New Roman"/>
          <w:sz w:val="32"/>
          <w:szCs w:val="32"/>
        </w:rPr>
      </w:pPr>
    </w:p>
    <w:p w:rsidR="007A7A9A" w:rsidRDefault="007A7A9A" w:rsidP="00D658DE">
      <w:pPr>
        <w:ind w:firstLine="425"/>
        <w:contextualSpacing/>
        <w:jc w:val="both"/>
        <w:rPr>
          <w:rFonts w:ascii="Times New Roman" w:hAnsi="Times New Roman" w:cs="Times New Roman"/>
          <w:sz w:val="32"/>
          <w:szCs w:val="32"/>
        </w:rPr>
      </w:pPr>
    </w:p>
    <w:p w:rsidR="007A7A9A" w:rsidRDefault="007A7A9A" w:rsidP="00D658DE">
      <w:pPr>
        <w:ind w:firstLine="425"/>
        <w:contextualSpacing/>
        <w:jc w:val="both"/>
        <w:rPr>
          <w:rFonts w:ascii="Times New Roman" w:hAnsi="Times New Roman" w:cs="Times New Roman"/>
          <w:sz w:val="32"/>
          <w:szCs w:val="32"/>
        </w:rPr>
      </w:pPr>
    </w:p>
    <w:p w:rsidR="007A7A9A" w:rsidRDefault="007A7A9A" w:rsidP="00D658DE">
      <w:pPr>
        <w:ind w:firstLine="425"/>
        <w:contextualSpacing/>
        <w:jc w:val="both"/>
        <w:rPr>
          <w:rFonts w:ascii="Times New Roman" w:hAnsi="Times New Roman" w:cs="Times New Roman"/>
          <w:sz w:val="32"/>
          <w:szCs w:val="32"/>
        </w:rPr>
      </w:pPr>
    </w:p>
    <w:p w:rsidR="007A7A9A" w:rsidRDefault="007A7A9A" w:rsidP="00D658DE">
      <w:pPr>
        <w:ind w:firstLine="425"/>
        <w:contextualSpacing/>
        <w:jc w:val="both"/>
        <w:rPr>
          <w:rFonts w:ascii="Times New Roman" w:hAnsi="Times New Roman" w:cs="Times New Roman"/>
          <w:sz w:val="32"/>
          <w:szCs w:val="32"/>
        </w:rPr>
      </w:pPr>
    </w:p>
    <w:p w:rsidR="007A7A9A" w:rsidRDefault="007A7A9A" w:rsidP="00D658DE">
      <w:pPr>
        <w:ind w:firstLine="425"/>
        <w:contextualSpacing/>
        <w:jc w:val="both"/>
        <w:rPr>
          <w:rFonts w:ascii="Times New Roman" w:hAnsi="Times New Roman" w:cs="Times New Roman"/>
          <w:sz w:val="32"/>
          <w:szCs w:val="32"/>
        </w:rPr>
      </w:pPr>
    </w:p>
    <w:p w:rsidR="007A7A9A" w:rsidRDefault="007A7A9A" w:rsidP="00D658DE">
      <w:pPr>
        <w:ind w:firstLine="425"/>
        <w:contextualSpacing/>
        <w:jc w:val="both"/>
        <w:rPr>
          <w:rFonts w:ascii="Times New Roman" w:hAnsi="Times New Roman" w:cs="Times New Roman"/>
          <w:sz w:val="32"/>
          <w:szCs w:val="32"/>
        </w:rPr>
      </w:pPr>
    </w:p>
    <w:p w:rsidR="007A7A9A" w:rsidRDefault="007A7A9A" w:rsidP="00D658DE">
      <w:pPr>
        <w:ind w:firstLine="425"/>
        <w:contextualSpacing/>
        <w:jc w:val="both"/>
        <w:rPr>
          <w:rFonts w:ascii="Times New Roman" w:hAnsi="Times New Roman" w:cs="Times New Roman"/>
          <w:sz w:val="32"/>
          <w:szCs w:val="32"/>
        </w:rPr>
      </w:pPr>
    </w:p>
    <w:p w:rsidR="007A7A9A" w:rsidRDefault="007A7A9A" w:rsidP="00D658DE">
      <w:pPr>
        <w:ind w:firstLine="425"/>
        <w:contextualSpacing/>
        <w:jc w:val="both"/>
        <w:rPr>
          <w:rFonts w:ascii="Times New Roman" w:hAnsi="Times New Roman" w:cs="Times New Roman"/>
          <w:sz w:val="32"/>
          <w:szCs w:val="32"/>
        </w:rPr>
      </w:pPr>
    </w:p>
    <w:p w:rsidR="007A7A9A" w:rsidRDefault="007A7A9A" w:rsidP="00D658DE">
      <w:pPr>
        <w:ind w:firstLine="425"/>
        <w:contextualSpacing/>
        <w:jc w:val="both"/>
        <w:rPr>
          <w:rFonts w:ascii="Times New Roman" w:hAnsi="Times New Roman" w:cs="Times New Roman"/>
          <w:sz w:val="32"/>
          <w:szCs w:val="32"/>
        </w:rPr>
      </w:pPr>
    </w:p>
    <w:p w:rsidR="007A7A9A" w:rsidRDefault="007A7A9A" w:rsidP="00D658DE">
      <w:pPr>
        <w:ind w:firstLine="425"/>
        <w:contextualSpacing/>
        <w:jc w:val="both"/>
        <w:rPr>
          <w:rFonts w:ascii="Times New Roman" w:hAnsi="Times New Roman" w:cs="Times New Roman"/>
          <w:sz w:val="32"/>
          <w:szCs w:val="32"/>
        </w:rPr>
      </w:pPr>
    </w:p>
    <w:p w:rsidR="007A7A9A" w:rsidRDefault="007A7A9A" w:rsidP="00D658DE">
      <w:pPr>
        <w:ind w:firstLine="425"/>
        <w:contextualSpacing/>
        <w:jc w:val="both"/>
        <w:rPr>
          <w:rFonts w:ascii="Times New Roman" w:hAnsi="Times New Roman" w:cs="Times New Roman"/>
          <w:sz w:val="32"/>
          <w:szCs w:val="32"/>
        </w:rPr>
      </w:pPr>
    </w:p>
    <w:p w:rsidR="007A7A9A" w:rsidRDefault="007A7A9A" w:rsidP="00D658DE">
      <w:pPr>
        <w:ind w:firstLine="425"/>
        <w:contextualSpacing/>
        <w:jc w:val="both"/>
        <w:rPr>
          <w:rFonts w:ascii="Times New Roman" w:hAnsi="Times New Roman" w:cs="Times New Roman"/>
          <w:sz w:val="32"/>
          <w:szCs w:val="32"/>
        </w:rPr>
      </w:pPr>
    </w:p>
    <w:p w:rsidR="007A7A9A" w:rsidRDefault="007A7A9A" w:rsidP="00D658DE">
      <w:pPr>
        <w:ind w:firstLine="425"/>
        <w:contextualSpacing/>
        <w:jc w:val="both"/>
        <w:rPr>
          <w:rFonts w:ascii="Times New Roman" w:hAnsi="Times New Roman" w:cs="Times New Roman"/>
          <w:sz w:val="32"/>
          <w:szCs w:val="32"/>
        </w:rPr>
      </w:pPr>
    </w:p>
    <w:p w:rsidR="007A7A9A" w:rsidRDefault="00776B04" w:rsidP="00672D60">
      <w:pPr>
        <w:pStyle w:val="a9"/>
        <w:numPr>
          <w:ilvl w:val="0"/>
          <w:numId w:val="8"/>
        </w:numPr>
        <w:rPr>
          <w:rFonts w:ascii="Times New Roman" w:hAnsi="Times New Roman" w:cs="Times New Roman"/>
          <w:sz w:val="32"/>
          <w:szCs w:val="32"/>
        </w:rPr>
      </w:pPr>
      <w:r w:rsidRPr="00776B04">
        <w:rPr>
          <w:rFonts w:ascii="Times New Roman" w:hAnsi="Times New Roman" w:cs="Times New Roman"/>
          <w:b/>
          <w:sz w:val="28"/>
          <w:szCs w:val="28"/>
        </w:rPr>
        <w:lastRenderedPageBreak/>
        <w:t>Личностно-ориентированные подходы к музыкальному образованию дошкольников</w:t>
      </w:r>
      <w:r>
        <w:rPr>
          <w:rFonts w:ascii="Times New Roman" w:hAnsi="Times New Roman" w:cs="Times New Roman"/>
          <w:b/>
          <w:sz w:val="28"/>
          <w:szCs w:val="28"/>
        </w:rPr>
        <w:t>.</w:t>
      </w:r>
    </w:p>
    <w:p w:rsidR="00F8261E" w:rsidRPr="007F4FA7" w:rsidRDefault="00F8261E" w:rsidP="00D658DE">
      <w:pPr>
        <w:ind w:firstLine="425"/>
        <w:contextualSpacing/>
        <w:jc w:val="both"/>
        <w:rPr>
          <w:rFonts w:ascii="Times New Roman" w:hAnsi="Times New Roman" w:cs="Times New Roman"/>
          <w:sz w:val="28"/>
          <w:szCs w:val="28"/>
        </w:rPr>
      </w:pPr>
      <w:r w:rsidRPr="007F4FA7">
        <w:rPr>
          <w:rFonts w:ascii="Times New Roman" w:hAnsi="Times New Roman" w:cs="Times New Roman"/>
          <w:sz w:val="28"/>
          <w:szCs w:val="28"/>
        </w:rPr>
        <w:t>Сегодня многие педагоги ищут новые гуманистические, личностно-ориентированные подходы к музыкальному образованию дошкольников и нетрадиционные пути в творческом взаимодействии с детьми, которые позволят пробудить интерес к музыкальному искусству, музыкальной деятельности.</w:t>
      </w:r>
    </w:p>
    <w:p w:rsidR="00F8261E" w:rsidRPr="007F4FA7" w:rsidRDefault="00F8261E" w:rsidP="00D658DE">
      <w:pPr>
        <w:ind w:firstLine="425"/>
        <w:contextualSpacing/>
        <w:jc w:val="both"/>
        <w:rPr>
          <w:rFonts w:ascii="Times New Roman" w:hAnsi="Times New Roman" w:cs="Times New Roman"/>
          <w:sz w:val="28"/>
          <w:szCs w:val="28"/>
        </w:rPr>
      </w:pPr>
      <w:r w:rsidRPr="007F4FA7">
        <w:rPr>
          <w:rFonts w:ascii="Times New Roman" w:hAnsi="Times New Roman" w:cs="Times New Roman"/>
          <w:sz w:val="28"/>
          <w:szCs w:val="28"/>
        </w:rPr>
        <w:t>Как построить занятие таким образом, чтобы детям было интересно, чтобы они жили музыкой и ее образами, могли выразить свои чувства в пении и движении? Как воспитать и развить основные его способности: слышать, видеть, чувствовать, понимать, фантазировать и придумывать?</w:t>
      </w:r>
    </w:p>
    <w:p w:rsidR="00F8261E" w:rsidRPr="007F4FA7" w:rsidRDefault="00F8261E" w:rsidP="00D658DE">
      <w:pPr>
        <w:ind w:firstLine="425"/>
        <w:contextualSpacing/>
        <w:jc w:val="both"/>
        <w:rPr>
          <w:rFonts w:ascii="Times New Roman" w:hAnsi="Times New Roman" w:cs="Times New Roman"/>
          <w:sz w:val="28"/>
          <w:szCs w:val="28"/>
        </w:rPr>
      </w:pPr>
      <w:r w:rsidRPr="007F4FA7">
        <w:rPr>
          <w:rFonts w:ascii="Times New Roman" w:hAnsi="Times New Roman" w:cs="Times New Roman"/>
          <w:sz w:val="28"/>
          <w:szCs w:val="28"/>
        </w:rPr>
        <w:t>Изучив большое количество методической литературы, мы можем сделать вывод, что одним из самых популярных и увлекательных направлений является театрализованная деятельность детей дошкольного возраста.</w:t>
      </w:r>
    </w:p>
    <w:p w:rsidR="00F8261E" w:rsidRPr="007F4FA7" w:rsidRDefault="00F8261E" w:rsidP="00D658DE">
      <w:pPr>
        <w:ind w:firstLine="425"/>
        <w:contextualSpacing/>
        <w:jc w:val="both"/>
        <w:rPr>
          <w:rFonts w:ascii="Times New Roman" w:hAnsi="Times New Roman" w:cs="Times New Roman"/>
          <w:sz w:val="28"/>
          <w:szCs w:val="28"/>
        </w:rPr>
      </w:pPr>
      <w:r w:rsidRPr="007F4FA7">
        <w:rPr>
          <w:rFonts w:ascii="Times New Roman" w:hAnsi="Times New Roman" w:cs="Times New Roman"/>
          <w:sz w:val="28"/>
          <w:szCs w:val="28"/>
        </w:rPr>
        <w:t>Именно она позволяет развить у ребёнка выразительность речи, повысить уровень его интеллектуальной культуры, воспитать эстетически развитую личность, привить любовь к родной культуре, помочь каждому почувствовать уверенность к себе, выработать у ребёнка эмоциональную отзывчивость, и при этом имеет ярко выраженный оздоровительный характер.</w:t>
      </w:r>
    </w:p>
    <w:p w:rsidR="00F8261E" w:rsidRPr="007F4FA7" w:rsidRDefault="00F8261E" w:rsidP="00D658DE">
      <w:pPr>
        <w:ind w:firstLine="425"/>
        <w:contextualSpacing/>
        <w:jc w:val="both"/>
        <w:rPr>
          <w:rFonts w:ascii="Times New Roman" w:hAnsi="Times New Roman" w:cs="Times New Roman"/>
          <w:sz w:val="28"/>
          <w:szCs w:val="28"/>
        </w:rPr>
      </w:pPr>
      <w:r w:rsidRPr="007F4FA7">
        <w:rPr>
          <w:rFonts w:ascii="Times New Roman" w:hAnsi="Times New Roman" w:cs="Times New Roman"/>
          <w:sz w:val="28"/>
          <w:szCs w:val="28"/>
        </w:rPr>
        <w:t>При организации театрализованной деятельности детей дошкольного возраста необходимо подбирать такие художественные произведения, которые бы заинтересовывали детей, вызывали сильные чувства и переживания, имели занимательно-развивающийся сюжет. Обучая новым приемам игры на музыкальных инструментах, педагог добивается от детей самостоятельного придумывания различных способов озвучивания появления того или другого героя. Ребенок учится понимать красоту музыки, усваивает богатство родного языка, его выразительные средства, использует различные интонации, соответствующие характеру героев и их поступкам.</w:t>
      </w:r>
    </w:p>
    <w:p w:rsidR="00F8261E" w:rsidRPr="007F4FA7" w:rsidRDefault="0049647F" w:rsidP="00D658DE">
      <w:pPr>
        <w:spacing w:line="240" w:lineRule="auto"/>
        <w:ind w:firstLine="425"/>
        <w:contextualSpacing/>
        <w:jc w:val="both"/>
        <w:rPr>
          <w:rFonts w:ascii="Times New Roman" w:hAnsi="Times New Roman" w:cs="Times New Roman"/>
          <w:sz w:val="28"/>
          <w:szCs w:val="28"/>
        </w:rPr>
      </w:pPr>
      <w:r w:rsidRPr="007F4FA7">
        <w:rPr>
          <w:rFonts w:ascii="Times New Roman" w:hAnsi="Times New Roman" w:cs="Times New Roman"/>
          <w:sz w:val="28"/>
          <w:szCs w:val="28"/>
        </w:rPr>
        <w:t xml:space="preserve">     </w:t>
      </w:r>
      <w:r w:rsidR="00F8261E" w:rsidRPr="007F4FA7">
        <w:rPr>
          <w:rFonts w:ascii="Times New Roman" w:hAnsi="Times New Roman" w:cs="Times New Roman"/>
          <w:sz w:val="28"/>
          <w:szCs w:val="28"/>
        </w:rPr>
        <w:t>К театрализованной деятельности детей в ДОУ нужно обязательно привлекать родителей, тем самым, стараясь сблизить семью с жизнью детей в детском саду. Совместно с родителями можно изготовить декорации, атрибуты, маски, костюмы сказочных персонажей, эмблемы, шумовые музыкальные инструменты (банки с крупой, камешками; коробки с палочками и др.).</w:t>
      </w:r>
    </w:p>
    <w:p w:rsidR="00F8261E" w:rsidRPr="007F4FA7" w:rsidRDefault="0049647F" w:rsidP="00D658DE">
      <w:pPr>
        <w:spacing w:line="240" w:lineRule="auto"/>
        <w:ind w:firstLine="425"/>
        <w:contextualSpacing/>
        <w:jc w:val="both"/>
        <w:rPr>
          <w:rFonts w:ascii="Times New Roman" w:hAnsi="Times New Roman" w:cs="Times New Roman"/>
          <w:sz w:val="28"/>
          <w:szCs w:val="28"/>
        </w:rPr>
      </w:pPr>
      <w:r w:rsidRPr="007F4FA7">
        <w:rPr>
          <w:rFonts w:ascii="Times New Roman" w:hAnsi="Times New Roman" w:cs="Times New Roman"/>
          <w:sz w:val="28"/>
          <w:szCs w:val="28"/>
        </w:rPr>
        <w:t xml:space="preserve">     </w:t>
      </w:r>
      <w:r w:rsidR="00F8261E" w:rsidRPr="007F4FA7">
        <w:rPr>
          <w:rFonts w:ascii="Times New Roman" w:hAnsi="Times New Roman" w:cs="Times New Roman"/>
          <w:sz w:val="28"/>
          <w:szCs w:val="28"/>
        </w:rPr>
        <w:t xml:space="preserve">В качестве результатов работы по организации театрализованной деятельности детей в ДОУ можно назвать следующие: дети становятся более эмоциональными, более мобильными; учатся понимать искусство и </w:t>
      </w:r>
      <w:r w:rsidR="00F8261E" w:rsidRPr="007F4FA7">
        <w:rPr>
          <w:rFonts w:ascii="Times New Roman" w:hAnsi="Times New Roman" w:cs="Times New Roman"/>
          <w:sz w:val="28"/>
          <w:szCs w:val="28"/>
        </w:rPr>
        <w:lastRenderedPageBreak/>
        <w:t>высказывать свои впечатления, открыто и честно. Ребенок умеющий создавать образ на сцене, перевоплощаться и выражать свои эмоции становится эмоциональной, открытой, культурной и творческой личностью.</w:t>
      </w:r>
    </w:p>
    <w:p w:rsidR="0049647F" w:rsidRPr="007F4FA7" w:rsidRDefault="0049647F" w:rsidP="00D658DE">
      <w:p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r w:rsidRPr="007F4FA7">
        <w:rPr>
          <w:rFonts w:ascii="Times New Roman" w:eastAsia="Times New Roman" w:hAnsi="Times New Roman" w:cs="Times New Roman"/>
          <w:color w:val="2D2A2A"/>
          <w:sz w:val="28"/>
          <w:szCs w:val="28"/>
          <w:lang w:eastAsia="ru-RU"/>
        </w:rPr>
        <w:t xml:space="preserve">     Огромно и воспитательное значение театрализованных игр. У детей формируется уважительное отношение друг к другу. Они познают радость, связанную с преодолением трудностей общения, неуверенности в себе. Увлеченность детей театрализованной игрой, их внутренний комфорт, раскованность, легкое, </w:t>
      </w:r>
      <w:r w:rsidR="00815E53" w:rsidRPr="007F4FA7">
        <w:rPr>
          <w:rFonts w:ascii="Times New Roman" w:eastAsia="Times New Roman" w:hAnsi="Times New Roman" w:cs="Times New Roman"/>
          <w:color w:val="2D2A2A"/>
          <w:sz w:val="28"/>
          <w:szCs w:val="28"/>
          <w:lang w:eastAsia="ru-RU"/>
        </w:rPr>
        <w:t xml:space="preserve">ненавязчивое </w:t>
      </w:r>
      <w:r w:rsidRPr="007F4FA7">
        <w:rPr>
          <w:rFonts w:ascii="Times New Roman" w:eastAsia="Times New Roman" w:hAnsi="Times New Roman" w:cs="Times New Roman"/>
          <w:color w:val="2D2A2A"/>
          <w:sz w:val="28"/>
          <w:szCs w:val="28"/>
          <w:lang w:eastAsia="ru-RU"/>
        </w:rPr>
        <w:t>общение взрослого и ребенка, почти сразу пропадающий комплекс «я не умею» - все это удивляет и привлекает.</w:t>
      </w:r>
    </w:p>
    <w:p w:rsidR="0049647F" w:rsidRPr="007F4FA7" w:rsidRDefault="0049647F" w:rsidP="00D658DE">
      <w:p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r w:rsidRPr="007F4FA7">
        <w:rPr>
          <w:rFonts w:ascii="Times New Roman" w:eastAsia="Times New Roman" w:hAnsi="Times New Roman" w:cs="Times New Roman"/>
          <w:color w:val="2D2A2A"/>
          <w:sz w:val="28"/>
          <w:szCs w:val="28"/>
          <w:lang w:eastAsia="ru-RU"/>
        </w:rPr>
        <w:t xml:space="preserve">      Очевидно, что театрализованная деятельность учит детей быть творческими личностями, способными к восприятию новизны, умению импровизировать. Нашему обществу необходим человек такого качества, который бы смело, мог входить в современную ситуацию, умел владеть проблемой творчески, без предварительной подготовки, имел мужество пробовать и ошибаться, пока не будет найдено верное решение.</w:t>
      </w:r>
    </w:p>
    <w:p w:rsidR="00D658DE" w:rsidRDefault="00D658DE" w:rsidP="00D658DE">
      <w:p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r w:rsidRPr="007F4FA7">
        <w:rPr>
          <w:rFonts w:ascii="Times New Roman" w:eastAsia="Times New Roman" w:hAnsi="Times New Roman" w:cs="Times New Roman"/>
          <w:color w:val="2D2A2A"/>
          <w:sz w:val="28"/>
          <w:szCs w:val="28"/>
          <w:lang w:eastAsia="ru-RU"/>
        </w:rPr>
        <w:t xml:space="preserve">      Театрализованные игры пользуются у детей неизменной любовью</w:t>
      </w:r>
      <w:r w:rsidRPr="007F4FA7">
        <w:rPr>
          <w:rFonts w:ascii="Times New Roman" w:eastAsia="Times New Roman" w:hAnsi="Times New Roman" w:cs="Times New Roman"/>
          <w:i/>
          <w:iCs/>
          <w:color w:val="2D2A2A"/>
          <w:sz w:val="28"/>
          <w:szCs w:val="28"/>
          <w:lang w:eastAsia="ru-RU"/>
        </w:rPr>
        <w:t>.</w:t>
      </w:r>
      <w:r w:rsidRPr="007F4FA7">
        <w:rPr>
          <w:rFonts w:ascii="Times New Roman" w:eastAsia="Times New Roman" w:hAnsi="Times New Roman" w:cs="Times New Roman"/>
          <w:color w:val="2D2A2A"/>
          <w:sz w:val="28"/>
          <w:szCs w:val="28"/>
          <w:lang w:eastAsia="ru-RU"/>
        </w:rPr>
        <w:t> Большое и разностороннее влияние  театрализованных игр на личность ребенка позволяет использовать их как сильное, но не навязчивое педагогическое средство, ведь ребенок во время игры чувствует себя более раскованно, свободно и естественно.</w:t>
      </w:r>
    </w:p>
    <w:p w:rsidR="00776B04" w:rsidRDefault="00776B04" w:rsidP="00D658DE">
      <w:p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p>
    <w:p w:rsidR="00776B04" w:rsidRPr="00672D60" w:rsidRDefault="00776B04" w:rsidP="00672D60">
      <w:pPr>
        <w:pStyle w:val="a9"/>
        <w:numPr>
          <w:ilvl w:val="0"/>
          <w:numId w:val="8"/>
        </w:numPr>
        <w:rPr>
          <w:rFonts w:ascii="Times New Roman" w:eastAsia="Times New Roman" w:hAnsi="Times New Roman" w:cs="Times New Roman"/>
          <w:color w:val="2D2A2A"/>
          <w:sz w:val="28"/>
          <w:szCs w:val="28"/>
          <w:lang w:eastAsia="ru-RU"/>
        </w:rPr>
      </w:pPr>
      <w:r w:rsidRPr="00672D60">
        <w:rPr>
          <w:rFonts w:ascii="Times New Roman" w:eastAsia="Times New Roman" w:hAnsi="Times New Roman" w:cs="Times New Roman"/>
          <w:b/>
          <w:bCs/>
          <w:iCs/>
          <w:color w:val="2D2A2A"/>
          <w:sz w:val="28"/>
          <w:szCs w:val="28"/>
          <w:lang w:eastAsia="ru-RU"/>
        </w:rPr>
        <w:t>Воспитательные</w:t>
      </w:r>
      <w:r w:rsidRPr="00672D60">
        <w:rPr>
          <w:rFonts w:ascii="Times New Roman" w:eastAsia="Times New Roman" w:hAnsi="Times New Roman" w:cs="Times New Roman"/>
          <w:b/>
          <w:bCs/>
          <w:i/>
          <w:iCs/>
          <w:color w:val="2D2A2A"/>
          <w:sz w:val="28"/>
          <w:szCs w:val="28"/>
          <w:lang w:eastAsia="ru-RU"/>
        </w:rPr>
        <w:t> </w:t>
      </w:r>
      <w:r w:rsidRPr="00672D60">
        <w:rPr>
          <w:rFonts w:ascii="Times New Roman" w:eastAsia="Times New Roman" w:hAnsi="Times New Roman" w:cs="Times New Roman"/>
          <w:b/>
          <w:color w:val="2D2A2A"/>
          <w:sz w:val="28"/>
          <w:szCs w:val="28"/>
          <w:lang w:eastAsia="ru-RU"/>
        </w:rPr>
        <w:t>возможности театрализованной деятельности.</w:t>
      </w:r>
    </w:p>
    <w:p w:rsidR="00D658DE" w:rsidRPr="007F4FA7" w:rsidRDefault="00D658DE" w:rsidP="00D658DE">
      <w:p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r w:rsidRPr="007F4FA7">
        <w:rPr>
          <w:rFonts w:ascii="Times New Roman" w:eastAsia="Times New Roman" w:hAnsi="Times New Roman" w:cs="Times New Roman"/>
          <w:color w:val="2D2A2A"/>
          <w:sz w:val="28"/>
          <w:szCs w:val="28"/>
          <w:lang w:eastAsia="ru-RU"/>
        </w:rPr>
        <w:t>Огромны </w:t>
      </w:r>
      <w:r w:rsidRPr="007F4FA7">
        <w:rPr>
          <w:rFonts w:ascii="Times New Roman" w:eastAsia="Times New Roman" w:hAnsi="Times New Roman" w:cs="Times New Roman"/>
          <w:b/>
          <w:bCs/>
          <w:i/>
          <w:iCs/>
          <w:color w:val="2D2A2A"/>
          <w:sz w:val="28"/>
          <w:szCs w:val="28"/>
          <w:lang w:eastAsia="ru-RU"/>
        </w:rPr>
        <w:t>воспитательные </w:t>
      </w:r>
      <w:r w:rsidRPr="007F4FA7">
        <w:rPr>
          <w:rFonts w:ascii="Times New Roman" w:eastAsia="Times New Roman" w:hAnsi="Times New Roman" w:cs="Times New Roman"/>
          <w:color w:val="2D2A2A"/>
          <w:sz w:val="28"/>
          <w:szCs w:val="28"/>
          <w:lang w:eastAsia="ru-RU"/>
        </w:rPr>
        <w:t>возможности театральной игры: ее тематика не ограничена и может удовлетворить любые интересы и желания ребенка. Участвуя в ней, дети знакомятся с окружающим миром во всем его многообразии – через образы, краски, звуки, музыку. Театрализованная деятельность – неисчерпаемый источник развития чувств, переживаний и эмоциональных открытий, способ приобщения к духовному богатству. В результате ребенок познает мир умом и сердцем, выражая свое отношение к добру и злу; познает радость, связанную с преодолением трудностей общения, неуверенности в себе.</w:t>
      </w:r>
    </w:p>
    <w:p w:rsidR="00D658DE" w:rsidRPr="007F4FA7" w:rsidRDefault="00D658DE" w:rsidP="00D658DE">
      <w:p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r w:rsidRPr="007F4FA7">
        <w:rPr>
          <w:rFonts w:ascii="Times New Roman" w:eastAsia="Times New Roman" w:hAnsi="Times New Roman" w:cs="Times New Roman"/>
          <w:i/>
          <w:iCs/>
          <w:color w:val="2D2A2A"/>
          <w:sz w:val="28"/>
          <w:szCs w:val="28"/>
          <w:lang w:eastAsia="ru-RU"/>
        </w:rPr>
        <w:t>В нашем мире, насыщенном информацией и стрессами, душа просит сказки-чуда, ощущение беззаботного детства.</w:t>
      </w:r>
    </w:p>
    <w:p w:rsidR="00D658DE" w:rsidRPr="007F4FA7" w:rsidRDefault="00D658DE" w:rsidP="00D658DE">
      <w:pPr>
        <w:numPr>
          <w:ilvl w:val="0"/>
          <w:numId w:val="1"/>
        </w:num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r w:rsidRPr="007F4FA7">
        <w:rPr>
          <w:rFonts w:ascii="Times New Roman" w:eastAsia="Times New Roman" w:hAnsi="Times New Roman" w:cs="Times New Roman"/>
          <w:color w:val="2D2A2A"/>
          <w:sz w:val="28"/>
          <w:szCs w:val="28"/>
          <w:lang w:eastAsia="ru-RU"/>
        </w:rPr>
        <w:t>Хочется отметить, что театрализация – это, прежде всего импровизация, оживление предметов и звуков.</w:t>
      </w:r>
    </w:p>
    <w:p w:rsidR="00D658DE" w:rsidRPr="007F4FA7" w:rsidRDefault="00D658DE" w:rsidP="00D658DE">
      <w:pPr>
        <w:numPr>
          <w:ilvl w:val="0"/>
          <w:numId w:val="1"/>
        </w:num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r w:rsidRPr="007F4FA7">
        <w:rPr>
          <w:rFonts w:ascii="Times New Roman" w:eastAsia="Times New Roman" w:hAnsi="Times New Roman" w:cs="Times New Roman"/>
          <w:color w:val="2D2A2A"/>
          <w:sz w:val="28"/>
          <w:szCs w:val="28"/>
          <w:lang w:eastAsia="ru-RU"/>
        </w:rPr>
        <w:t>Это искренний интерес, увлеченность, как со стороны взрослых, так и со стороны детей.</w:t>
      </w:r>
    </w:p>
    <w:p w:rsidR="00D658DE" w:rsidRPr="007F4FA7" w:rsidRDefault="00D658DE" w:rsidP="00D658DE">
      <w:pPr>
        <w:numPr>
          <w:ilvl w:val="0"/>
          <w:numId w:val="1"/>
        </w:num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r w:rsidRPr="007F4FA7">
        <w:rPr>
          <w:rFonts w:ascii="Times New Roman" w:eastAsia="Times New Roman" w:hAnsi="Times New Roman" w:cs="Times New Roman"/>
          <w:color w:val="2D2A2A"/>
          <w:sz w:val="28"/>
          <w:szCs w:val="28"/>
          <w:lang w:eastAsia="ru-RU"/>
        </w:rPr>
        <w:t>Взрослый не пытается надеть на себя маску всезнайки и честно признается ребенку тогда, когда он чего-то не знает или не умеет</w:t>
      </w:r>
    </w:p>
    <w:p w:rsidR="00D658DE" w:rsidRPr="007F4FA7" w:rsidRDefault="00D658DE" w:rsidP="00D658DE">
      <w:pPr>
        <w:numPr>
          <w:ilvl w:val="0"/>
          <w:numId w:val="1"/>
        </w:num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r w:rsidRPr="007F4FA7">
        <w:rPr>
          <w:rFonts w:ascii="Times New Roman" w:eastAsia="Times New Roman" w:hAnsi="Times New Roman" w:cs="Times New Roman"/>
          <w:color w:val="2D2A2A"/>
          <w:sz w:val="28"/>
          <w:szCs w:val="28"/>
          <w:lang w:eastAsia="ru-RU"/>
        </w:rPr>
        <w:t>Взрослый чувствует и понимает, в чем ребенок талантливее его, старается предоставить ребенку возможность проявить инициативу, самостоятельность и пытается многому научиться у детей.</w:t>
      </w:r>
    </w:p>
    <w:p w:rsidR="00D658DE" w:rsidRPr="007F4FA7" w:rsidRDefault="00D658DE" w:rsidP="00D658DE">
      <w:pPr>
        <w:numPr>
          <w:ilvl w:val="0"/>
          <w:numId w:val="1"/>
        </w:num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r w:rsidRPr="007F4FA7">
        <w:rPr>
          <w:rFonts w:ascii="Times New Roman" w:eastAsia="Times New Roman" w:hAnsi="Times New Roman" w:cs="Times New Roman"/>
          <w:color w:val="2D2A2A"/>
          <w:sz w:val="28"/>
          <w:szCs w:val="28"/>
          <w:lang w:eastAsia="ru-RU"/>
        </w:rPr>
        <w:lastRenderedPageBreak/>
        <w:t>В процессе творческого взаимодействия с ребенком взрослый, прежде всего, озабочен процессом воспитания, а не обучения.</w:t>
      </w:r>
    </w:p>
    <w:p w:rsidR="00D658DE" w:rsidRPr="007F4FA7" w:rsidRDefault="00D658DE" w:rsidP="00D658DE">
      <w:pPr>
        <w:numPr>
          <w:ilvl w:val="0"/>
          <w:numId w:val="1"/>
        </w:num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r w:rsidRPr="007F4FA7">
        <w:rPr>
          <w:rFonts w:ascii="Times New Roman" w:eastAsia="Times New Roman" w:hAnsi="Times New Roman" w:cs="Times New Roman"/>
          <w:color w:val="2D2A2A"/>
          <w:sz w:val="28"/>
          <w:szCs w:val="28"/>
          <w:lang w:eastAsia="ru-RU"/>
        </w:rPr>
        <w:t>Воспитание детей включает и воспитание их родителей (участие родителей в театрализованных развлечениях), что требует от педагога особенного участия, такта, знаний и терпения.</w:t>
      </w:r>
    </w:p>
    <w:p w:rsidR="00D658DE" w:rsidRPr="007F4FA7" w:rsidRDefault="00D658DE" w:rsidP="00D658DE">
      <w:pPr>
        <w:numPr>
          <w:ilvl w:val="0"/>
          <w:numId w:val="1"/>
        </w:num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r w:rsidRPr="007F4FA7">
        <w:rPr>
          <w:rFonts w:ascii="Times New Roman" w:eastAsia="Times New Roman" w:hAnsi="Times New Roman" w:cs="Times New Roman"/>
          <w:color w:val="2D2A2A"/>
          <w:sz w:val="28"/>
          <w:szCs w:val="28"/>
          <w:lang w:eastAsia="ru-RU"/>
        </w:rPr>
        <w:t>Театрализованная игра  должна быть направлена не только на переживание положительных эмоций, удовлетворение желаний. Неудача – это тоже хорошо, ее не надо бояться. Такие ситуации прекрасно закаляют характер ребенка, учат переживать свой проигрыш, воспитывают способность уступать друг другу. А это так важно в нашей жизни!</w:t>
      </w:r>
    </w:p>
    <w:p w:rsidR="00D658DE" w:rsidRDefault="00D658DE" w:rsidP="00D658DE">
      <w:p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proofErr w:type="gramStart"/>
      <w:r w:rsidRPr="007F4FA7">
        <w:rPr>
          <w:rFonts w:ascii="Times New Roman" w:eastAsia="Times New Roman" w:hAnsi="Times New Roman" w:cs="Times New Roman"/>
          <w:color w:val="2D2A2A"/>
          <w:sz w:val="28"/>
          <w:szCs w:val="28"/>
          <w:lang w:eastAsia="ru-RU"/>
        </w:rPr>
        <w:t>Таким образом, совместная театрализованная деятельность, направлена на развитие у его участников ощущений, чувств и эмоций, мышления, воображения, фантазии, внимания, памяти, воли, а также многих умений и навыков (речевых, коммуникативных, организаторских, оформительских, двигательных и т.д.).</w:t>
      </w:r>
      <w:proofErr w:type="gramEnd"/>
    </w:p>
    <w:p w:rsidR="005A46D5" w:rsidRDefault="005A46D5" w:rsidP="00D658DE">
      <w:p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p>
    <w:p w:rsidR="005A46D5" w:rsidRPr="00672D60" w:rsidRDefault="005A46D5" w:rsidP="00672D60">
      <w:pPr>
        <w:pStyle w:val="a9"/>
        <w:numPr>
          <w:ilvl w:val="0"/>
          <w:numId w:val="8"/>
        </w:numPr>
        <w:spacing w:before="100" w:beforeAutospacing="1" w:after="100" w:afterAutospacing="1" w:line="240" w:lineRule="auto"/>
        <w:jc w:val="both"/>
        <w:rPr>
          <w:rFonts w:ascii="Times New Roman" w:eastAsia="Times New Roman" w:hAnsi="Times New Roman" w:cs="Times New Roman"/>
          <w:b/>
          <w:color w:val="2D2A2A"/>
          <w:sz w:val="32"/>
          <w:szCs w:val="32"/>
          <w:lang w:eastAsia="ru-RU"/>
        </w:rPr>
      </w:pPr>
      <w:r w:rsidRPr="00672D60">
        <w:rPr>
          <w:rFonts w:ascii="Times New Roman" w:eastAsia="Times New Roman" w:hAnsi="Times New Roman" w:cs="Times New Roman"/>
          <w:b/>
          <w:color w:val="2D2A2A"/>
          <w:sz w:val="32"/>
          <w:szCs w:val="32"/>
          <w:lang w:eastAsia="ru-RU"/>
        </w:rPr>
        <w:t>Цел</w:t>
      </w:r>
      <w:r w:rsidR="0009212E">
        <w:rPr>
          <w:rFonts w:ascii="Times New Roman" w:eastAsia="Times New Roman" w:hAnsi="Times New Roman" w:cs="Times New Roman"/>
          <w:b/>
          <w:color w:val="2D2A2A"/>
          <w:sz w:val="32"/>
          <w:szCs w:val="32"/>
          <w:lang w:eastAsia="ru-RU"/>
        </w:rPr>
        <w:t>ь</w:t>
      </w:r>
      <w:r w:rsidRPr="00672D60">
        <w:rPr>
          <w:rFonts w:ascii="Times New Roman" w:eastAsia="Times New Roman" w:hAnsi="Times New Roman" w:cs="Times New Roman"/>
          <w:b/>
          <w:color w:val="2D2A2A"/>
          <w:sz w:val="32"/>
          <w:szCs w:val="32"/>
          <w:lang w:eastAsia="ru-RU"/>
        </w:rPr>
        <w:t xml:space="preserve"> и задачи</w:t>
      </w:r>
      <w:r w:rsidR="0009212E">
        <w:rPr>
          <w:rFonts w:ascii="Times New Roman" w:eastAsia="Times New Roman" w:hAnsi="Times New Roman" w:cs="Times New Roman"/>
          <w:b/>
          <w:color w:val="2D2A2A"/>
          <w:sz w:val="32"/>
          <w:szCs w:val="32"/>
          <w:lang w:eastAsia="ru-RU"/>
        </w:rPr>
        <w:t>.</w:t>
      </w:r>
    </w:p>
    <w:p w:rsidR="005A46D5" w:rsidRDefault="005A46D5" w:rsidP="00D658DE">
      <w:pPr>
        <w:spacing w:before="100" w:beforeAutospacing="1" w:after="100" w:afterAutospacing="1" w:line="240" w:lineRule="auto"/>
        <w:ind w:firstLine="425"/>
        <w:contextualSpacing/>
        <w:jc w:val="both"/>
        <w:rPr>
          <w:rFonts w:ascii="Times New Roman" w:eastAsia="Times New Roman" w:hAnsi="Times New Roman" w:cs="Times New Roman"/>
          <w:b/>
          <w:color w:val="2D2A2A"/>
          <w:sz w:val="28"/>
          <w:szCs w:val="28"/>
          <w:lang w:eastAsia="ru-RU"/>
        </w:rPr>
      </w:pPr>
      <w:r>
        <w:rPr>
          <w:rFonts w:ascii="Times New Roman" w:eastAsia="Times New Roman" w:hAnsi="Times New Roman" w:cs="Times New Roman"/>
          <w:b/>
          <w:color w:val="2D2A2A"/>
          <w:sz w:val="28"/>
          <w:szCs w:val="28"/>
          <w:lang w:eastAsia="ru-RU"/>
        </w:rPr>
        <w:t>Цель:</w:t>
      </w:r>
    </w:p>
    <w:p w:rsidR="005A46D5" w:rsidRDefault="005A46D5" w:rsidP="00D658DE">
      <w:p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r>
        <w:rPr>
          <w:rFonts w:ascii="Times New Roman" w:eastAsia="Times New Roman" w:hAnsi="Times New Roman" w:cs="Times New Roman"/>
          <w:b/>
          <w:color w:val="2D2A2A"/>
          <w:sz w:val="28"/>
          <w:szCs w:val="28"/>
          <w:lang w:eastAsia="ru-RU"/>
        </w:rPr>
        <w:t xml:space="preserve">1. </w:t>
      </w:r>
      <w:r>
        <w:rPr>
          <w:rFonts w:ascii="Times New Roman" w:eastAsia="Times New Roman" w:hAnsi="Times New Roman" w:cs="Times New Roman"/>
          <w:color w:val="2D2A2A"/>
          <w:sz w:val="28"/>
          <w:szCs w:val="28"/>
          <w:lang w:eastAsia="ru-RU"/>
        </w:rPr>
        <w:t>Музыкально-творческое развитие детей в процессе различных видов музыкальной деятельности: музыкально-</w:t>
      </w:r>
      <w:proofErr w:type="gramStart"/>
      <w:r>
        <w:rPr>
          <w:rFonts w:ascii="Times New Roman" w:eastAsia="Times New Roman" w:hAnsi="Times New Roman" w:cs="Times New Roman"/>
          <w:color w:val="2D2A2A"/>
          <w:sz w:val="28"/>
          <w:szCs w:val="28"/>
          <w:lang w:eastAsia="ru-RU"/>
        </w:rPr>
        <w:t>ритмических движений</w:t>
      </w:r>
      <w:proofErr w:type="gramEnd"/>
      <w:r>
        <w:rPr>
          <w:rFonts w:ascii="Times New Roman" w:eastAsia="Times New Roman" w:hAnsi="Times New Roman" w:cs="Times New Roman"/>
          <w:color w:val="2D2A2A"/>
          <w:sz w:val="28"/>
          <w:szCs w:val="28"/>
          <w:lang w:eastAsia="ru-RU"/>
        </w:rPr>
        <w:t>, инструментального музицирования, пения, слушания музыки, музыкально-игровой деятельности.</w:t>
      </w:r>
    </w:p>
    <w:p w:rsidR="005A46D5" w:rsidRDefault="005A46D5" w:rsidP="00D52CBE">
      <w:pPr>
        <w:spacing w:before="100" w:beforeAutospacing="1" w:after="100" w:afterAutospacing="1" w:line="240" w:lineRule="auto"/>
        <w:ind w:firstLine="425"/>
        <w:contextualSpacing/>
        <w:jc w:val="both"/>
        <w:rPr>
          <w:rFonts w:ascii="Times New Roman" w:eastAsia="Times New Roman" w:hAnsi="Times New Roman" w:cs="Times New Roman"/>
          <w:b/>
          <w:color w:val="2D2A2A"/>
          <w:sz w:val="28"/>
          <w:szCs w:val="28"/>
          <w:lang w:eastAsia="ru-RU"/>
        </w:rPr>
      </w:pPr>
      <w:r>
        <w:rPr>
          <w:rFonts w:ascii="Times New Roman" w:eastAsia="Times New Roman" w:hAnsi="Times New Roman" w:cs="Times New Roman"/>
          <w:b/>
          <w:color w:val="2D2A2A"/>
          <w:sz w:val="28"/>
          <w:szCs w:val="28"/>
          <w:lang w:eastAsia="ru-RU"/>
        </w:rPr>
        <w:t>Задачи:</w:t>
      </w:r>
    </w:p>
    <w:p w:rsidR="00D52CBE" w:rsidRDefault="00D52CBE" w:rsidP="00D52CBE">
      <w:pPr>
        <w:pStyle w:val="a9"/>
        <w:numPr>
          <w:ilvl w:val="0"/>
          <w:numId w:val="6"/>
        </w:num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Pr>
          <w:rFonts w:ascii="Times New Roman" w:eastAsia="Times New Roman" w:hAnsi="Times New Roman" w:cs="Times New Roman"/>
          <w:color w:val="2D2A2A"/>
          <w:sz w:val="28"/>
          <w:szCs w:val="28"/>
          <w:lang w:eastAsia="ru-RU"/>
        </w:rPr>
        <w:t>Воспитывать в детях желание двигаться под музыку, импровизировать движения.</w:t>
      </w:r>
    </w:p>
    <w:p w:rsidR="00D52CBE" w:rsidRDefault="00D52CBE" w:rsidP="00D52CBE">
      <w:pPr>
        <w:pStyle w:val="a9"/>
        <w:numPr>
          <w:ilvl w:val="0"/>
          <w:numId w:val="6"/>
        </w:num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Pr>
          <w:rFonts w:ascii="Times New Roman" w:eastAsia="Times New Roman" w:hAnsi="Times New Roman" w:cs="Times New Roman"/>
          <w:color w:val="2D2A2A"/>
          <w:sz w:val="28"/>
          <w:szCs w:val="28"/>
          <w:lang w:eastAsia="ru-RU"/>
        </w:rPr>
        <w:t xml:space="preserve">Создать условия для восприятия музыкального образа, характера, настроения,  </w:t>
      </w:r>
      <w:proofErr w:type="gramStart"/>
      <w:r>
        <w:rPr>
          <w:rFonts w:ascii="Times New Roman" w:eastAsia="Times New Roman" w:hAnsi="Times New Roman" w:cs="Times New Roman"/>
          <w:color w:val="2D2A2A"/>
          <w:sz w:val="28"/>
          <w:szCs w:val="28"/>
          <w:lang w:eastAsia="ru-RU"/>
        </w:rPr>
        <w:t>выраженных</w:t>
      </w:r>
      <w:proofErr w:type="gramEnd"/>
      <w:r>
        <w:rPr>
          <w:rFonts w:ascii="Times New Roman" w:eastAsia="Times New Roman" w:hAnsi="Times New Roman" w:cs="Times New Roman"/>
          <w:color w:val="2D2A2A"/>
          <w:sz w:val="28"/>
          <w:szCs w:val="28"/>
          <w:lang w:eastAsia="ru-RU"/>
        </w:rPr>
        <w:t xml:space="preserve"> музыкой.</w:t>
      </w:r>
    </w:p>
    <w:p w:rsidR="00D52CBE" w:rsidRDefault="00D52CBE" w:rsidP="00D52CBE">
      <w:pPr>
        <w:pStyle w:val="a9"/>
        <w:numPr>
          <w:ilvl w:val="0"/>
          <w:numId w:val="6"/>
        </w:num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Pr>
          <w:rFonts w:ascii="Times New Roman" w:eastAsia="Times New Roman" w:hAnsi="Times New Roman" w:cs="Times New Roman"/>
          <w:color w:val="2D2A2A"/>
          <w:sz w:val="28"/>
          <w:szCs w:val="28"/>
          <w:lang w:eastAsia="ru-RU"/>
        </w:rPr>
        <w:t>Создать условия для инсценирования совместно с воспитателем песен, учить выразительно передавать образы</w:t>
      </w:r>
      <w:proofErr w:type="gramStart"/>
      <w:r>
        <w:rPr>
          <w:rFonts w:ascii="Times New Roman" w:eastAsia="Times New Roman" w:hAnsi="Times New Roman" w:cs="Times New Roman"/>
          <w:color w:val="2D2A2A"/>
          <w:sz w:val="28"/>
          <w:szCs w:val="28"/>
          <w:lang w:eastAsia="ru-RU"/>
        </w:rPr>
        <w:t>.</w:t>
      </w:r>
      <w:proofErr w:type="gramEnd"/>
      <w:r>
        <w:rPr>
          <w:rFonts w:ascii="Times New Roman" w:eastAsia="Times New Roman" w:hAnsi="Times New Roman" w:cs="Times New Roman"/>
          <w:color w:val="2D2A2A"/>
          <w:sz w:val="28"/>
          <w:szCs w:val="28"/>
          <w:lang w:eastAsia="ru-RU"/>
        </w:rPr>
        <w:t xml:space="preserve"> (</w:t>
      </w:r>
      <w:proofErr w:type="gramStart"/>
      <w:r>
        <w:rPr>
          <w:rFonts w:ascii="Times New Roman" w:eastAsia="Times New Roman" w:hAnsi="Times New Roman" w:cs="Times New Roman"/>
          <w:color w:val="2D2A2A"/>
          <w:sz w:val="28"/>
          <w:szCs w:val="28"/>
          <w:lang w:eastAsia="ru-RU"/>
        </w:rPr>
        <w:t>г</w:t>
      </w:r>
      <w:proofErr w:type="gramEnd"/>
      <w:r>
        <w:rPr>
          <w:rFonts w:ascii="Times New Roman" w:eastAsia="Times New Roman" w:hAnsi="Times New Roman" w:cs="Times New Roman"/>
          <w:color w:val="2D2A2A"/>
          <w:sz w:val="28"/>
          <w:szCs w:val="28"/>
          <w:lang w:eastAsia="ru-RU"/>
        </w:rPr>
        <w:t>ордый петушок, хитрая лиса и т.д.)</w:t>
      </w:r>
    </w:p>
    <w:p w:rsidR="00D52CBE" w:rsidRDefault="00D52CBE" w:rsidP="00D52CBE">
      <w:pPr>
        <w:pStyle w:val="a9"/>
        <w:numPr>
          <w:ilvl w:val="0"/>
          <w:numId w:val="6"/>
        </w:num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Pr>
          <w:rFonts w:ascii="Times New Roman" w:eastAsia="Times New Roman" w:hAnsi="Times New Roman" w:cs="Times New Roman"/>
          <w:color w:val="2D2A2A"/>
          <w:sz w:val="28"/>
          <w:szCs w:val="28"/>
          <w:lang w:eastAsia="ru-RU"/>
        </w:rPr>
        <w:t>Развивать жестикуляцию рук и мышц лица детей с помощью простейших этюдов на выразительность жеста.</w:t>
      </w:r>
    </w:p>
    <w:p w:rsidR="00D52CBE" w:rsidRDefault="007A7A9A" w:rsidP="00D52CBE">
      <w:pPr>
        <w:pStyle w:val="a9"/>
        <w:numPr>
          <w:ilvl w:val="0"/>
          <w:numId w:val="6"/>
        </w:num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Pr>
          <w:rFonts w:ascii="Times New Roman" w:eastAsia="Times New Roman" w:hAnsi="Times New Roman" w:cs="Times New Roman"/>
          <w:color w:val="2D2A2A"/>
          <w:sz w:val="28"/>
          <w:szCs w:val="28"/>
          <w:lang w:eastAsia="ru-RU"/>
        </w:rPr>
        <w:t xml:space="preserve">Учить </w:t>
      </w:r>
      <w:proofErr w:type="gramStart"/>
      <w:r>
        <w:rPr>
          <w:rFonts w:ascii="Times New Roman" w:eastAsia="Times New Roman" w:hAnsi="Times New Roman" w:cs="Times New Roman"/>
          <w:color w:val="2D2A2A"/>
          <w:sz w:val="28"/>
          <w:szCs w:val="28"/>
          <w:lang w:eastAsia="ru-RU"/>
        </w:rPr>
        <w:t>правильно</w:t>
      </w:r>
      <w:proofErr w:type="gramEnd"/>
      <w:r>
        <w:rPr>
          <w:rFonts w:ascii="Times New Roman" w:eastAsia="Times New Roman" w:hAnsi="Times New Roman" w:cs="Times New Roman"/>
          <w:color w:val="2D2A2A"/>
          <w:sz w:val="28"/>
          <w:szCs w:val="28"/>
          <w:lang w:eastAsia="ru-RU"/>
        </w:rPr>
        <w:t xml:space="preserve"> передавать мелодию, чисто интонировать, воспитывать эмоциональную отзывчивость на музыку, содержание текста.</w:t>
      </w:r>
    </w:p>
    <w:p w:rsidR="007A7A9A" w:rsidRDefault="007A7A9A" w:rsidP="00D52CBE">
      <w:pPr>
        <w:pStyle w:val="a9"/>
        <w:numPr>
          <w:ilvl w:val="0"/>
          <w:numId w:val="6"/>
        </w:num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Pr>
          <w:rFonts w:ascii="Times New Roman" w:eastAsia="Times New Roman" w:hAnsi="Times New Roman" w:cs="Times New Roman"/>
          <w:color w:val="2D2A2A"/>
          <w:sz w:val="28"/>
          <w:szCs w:val="28"/>
          <w:lang w:eastAsia="ru-RU"/>
        </w:rPr>
        <w:t>Развивать творчество, фантазию в импровизациях на музыкальных инструментах.</w:t>
      </w:r>
    </w:p>
    <w:p w:rsidR="007A7A9A" w:rsidRDefault="007A7A9A" w:rsidP="00D52CBE">
      <w:pPr>
        <w:pStyle w:val="a9"/>
        <w:numPr>
          <w:ilvl w:val="0"/>
          <w:numId w:val="6"/>
        </w:num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Pr>
          <w:rFonts w:ascii="Times New Roman" w:eastAsia="Times New Roman" w:hAnsi="Times New Roman" w:cs="Times New Roman"/>
          <w:color w:val="2D2A2A"/>
          <w:sz w:val="28"/>
          <w:szCs w:val="28"/>
          <w:lang w:eastAsia="ru-RU"/>
        </w:rPr>
        <w:t>Способствовать дальнейшему формированию певческого голоса, развитию навыков движения под музыку.</w:t>
      </w:r>
    </w:p>
    <w:p w:rsidR="00465E23" w:rsidRPr="007A7A9A" w:rsidRDefault="007A7A9A" w:rsidP="00023F9E">
      <w:pPr>
        <w:pStyle w:val="a9"/>
        <w:numPr>
          <w:ilvl w:val="0"/>
          <w:numId w:val="6"/>
        </w:numPr>
        <w:spacing w:before="375" w:beforeAutospacing="1" w:after="100" w:afterAutospacing="1" w:line="225" w:lineRule="atLeast"/>
        <w:jc w:val="both"/>
        <w:outlineLvl w:val="2"/>
        <w:rPr>
          <w:rFonts w:ascii="Times New Roman" w:eastAsia="Times New Roman" w:hAnsi="Times New Roman" w:cs="Times New Roman"/>
          <w:b/>
          <w:bCs/>
          <w:i/>
          <w:iCs/>
          <w:color w:val="2D2A2A"/>
          <w:sz w:val="28"/>
          <w:szCs w:val="28"/>
          <w:lang w:eastAsia="ru-RU"/>
        </w:rPr>
      </w:pPr>
      <w:r w:rsidRPr="007A7A9A">
        <w:rPr>
          <w:rFonts w:ascii="Times New Roman" w:eastAsia="Times New Roman" w:hAnsi="Times New Roman" w:cs="Times New Roman"/>
          <w:color w:val="2D2A2A"/>
          <w:sz w:val="28"/>
          <w:szCs w:val="28"/>
          <w:lang w:eastAsia="ru-RU"/>
        </w:rPr>
        <w:lastRenderedPageBreak/>
        <w:t xml:space="preserve">Развивать танцевально-игровое творчество, формировать навыки художественного исполнения различных образов при инсценировании песен, танцев, театральных </w:t>
      </w:r>
      <w:r w:rsidR="0009212E" w:rsidRPr="007A7A9A">
        <w:rPr>
          <w:rFonts w:ascii="Times New Roman" w:eastAsia="Times New Roman" w:hAnsi="Times New Roman" w:cs="Times New Roman"/>
          <w:color w:val="2D2A2A"/>
          <w:sz w:val="28"/>
          <w:szCs w:val="28"/>
          <w:lang w:eastAsia="ru-RU"/>
        </w:rPr>
        <w:t>постановок</w:t>
      </w:r>
      <w:r w:rsidRPr="007A7A9A">
        <w:rPr>
          <w:rFonts w:ascii="Times New Roman" w:eastAsia="Times New Roman" w:hAnsi="Times New Roman" w:cs="Times New Roman"/>
          <w:color w:val="2D2A2A"/>
          <w:sz w:val="28"/>
          <w:szCs w:val="28"/>
          <w:lang w:eastAsia="ru-RU"/>
        </w:rPr>
        <w:t>.</w:t>
      </w:r>
    </w:p>
    <w:p w:rsidR="00672D60" w:rsidRPr="00672D60" w:rsidRDefault="00465E23" w:rsidP="00672D60">
      <w:pPr>
        <w:pStyle w:val="a9"/>
        <w:numPr>
          <w:ilvl w:val="0"/>
          <w:numId w:val="8"/>
        </w:numPr>
        <w:spacing w:before="100" w:beforeAutospacing="1" w:after="100" w:afterAutospacing="1" w:line="240" w:lineRule="auto"/>
        <w:jc w:val="both"/>
        <w:rPr>
          <w:rFonts w:ascii="Times New Roman" w:eastAsia="Times New Roman" w:hAnsi="Times New Roman" w:cs="Times New Roman"/>
          <w:b/>
          <w:bCs/>
          <w:iCs/>
          <w:color w:val="2D2A2A"/>
          <w:sz w:val="28"/>
          <w:szCs w:val="28"/>
          <w:lang w:eastAsia="ru-RU"/>
        </w:rPr>
      </w:pPr>
      <w:r w:rsidRPr="00672D60">
        <w:rPr>
          <w:rFonts w:ascii="Times New Roman" w:eastAsia="Times New Roman" w:hAnsi="Times New Roman" w:cs="Times New Roman"/>
          <w:b/>
          <w:bCs/>
          <w:iCs/>
          <w:color w:val="2D2A2A"/>
          <w:sz w:val="28"/>
          <w:szCs w:val="28"/>
          <w:lang w:eastAsia="ru-RU"/>
        </w:rPr>
        <w:t>Содержание занятий</w:t>
      </w:r>
    </w:p>
    <w:p w:rsidR="00465E23" w:rsidRPr="007F4FA7" w:rsidRDefault="00465E23" w:rsidP="00465E23">
      <w:pPr>
        <w:numPr>
          <w:ilvl w:val="0"/>
          <w:numId w:val="2"/>
        </w:num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r w:rsidRPr="007F4FA7">
        <w:rPr>
          <w:rFonts w:ascii="Times New Roman" w:eastAsia="Times New Roman" w:hAnsi="Times New Roman" w:cs="Times New Roman"/>
          <w:color w:val="2D2A2A"/>
          <w:sz w:val="28"/>
          <w:szCs w:val="28"/>
          <w:lang w:eastAsia="ru-RU"/>
        </w:rPr>
        <w:t>Упражнения по дикции (артикуляционная гимнастика);</w:t>
      </w:r>
    </w:p>
    <w:p w:rsidR="00465E23" w:rsidRPr="007F4FA7" w:rsidRDefault="00465E23" w:rsidP="00465E23">
      <w:pPr>
        <w:numPr>
          <w:ilvl w:val="0"/>
          <w:numId w:val="2"/>
        </w:num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r w:rsidRPr="007F4FA7">
        <w:rPr>
          <w:rFonts w:ascii="Times New Roman" w:eastAsia="Times New Roman" w:hAnsi="Times New Roman" w:cs="Times New Roman"/>
          <w:color w:val="2D2A2A"/>
          <w:sz w:val="28"/>
          <w:szCs w:val="28"/>
          <w:lang w:eastAsia="ru-RU"/>
        </w:rPr>
        <w:t>Задания для развития речевой интонационной выразительности;</w:t>
      </w:r>
    </w:p>
    <w:p w:rsidR="00465E23" w:rsidRPr="007F4FA7" w:rsidRDefault="00465E23" w:rsidP="00465E23">
      <w:pPr>
        <w:numPr>
          <w:ilvl w:val="0"/>
          <w:numId w:val="2"/>
        </w:num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r w:rsidRPr="007F4FA7">
        <w:rPr>
          <w:rFonts w:ascii="Times New Roman" w:eastAsia="Times New Roman" w:hAnsi="Times New Roman" w:cs="Times New Roman"/>
          <w:color w:val="2D2A2A"/>
          <w:sz w:val="28"/>
          <w:szCs w:val="28"/>
          <w:lang w:eastAsia="ru-RU"/>
        </w:rPr>
        <w:t>Игры-превращения, образные упражнения;</w:t>
      </w:r>
    </w:p>
    <w:p w:rsidR="00465E23" w:rsidRPr="007F4FA7" w:rsidRDefault="00465E23" w:rsidP="00465E23">
      <w:pPr>
        <w:numPr>
          <w:ilvl w:val="0"/>
          <w:numId w:val="2"/>
        </w:num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r w:rsidRPr="007F4FA7">
        <w:rPr>
          <w:rFonts w:ascii="Times New Roman" w:eastAsia="Times New Roman" w:hAnsi="Times New Roman" w:cs="Times New Roman"/>
          <w:color w:val="2D2A2A"/>
          <w:sz w:val="28"/>
          <w:szCs w:val="28"/>
          <w:lang w:eastAsia="ru-RU"/>
        </w:rPr>
        <w:t>Упражнения на развитие детской пластики;</w:t>
      </w:r>
    </w:p>
    <w:p w:rsidR="00465E23" w:rsidRPr="007F4FA7" w:rsidRDefault="00465E23" w:rsidP="00465E23">
      <w:pPr>
        <w:numPr>
          <w:ilvl w:val="0"/>
          <w:numId w:val="2"/>
        </w:num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r w:rsidRPr="007F4FA7">
        <w:rPr>
          <w:rFonts w:ascii="Times New Roman" w:eastAsia="Times New Roman" w:hAnsi="Times New Roman" w:cs="Times New Roman"/>
          <w:color w:val="2D2A2A"/>
          <w:sz w:val="28"/>
          <w:szCs w:val="28"/>
          <w:lang w:eastAsia="ru-RU"/>
        </w:rPr>
        <w:t>Ритмические минутки;</w:t>
      </w:r>
    </w:p>
    <w:p w:rsidR="00465E23" w:rsidRPr="007F4FA7" w:rsidRDefault="00465E23" w:rsidP="00465E23">
      <w:pPr>
        <w:numPr>
          <w:ilvl w:val="0"/>
          <w:numId w:val="2"/>
        </w:num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r w:rsidRPr="007F4FA7">
        <w:rPr>
          <w:rFonts w:ascii="Times New Roman" w:eastAsia="Times New Roman" w:hAnsi="Times New Roman" w:cs="Times New Roman"/>
          <w:color w:val="2D2A2A"/>
          <w:sz w:val="28"/>
          <w:szCs w:val="28"/>
          <w:lang w:eastAsia="ru-RU"/>
        </w:rPr>
        <w:t xml:space="preserve">Пальчиковый </w:t>
      </w:r>
      <w:proofErr w:type="spellStart"/>
      <w:r w:rsidRPr="007F4FA7">
        <w:rPr>
          <w:rFonts w:ascii="Times New Roman" w:eastAsia="Times New Roman" w:hAnsi="Times New Roman" w:cs="Times New Roman"/>
          <w:color w:val="2D2A2A"/>
          <w:sz w:val="28"/>
          <w:szCs w:val="28"/>
          <w:lang w:eastAsia="ru-RU"/>
        </w:rPr>
        <w:t>игротренинг</w:t>
      </w:r>
      <w:proofErr w:type="spellEnd"/>
      <w:r w:rsidRPr="007F4FA7">
        <w:rPr>
          <w:rFonts w:ascii="Times New Roman" w:eastAsia="Times New Roman" w:hAnsi="Times New Roman" w:cs="Times New Roman"/>
          <w:color w:val="2D2A2A"/>
          <w:sz w:val="28"/>
          <w:szCs w:val="28"/>
          <w:lang w:eastAsia="ru-RU"/>
        </w:rPr>
        <w:t>;</w:t>
      </w:r>
    </w:p>
    <w:p w:rsidR="00465E23" w:rsidRPr="007F4FA7" w:rsidRDefault="00465E23" w:rsidP="00465E23">
      <w:pPr>
        <w:numPr>
          <w:ilvl w:val="0"/>
          <w:numId w:val="2"/>
        </w:num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r w:rsidRPr="007F4FA7">
        <w:rPr>
          <w:rFonts w:ascii="Times New Roman" w:eastAsia="Times New Roman" w:hAnsi="Times New Roman" w:cs="Times New Roman"/>
          <w:color w:val="2D2A2A"/>
          <w:sz w:val="28"/>
          <w:szCs w:val="28"/>
          <w:lang w:eastAsia="ru-RU"/>
        </w:rPr>
        <w:t>Упражнения на развитие выразительной мимики, элементы пантомимы;</w:t>
      </w:r>
    </w:p>
    <w:p w:rsidR="00465E23" w:rsidRPr="007F4FA7" w:rsidRDefault="00465E23" w:rsidP="00465E23">
      <w:pPr>
        <w:numPr>
          <w:ilvl w:val="0"/>
          <w:numId w:val="2"/>
        </w:num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r w:rsidRPr="007F4FA7">
        <w:rPr>
          <w:rFonts w:ascii="Times New Roman" w:eastAsia="Times New Roman" w:hAnsi="Times New Roman" w:cs="Times New Roman"/>
          <w:color w:val="2D2A2A"/>
          <w:sz w:val="28"/>
          <w:szCs w:val="28"/>
          <w:lang w:eastAsia="ru-RU"/>
        </w:rPr>
        <w:t>Театральные этюды;</w:t>
      </w:r>
    </w:p>
    <w:p w:rsidR="00465E23" w:rsidRPr="007F4FA7" w:rsidRDefault="00465E23" w:rsidP="00465E23">
      <w:pPr>
        <w:numPr>
          <w:ilvl w:val="0"/>
          <w:numId w:val="2"/>
        </w:num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r w:rsidRPr="007F4FA7">
        <w:rPr>
          <w:rFonts w:ascii="Times New Roman" w:eastAsia="Times New Roman" w:hAnsi="Times New Roman" w:cs="Times New Roman"/>
          <w:color w:val="2D2A2A"/>
          <w:sz w:val="28"/>
          <w:szCs w:val="28"/>
          <w:lang w:eastAsia="ru-RU"/>
        </w:rPr>
        <w:t>Коррекционно-развивающие игры;</w:t>
      </w:r>
    </w:p>
    <w:p w:rsidR="00465E23" w:rsidRPr="007F4FA7" w:rsidRDefault="00465E23" w:rsidP="00465E23">
      <w:pPr>
        <w:numPr>
          <w:ilvl w:val="0"/>
          <w:numId w:val="2"/>
        </w:num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r w:rsidRPr="007F4FA7">
        <w:rPr>
          <w:rFonts w:ascii="Times New Roman" w:eastAsia="Times New Roman" w:hAnsi="Times New Roman" w:cs="Times New Roman"/>
          <w:color w:val="2D2A2A"/>
          <w:sz w:val="28"/>
          <w:szCs w:val="28"/>
          <w:lang w:eastAsia="ru-RU"/>
        </w:rPr>
        <w:t>Разыгрывание мини-диалогов, потешек, песенок, стихов;</w:t>
      </w:r>
    </w:p>
    <w:p w:rsidR="00465E23" w:rsidRPr="007F4FA7" w:rsidRDefault="00465E23" w:rsidP="00465E23">
      <w:pPr>
        <w:numPr>
          <w:ilvl w:val="0"/>
          <w:numId w:val="2"/>
        </w:numPr>
        <w:spacing w:before="100" w:beforeAutospacing="1" w:after="100" w:afterAutospacing="1" w:line="240" w:lineRule="auto"/>
        <w:ind w:firstLine="425"/>
        <w:contextualSpacing/>
        <w:jc w:val="both"/>
        <w:rPr>
          <w:rFonts w:ascii="Times New Roman" w:eastAsia="Times New Roman" w:hAnsi="Times New Roman" w:cs="Times New Roman"/>
          <w:color w:val="2D2A2A"/>
          <w:sz w:val="28"/>
          <w:szCs w:val="28"/>
          <w:lang w:eastAsia="ru-RU"/>
        </w:rPr>
      </w:pPr>
      <w:r w:rsidRPr="007F4FA7">
        <w:rPr>
          <w:rFonts w:ascii="Times New Roman" w:eastAsia="Times New Roman" w:hAnsi="Times New Roman" w:cs="Times New Roman"/>
          <w:color w:val="2D2A2A"/>
          <w:sz w:val="28"/>
          <w:szCs w:val="28"/>
          <w:lang w:eastAsia="ru-RU"/>
        </w:rPr>
        <w:t>Просмотр кукольных спектаклей</w:t>
      </w:r>
    </w:p>
    <w:p w:rsidR="00465E23" w:rsidRPr="007F4FA7" w:rsidRDefault="00465E23" w:rsidP="00465E23">
      <w:pPr>
        <w:spacing w:before="100" w:beforeAutospacing="1" w:after="100" w:afterAutospacing="1" w:line="240" w:lineRule="auto"/>
        <w:ind w:left="720"/>
        <w:contextualSpacing/>
        <w:jc w:val="both"/>
        <w:rPr>
          <w:rFonts w:ascii="Times New Roman" w:eastAsia="Times New Roman" w:hAnsi="Times New Roman" w:cs="Times New Roman"/>
          <w:color w:val="2D2A2A"/>
          <w:sz w:val="28"/>
          <w:szCs w:val="28"/>
          <w:lang w:eastAsia="ru-RU"/>
        </w:rPr>
      </w:pPr>
    </w:p>
    <w:p w:rsidR="00465E23" w:rsidRPr="007F4FA7" w:rsidRDefault="007F4FA7" w:rsidP="00465E2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 xml:space="preserve">     </w:t>
      </w:r>
      <w:r w:rsidR="00465E23" w:rsidRPr="007F4FA7">
        <w:rPr>
          <w:rFonts w:ascii="Times New Roman" w:eastAsia="Times New Roman" w:hAnsi="Times New Roman" w:cs="Times New Roman"/>
          <w:color w:val="000000"/>
          <w:sz w:val="28"/>
          <w:szCs w:val="28"/>
          <w:lang w:eastAsia="ru-RU"/>
        </w:rPr>
        <w:t xml:space="preserve">Творческие способности у детей проявляются и развиваются на основе театрализованной деятельности. </w:t>
      </w:r>
      <w:r w:rsidR="00672D60">
        <w:rPr>
          <w:rFonts w:ascii="Times New Roman" w:eastAsia="Times New Roman" w:hAnsi="Times New Roman" w:cs="Times New Roman"/>
          <w:color w:val="000000"/>
          <w:sz w:val="28"/>
          <w:szCs w:val="28"/>
          <w:lang w:eastAsia="ru-RU"/>
        </w:rPr>
        <w:t>Она</w:t>
      </w:r>
      <w:r w:rsidR="00465E23" w:rsidRPr="007F4FA7">
        <w:rPr>
          <w:rFonts w:ascii="Times New Roman" w:eastAsia="Times New Roman" w:hAnsi="Times New Roman" w:cs="Times New Roman"/>
          <w:color w:val="000000"/>
          <w:sz w:val="28"/>
          <w:szCs w:val="28"/>
          <w:lang w:eastAsia="ru-RU"/>
        </w:rPr>
        <w:t xml:space="preserve"> развивает личность ребенка, прививает устойчивый интерес к литературе, музыке, театру, совершенствует навык воплощать в игре определенные переживания, побуждает к созданию новых образов, побуждает к мышлению. </w:t>
      </w:r>
      <w:proofErr w:type="gramStart"/>
      <w:r w:rsidR="00465E23" w:rsidRPr="007F4FA7">
        <w:rPr>
          <w:rFonts w:ascii="Times New Roman" w:eastAsia="Times New Roman" w:hAnsi="Times New Roman" w:cs="Times New Roman"/>
          <w:color w:val="000000"/>
          <w:sz w:val="28"/>
          <w:szCs w:val="28"/>
          <w:lang w:eastAsia="ru-RU"/>
        </w:rPr>
        <w:t xml:space="preserve">Существует проблема, волнующая многих педагогов, психологов, родителей: у одних детей возникают страхи, срывы, заторможенность, а у других, наоборот, </w:t>
      </w:r>
      <w:proofErr w:type="spellStart"/>
      <w:r w:rsidR="00465E23" w:rsidRPr="007F4FA7">
        <w:rPr>
          <w:rFonts w:ascii="Times New Roman" w:eastAsia="Times New Roman" w:hAnsi="Times New Roman" w:cs="Times New Roman"/>
          <w:color w:val="000000"/>
          <w:sz w:val="28"/>
          <w:szCs w:val="28"/>
          <w:lang w:eastAsia="ru-RU"/>
        </w:rPr>
        <w:t>развязанность</w:t>
      </w:r>
      <w:proofErr w:type="spellEnd"/>
      <w:r w:rsidR="00465E23" w:rsidRPr="007F4FA7">
        <w:rPr>
          <w:rFonts w:ascii="Times New Roman" w:eastAsia="Times New Roman" w:hAnsi="Times New Roman" w:cs="Times New Roman"/>
          <w:color w:val="000000"/>
          <w:sz w:val="28"/>
          <w:szCs w:val="28"/>
          <w:lang w:eastAsia="ru-RU"/>
        </w:rPr>
        <w:t xml:space="preserve"> и суетливость.</w:t>
      </w:r>
      <w:proofErr w:type="gramEnd"/>
      <w:r w:rsidR="00465E23" w:rsidRPr="007F4FA7">
        <w:rPr>
          <w:rFonts w:ascii="Times New Roman" w:eastAsia="Times New Roman" w:hAnsi="Times New Roman" w:cs="Times New Roman"/>
          <w:color w:val="000000"/>
          <w:sz w:val="28"/>
          <w:szCs w:val="28"/>
          <w:lang w:eastAsia="ru-RU"/>
        </w:rPr>
        <w:t xml:space="preserve"> У детей часто отсутствуют навыки произвольного поведения, недостаточно развиты память, внимание и речь. Самый короткий путь эмоционального раскрепощения ребенка, снятие сжатости, обучения чувствованию и художественному воображению - это путь через игру, фантазирование, сочинительство. Все это может дать театрализованная деятельность. Являясь наиболее распространенным видом детского творчества, именно драматизация, связывает художественное творчество с личными переживаниями, ведь театр обладает огромной силой воздействия на эмоциональный мир ребенка.</w:t>
      </w:r>
    </w:p>
    <w:p w:rsidR="00A75DC4" w:rsidRPr="00672D60" w:rsidRDefault="00465E23" w:rsidP="00672D60">
      <w:pPr>
        <w:pStyle w:val="a9"/>
        <w:numPr>
          <w:ilvl w:val="1"/>
          <w:numId w:val="8"/>
        </w:numPr>
        <w:spacing w:before="375" w:after="100" w:afterAutospacing="1" w:line="225" w:lineRule="atLeast"/>
        <w:outlineLvl w:val="2"/>
        <w:rPr>
          <w:rFonts w:ascii="Times New Roman" w:eastAsia="Times New Roman" w:hAnsi="Times New Roman" w:cs="Times New Roman"/>
          <w:b/>
          <w:bCs/>
          <w:i/>
          <w:iCs/>
          <w:color w:val="2D2A2A"/>
          <w:sz w:val="28"/>
          <w:szCs w:val="28"/>
          <w:lang w:eastAsia="ru-RU"/>
        </w:rPr>
      </w:pPr>
      <w:r w:rsidRPr="00672D60">
        <w:rPr>
          <w:rFonts w:ascii="Times New Roman" w:eastAsia="Times New Roman" w:hAnsi="Times New Roman" w:cs="Times New Roman"/>
          <w:b/>
          <w:bCs/>
          <w:i/>
          <w:iCs/>
          <w:color w:val="2D2A2A"/>
          <w:sz w:val="28"/>
          <w:szCs w:val="28"/>
          <w:lang w:eastAsia="ru-RU"/>
        </w:rPr>
        <w:t>Методы и приёмы. </w:t>
      </w:r>
    </w:p>
    <w:p w:rsidR="00023F9E" w:rsidRPr="007F4FA7" w:rsidRDefault="00023F9E" w:rsidP="00A75DC4">
      <w:pPr>
        <w:spacing w:before="375" w:after="100" w:afterAutospacing="1" w:line="225" w:lineRule="atLeast"/>
        <w:outlineLvl w:val="2"/>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В работе со сказкой «Колобок» я использовала следующие приемы:</w:t>
      </w:r>
    </w:p>
    <w:p w:rsidR="00023F9E" w:rsidRPr="007F4FA7" w:rsidRDefault="00023F9E" w:rsidP="00023F9E">
      <w:pPr>
        <w:numPr>
          <w:ilvl w:val="0"/>
          <w:numId w:val="3"/>
        </w:numPr>
        <w:spacing w:before="100" w:beforeAutospacing="1" w:after="75" w:line="225" w:lineRule="atLeast"/>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чтение сказки;</w:t>
      </w:r>
    </w:p>
    <w:p w:rsidR="00023F9E" w:rsidRPr="007F4FA7" w:rsidRDefault="00023F9E" w:rsidP="00023F9E">
      <w:pPr>
        <w:numPr>
          <w:ilvl w:val="0"/>
          <w:numId w:val="3"/>
        </w:numPr>
        <w:spacing w:before="100" w:beforeAutospacing="1" w:after="75" w:line="225" w:lineRule="atLeast"/>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просмотр иллюстраций;</w:t>
      </w:r>
    </w:p>
    <w:p w:rsidR="00023F9E" w:rsidRPr="007F4FA7" w:rsidRDefault="00023F9E" w:rsidP="00023F9E">
      <w:pPr>
        <w:numPr>
          <w:ilvl w:val="0"/>
          <w:numId w:val="3"/>
        </w:numPr>
        <w:spacing w:before="100" w:beforeAutospacing="1" w:after="75" w:line="225" w:lineRule="atLeast"/>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беседа;</w:t>
      </w:r>
    </w:p>
    <w:p w:rsidR="00023F9E" w:rsidRPr="007F4FA7" w:rsidRDefault="00023F9E" w:rsidP="00023F9E">
      <w:pPr>
        <w:numPr>
          <w:ilvl w:val="0"/>
          <w:numId w:val="3"/>
        </w:numPr>
        <w:spacing w:before="100" w:beforeAutospacing="1" w:after="75" w:line="225" w:lineRule="atLeast"/>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рисование декораций;</w:t>
      </w:r>
    </w:p>
    <w:p w:rsidR="00023F9E" w:rsidRPr="007F4FA7" w:rsidRDefault="00023F9E" w:rsidP="00023F9E">
      <w:pPr>
        <w:numPr>
          <w:ilvl w:val="0"/>
          <w:numId w:val="3"/>
        </w:numPr>
        <w:spacing w:before="100" w:beforeAutospacing="1" w:after="75" w:line="225" w:lineRule="atLeast"/>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lastRenderedPageBreak/>
        <w:t>подбор костюмов, масок;</w:t>
      </w:r>
    </w:p>
    <w:p w:rsidR="00023F9E" w:rsidRPr="007F4FA7" w:rsidRDefault="00023F9E" w:rsidP="00023F9E">
      <w:pPr>
        <w:numPr>
          <w:ilvl w:val="0"/>
          <w:numId w:val="3"/>
        </w:numPr>
        <w:spacing w:before="100" w:beforeAutospacing="1" w:after="75" w:line="225" w:lineRule="atLeast"/>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имитация интонаций голоса персонажей;</w:t>
      </w:r>
    </w:p>
    <w:p w:rsidR="00023F9E" w:rsidRPr="007F4FA7" w:rsidRDefault="00023F9E" w:rsidP="00023F9E">
      <w:pPr>
        <w:numPr>
          <w:ilvl w:val="0"/>
          <w:numId w:val="3"/>
        </w:numPr>
        <w:spacing w:before="100" w:beforeAutospacing="1" w:after="75" w:line="225" w:lineRule="atLeast"/>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нахождение нужного героя по мимике.</w:t>
      </w:r>
    </w:p>
    <w:p w:rsidR="00023F9E" w:rsidRPr="007F4FA7" w:rsidRDefault="007F4FA7" w:rsidP="00023F9E">
      <w:pPr>
        <w:spacing w:before="15" w:after="15" w:line="225" w:lineRule="atLeast"/>
        <w:ind w:left="15" w:right="15"/>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 xml:space="preserve">    </w:t>
      </w:r>
      <w:r w:rsidR="00023F9E" w:rsidRPr="007F4FA7">
        <w:rPr>
          <w:rFonts w:ascii="Times New Roman" w:eastAsia="Times New Roman" w:hAnsi="Times New Roman" w:cs="Times New Roman"/>
          <w:sz w:val="28"/>
          <w:szCs w:val="28"/>
          <w:lang w:eastAsia="ru-RU"/>
        </w:rPr>
        <w:t>Вместе с детьми вспомним содержание сказки «Колобок».</w:t>
      </w:r>
    </w:p>
    <w:p w:rsidR="00023F9E" w:rsidRPr="007F4FA7" w:rsidRDefault="00023F9E" w:rsidP="00023F9E">
      <w:pPr>
        <w:spacing w:before="15" w:after="15" w:line="225" w:lineRule="atLeast"/>
        <w:ind w:left="15" w:right="15"/>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 </w:t>
      </w:r>
    </w:p>
    <w:p w:rsidR="00023F9E" w:rsidRPr="007F4FA7" w:rsidRDefault="007F4FA7" w:rsidP="00023F9E">
      <w:pPr>
        <w:spacing w:before="15" w:after="15" w:line="225" w:lineRule="atLeast"/>
        <w:ind w:left="15" w:right="15"/>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 xml:space="preserve">     </w:t>
      </w:r>
      <w:r w:rsidR="00023F9E" w:rsidRPr="007F4FA7">
        <w:rPr>
          <w:rFonts w:ascii="Times New Roman" w:eastAsia="Times New Roman" w:hAnsi="Times New Roman" w:cs="Times New Roman"/>
          <w:sz w:val="28"/>
          <w:szCs w:val="28"/>
          <w:lang w:eastAsia="ru-RU"/>
        </w:rPr>
        <w:t>В нашей группе предложила упражнение на подражание голосу зайца. Хорошо получилось у Иры Б., Волка (у Вани К.), Медведя (Алеша А.), Лисы (Аня А.) Обращаю внимание на жесты и мимику героя. Спрашиваю детей: « Какой волк?», «Как вы догадались?». Ира Б. сразу ответила, что волк даже лапы протянул и зубы оскалил, чтобы колобка съесть.</w:t>
      </w:r>
    </w:p>
    <w:p w:rsidR="00023F9E" w:rsidRPr="007F4FA7" w:rsidRDefault="00023F9E" w:rsidP="00023F9E">
      <w:pPr>
        <w:spacing w:before="15" w:after="15" w:line="225" w:lineRule="atLeast"/>
        <w:ind w:left="15" w:right="15"/>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 </w:t>
      </w:r>
    </w:p>
    <w:p w:rsidR="00023F9E" w:rsidRPr="007F4FA7" w:rsidRDefault="00023F9E" w:rsidP="00023F9E">
      <w:pPr>
        <w:spacing w:before="15" w:after="15" w:line="225" w:lineRule="atLeast"/>
        <w:ind w:left="15" w:right="15"/>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Предложила детям упражнения на подражание голоса Зайца, Волка, Медведя, Лисы, Колобка и прием ассоциации с цветом.</w:t>
      </w:r>
    </w:p>
    <w:p w:rsidR="00023F9E" w:rsidRPr="007F4FA7" w:rsidRDefault="00023F9E" w:rsidP="00023F9E">
      <w:pPr>
        <w:spacing w:before="15" w:after="15" w:line="225" w:lineRule="atLeast"/>
        <w:ind w:left="15" w:right="15"/>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 </w:t>
      </w:r>
    </w:p>
    <w:p w:rsidR="00023F9E" w:rsidRPr="007F4FA7" w:rsidRDefault="00023F9E" w:rsidP="00023F9E">
      <w:pPr>
        <w:spacing w:before="15" w:after="15" w:line="225" w:lineRule="atLeast"/>
        <w:ind w:left="15" w:right="15"/>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i/>
          <w:iCs/>
          <w:sz w:val="28"/>
          <w:szCs w:val="28"/>
          <w:lang w:eastAsia="ru-RU"/>
        </w:rPr>
        <w:t>– На кого похож этот кружок? Кто мог спрятаться за этим кружком?</w:t>
      </w:r>
    </w:p>
    <w:p w:rsidR="00023F9E" w:rsidRPr="007F4FA7" w:rsidRDefault="00023F9E" w:rsidP="00023F9E">
      <w:pPr>
        <w:spacing w:before="15" w:after="15" w:line="225" w:lineRule="atLeast"/>
        <w:ind w:left="15" w:right="15"/>
        <w:jc w:val="both"/>
        <w:rPr>
          <w:rFonts w:ascii="Times New Roman" w:eastAsia="Times New Roman" w:hAnsi="Times New Roman" w:cs="Times New Roman"/>
          <w:sz w:val="28"/>
          <w:szCs w:val="28"/>
          <w:lang w:eastAsia="ru-RU"/>
        </w:rPr>
      </w:pPr>
    </w:p>
    <w:p w:rsidR="00023F9E" w:rsidRPr="007F4FA7" w:rsidRDefault="00023F9E" w:rsidP="00023F9E">
      <w:pPr>
        <w:spacing w:before="15" w:after="15" w:line="225" w:lineRule="atLeast"/>
        <w:ind w:left="15" w:right="15"/>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С помощью этих кружков дети вспомнили последовательность событий в сказке, которую я нарочно изменила.</w:t>
      </w:r>
    </w:p>
    <w:p w:rsidR="00023F9E" w:rsidRPr="007F4FA7" w:rsidRDefault="00023F9E" w:rsidP="00023F9E">
      <w:pPr>
        <w:spacing w:before="15" w:after="15" w:line="225" w:lineRule="atLeast"/>
        <w:ind w:left="15" w:right="15"/>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 </w:t>
      </w:r>
    </w:p>
    <w:p w:rsidR="00023F9E" w:rsidRPr="007F4FA7" w:rsidRDefault="007F4FA7" w:rsidP="00023F9E">
      <w:pPr>
        <w:spacing w:before="15" w:after="15" w:line="225" w:lineRule="atLeast"/>
        <w:ind w:left="15" w:right="15"/>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 xml:space="preserve">   </w:t>
      </w:r>
      <w:r w:rsidR="00023F9E" w:rsidRPr="007F4FA7">
        <w:rPr>
          <w:rFonts w:ascii="Times New Roman" w:eastAsia="Times New Roman" w:hAnsi="Times New Roman" w:cs="Times New Roman"/>
          <w:sz w:val="28"/>
          <w:szCs w:val="28"/>
          <w:lang w:eastAsia="ru-RU"/>
        </w:rPr>
        <w:t xml:space="preserve">Еще использовала такой прием: детям предлагаются разные изображения колобков, после рассматривания задается вопрос: «Какой Колобок живет в сказке и почему?» Дети выбирают </w:t>
      </w:r>
      <w:proofErr w:type="gramStart"/>
      <w:r w:rsidR="00023F9E" w:rsidRPr="007F4FA7">
        <w:rPr>
          <w:rFonts w:ascii="Times New Roman" w:eastAsia="Times New Roman" w:hAnsi="Times New Roman" w:cs="Times New Roman"/>
          <w:sz w:val="28"/>
          <w:szCs w:val="28"/>
          <w:lang w:eastAsia="ru-RU"/>
        </w:rPr>
        <w:t>веселого</w:t>
      </w:r>
      <w:proofErr w:type="gramEnd"/>
      <w:r w:rsidR="00023F9E" w:rsidRPr="007F4FA7">
        <w:rPr>
          <w:rFonts w:ascii="Times New Roman" w:eastAsia="Times New Roman" w:hAnsi="Times New Roman" w:cs="Times New Roman"/>
          <w:sz w:val="28"/>
          <w:szCs w:val="28"/>
          <w:lang w:eastAsia="ru-RU"/>
        </w:rPr>
        <w:t>, аргументировав свой ответ тем, что грустный Колобок не мог бы спеть веселую песенку. Так же были предложены три разных изображения Лисы, после рассматривания, которых были заданы вопросы: «Какая Лиса съела Колобка? Почему? Какая Лиса подружилась бы с Колобком?»</w:t>
      </w:r>
    </w:p>
    <w:p w:rsidR="00CA03DE" w:rsidRPr="00672D60" w:rsidRDefault="007F4FA7" w:rsidP="001A679A">
      <w:pPr>
        <w:spacing w:before="100" w:beforeAutospacing="1" w:after="100" w:afterAutospacing="1" w:line="240" w:lineRule="auto"/>
        <w:jc w:val="both"/>
        <w:rPr>
          <w:rFonts w:ascii="Times New Roman" w:eastAsia="Times New Roman" w:hAnsi="Times New Roman" w:cs="Times New Roman"/>
          <w:i/>
          <w:color w:val="000000"/>
          <w:sz w:val="28"/>
          <w:szCs w:val="28"/>
          <w:lang w:eastAsia="ru-RU"/>
        </w:rPr>
      </w:pPr>
      <w:r w:rsidRPr="007F4FA7">
        <w:rPr>
          <w:rFonts w:ascii="Times New Roman" w:eastAsia="Times New Roman" w:hAnsi="Times New Roman" w:cs="Times New Roman"/>
          <w:b/>
          <w:bCs/>
          <w:color w:val="000000"/>
          <w:sz w:val="28"/>
          <w:szCs w:val="28"/>
          <w:lang w:eastAsia="ru-RU"/>
        </w:rPr>
        <w:t xml:space="preserve">   </w:t>
      </w:r>
      <w:r w:rsidR="001A679A">
        <w:rPr>
          <w:rFonts w:ascii="Times New Roman" w:eastAsia="Times New Roman" w:hAnsi="Times New Roman" w:cs="Times New Roman"/>
          <w:b/>
          <w:bCs/>
          <w:color w:val="000000"/>
          <w:sz w:val="28"/>
          <w:szCs w:val="28"/>
          <w:lang w:eastAsia="ru-RU"/>
        </w:rPr>
        <w:t xml:space="preserve">4.2. </w:t>
      </w:r>
      <w:r w:rsidR="00CA03DE" w:rsidRPr="00672D60">
        <w:rPr>
          <w:rFonts w:ascii="Times New Roman" w:eastAsia="Times New Roman" w:hAnsi="Times New Roman" w:cs="Times New Roman"/>
          <w:b/>
          <w:bCs/>
          <w:i/>
          <w:color w:val="000000"/>
          <w:sz w:val="28"/>
          <w:szCs w:val="28"/>
          <w:lang w:eastAsia="ru-RU"/>
        </w:rPr>
        <w:t>Творческие игры как вид театрализованной деятельности</w:t>
      </w:r>
    </w:p>
    <w:p w:rsidR="00885CFF" w:rsidRPr="007F4FA7" w:rsidRDefault="007F4FA7" w:rsidP="00885CFF">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 xml:space="preserve">   </w:t>
      </w:r>
      <w:r w:rsidR="00885CFF" w:rsidRPr="007F4FA7">
        <w:rPr>
          <w:rFonts w:ascii="Times New Roman" w:eastAsia="Times New Roman" w:hAnsi="Times New Roman" w:cs="Times New Roman"/>
          <w:sz w:val="28"/>
          <w:szCs w:val="28"/>
          <w:lang w:eastAsia="ru-RU"/>
        </w:rPr>
        <w:t>Театрализация является стержнем в моей работе, элементы театрализации я использую в образовательной деятельности, на развлечениях, праздниках, начиная с младшей группы. Малыши с радостью изображают в небольших сценках повадки животных, имитируя их движения, голоса.</w:t>
      </w:r>
    </w:p>
    <w:p w:rsidR="00885CFF" w:rsidRPr="007F4FA7" w:rsidRDefault="007F4FA7" w:rsidP="00885CFF">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 xml:space="preserve">   </w:t>
      </w:r>
      <w:proofErr w:type="gramStart"/>
      <w:r w:rsidR="00885CFF" w:rsidRPr="007F4FA7">
        <w:rPr>
          <w:rFonts w:ascii="Times New Roman" w:eastAsia="Times New Roman" w:hAnsi="Times New Roman" w:cs="Times New Roman"/>
          <w:sz w:val="28"/>
          <w:szCs w:val="28"/>
          <w:lang w:eastAsia="ru-RU"/>
        </w:rPr>
        <w:t>От рождения ребенку не свойственны ни улыбка, ни смех.</w:t>
      </w:r>
      <w:proofErr w:type="gramEnd"/>
      <w:r w:rsidR="00885CFF" w:rsidRPr="007F4FA7">
        <w:rPr>
          <w:rFonts w:ascii="Times New Roman" w:eastAsia="Times New Roman" w:hAnsi="Times New Roman" w:cs="Times New Roman"/>
          <w:sz w:val="28"/>
          <w:szCs w:val="28"/>
          <w:lang w:eastAsia="ru-RU"/>
        </w:rPr>
        <w:t xml:space="preserve"> Эти эмоциональные реакции носят социальный характер, и это значит, что ребенок учится от взрослого улыбке, смеху, т.е. положительному эмоциональному воздействию. Поэтому говорят, что эмоции – первый язык ребенка.</w:t>
      </w:r>
    </w:p>
    <w:p w:rsidR="00885CFF" w:rsidRPr="007F4FA7" w:rsidRDefault="007F4FA7" w:rsidP="00885CFF">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 xml:space="preserve">    </w:t>
      </w:r>
      <w:r w:rsidR="00885CFF" w:rsidRPr="007F4FA7">
        <w:rPr>
          <w:rFonts w:ascii="Times New Roman" w:eastAsia="Times New Roman" w:hAnsi="Times New Roman" w:cs="Times New Roman"/>
          <w:sz w:val="28"/>
          <w:szCs w:val="28"/>
          <w:lang w:eastAsia="ru-RU"/>
        </w:rPr>
        <w:t xml:space="preserve">К театрализации я привлекаю педагогов, которые с удовольствием берут на себя роли героев сказок. Приобщаю родителей к подготовке спектаклей, тем самым, стараюсь сблизить семью с жизнью детей в детском саду. Совместные мероприятия взрослых, старших и младших дошкольников </w:t>
      </w:r>
      <w:r w:rsidR="00885CFF" w:rsidRPr="007F4FA7">
        <w:rPr>
          <w:rFonts w:ascii="Times New Roman" w:eastAsia="Times New Roman" w:hAnsi="Times New Roman" w:cs="Times New Roman"/>
          <w:sz w:val="28"/>
          <w:szCs w:val="28"/>
          <w:lang w:eastAsia="ru-RU"/>
        </w:rPr>
        <w:lastRenderedPageBreak/>
        <w:t>создают доброжелательную атмосферу и интерес к театральному виду деятельности.</w:t>
      </w:r>
    </w:p>
    <w:p w:rsidR="00885CFF" w:rsidRPr="007F4FA7" w:rsidRDefault="007F4FA7" w:rsidP="00885CFF">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 xml:space="preserve">    </w:t>
      </w:r>
      <w:r w:rsidR="00885CFF" w:rsidRPr="007F4FA7">
        <w:rPr>
          <w:rFonts w:ascii="Times New Roman" w:eastAsia="Times New Roman" w:hAnsi="Times New Roman" w:cs="Times New Roman"/>
          <w:sz w:val="28"/>
          <w:szCs w:val="28"/>
          <w:lang w:eastAsia="ru-RU"/>
        </w:rPr>
        <w:t>Театральная деятельность детей не только развивает психические функции личности ребенка, художественные способности, но и общечеловеческую способность к межличностному взаимодействию, творчеству в любой области. К тому же для ребенка театрализованной представление – это хорошая возможность хотя бы ненадолго стать героем, поверить в себя, услышать первые в своей жизни аплодисменты.</w:t>
      </w:r>
    </w:p>
    <w:p w:rsidR="00CA03DE" w:rsidRPr="007F4FA7" w:rsidRDefault="007F4FA7" w:rsidP="007F4FA7">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 xml:space="preserve">    </w:t>
      </w:r>
      <w:r w:rsidR="00CA03DE" w:rsidRPr="007F4FA7">
        <w:rPr>
          <w:rFonts w:ascii="Times New Roman" w:eastAsia="Times New Roman" w:hAnsi="Times New Roman" w:cs="Times New Roman"/>
          <w:color w:val="000000"/>
          <w:sz w:val="28"/>
          <w:szCs w:val="28"/>
          <w:lang w:eastAsia="ru-RU"/>
        </w:rPr>
        <w:t>Театрализованная деятельность создаёт условия для развития творческих способностей. Этот вид деятельности требует от детей: внимание, сообразительности, быстроты реакции, организованности, умения действовать, подчиняясь определённому образу, перевоплощаясь в него, живя его жизнью. Поэтому, наряду со словесным творчеством драматизация или театральная постановка, представляет самый частый и распространенный вид детского творчества.</w:t>
      </w:r>
    </w:p>
    <w:p w:rsidR="00CA03DE" w:rsidRPr="007F4FA7" w:rsidRDefault="00CA03DE" w:rsidP="007F4FA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 xml:space="preserve">Это объясняется двумя основными моментами: </w:t>
      </w:r>
      <w:r w:rsidRPr="007F4FA7">
        <w:rPr>
          <w:rFonts w:ascii="Times New Roman" w:eastAsia="Times New Roman" w:hAnsi="Times New Roman" w:cs="Times New Roman"/>
          <w:color w:val="000000"/>
          <w:sz w:val="28"/>
          <w:szCs w:val="28"/>
          <w:u w:val="single"/>
          <w:lang w:eastAsia="ru-RU"/>
        </w:rPr>
        <w:t>в</w:t>
      </w:r>
      <w:r w:rsidR="0061170D" w:rsidRPr="007F4FA7">
        <w:rPr>
          <w:rFonts w:ascii="Times New Roman" w:eastAsia="Times New Roman" w:hAnsi="Times New Roman" w:cs="Times New Roman"/>
          <w:color w:val="000000"/>
          <w:sz w:val="28"/>
          <w:szCs w:val="28"/>
          <w:u w:val="single"/>
          <w:lang w:eastAsia="ru-RU"/>
        </w:rPr>
        <w:t>о</w:t>
      </w:r>
      <w:r w:rsidR="00885CFF" w:rsidRPr="007F4FA7">
        <w:rPr>
          <w:rFonts w:ascii="Times New Roman" w:eastAsia="Times New Roman" w:hAnsi="Times New Roman" w:cs="Times New Roman"/>
          <w:color w:val="000000"/>
          <w:sz w:val="28"/>
          <w:szCs w:val="28"/>
          <w:u w:val="single"/>
          <w:lang w:eastAsia="ru-RU"/>
        </w:rPr>
        <w:t>-</w:t>
      </w:r>
      <w:r w:rsidRPr="007F4FA7">
        <w:rPr>
          <w:rFonts w:ascii="Times New Roman" w:eastAsia="Times New Roman" w:hAnsi="Times New Roman" w:cs="Times New Roman"/>
          <w:color w:val="000000"/>
          <w:sz w:val="28"/>
          <w:szCs w:val="28"/>
          <w:u w:val="single"/>
          <w:lang w:eastAsia="ru-RU"/>
        </w:rPr>
        <w:t>первых</w:t>
      </w:r>
      <w:r w:rsidRPr="007F4FA7">
        <w:rPr>
          <w:rFonts w:ascii="Times New Roman" w:eastAsia="Times New Roman" w:hAnsi="Times New Roman" w:cs="Times New Roman"/>
          <w:color w:val="000000"/>
          <w:sz w:val="28"/>
          <w:szCs w:val="28"/>
          <w:lang w:eastAsia="ru-RU"/>
        </w:rPr>
        <w:t>, драма, основанная на действии, совершаемом самим ребенком, наиболее близко, действенно и непосредственно связывает художественное творчество с личным переживанием.</w:t>
      </w:r>
    </w:p>
    <w:p w:rsidR="00CA03DE" w:rsidRPr="007F4FA7" w:rsidRDefault="0061170D" w:rsidP="007F4FA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Т</w:t>
      </w:r>
      <w:r w:rsidR="00CA03DE" w:rsidRPr="007F4FA7">
        <w:rPr>
          <w:rFonts w:ascii="Times New Roman" w:eastAsia="Times New Roman" w:hAnsi="Times New Roman" w:cs="Times New Roman"/>
          <w:color w:val="000000"/>
          <w:sz w:val="28"/>
          <w:szCs w:val="28"/>
          <w:lang w:eastAsia="ru-RU"/>
        </w:rPr>
        <w:t xml:space="preserve">еатрализованная деятельность это форма </w:t>
      </w:r>
      <w:r w:rsidRPr="007F4FA7">
        <w:rPr>
          <w:rFonts w:ascii="Times New Roman" w:eastAsia="Times New Roman" w:hAnsi="Times New Roman" w:cs="Times New Roman"/>
          <w:color w:val="000000"/>
          <w:sz w:val="28"/>
          <w:szCs w:val="28"/>
          <w:lang w:eastAsia="ru-RU"/>
        </w:rPr>
        <w:t>проживания</w:t>
      </w:r>
      <w:r w:rsidR="00CA03DE" w:rsidRPr="007F4FA7">
        <w:rPr>
          <w:rFonts w:ascii="Times New Roman" w:eastAsia="Times New Roman" w:hAnsi="Times New Roman" w:cs="Times New Roman"/>
          <w:color w:val="000000"/>
          <w:sz w:val="28"/>
          <w:szCs w:val="28"/>
          <w:lang w:eastAsia="ru-RU"/>
        </w:rPr>
        <w:t xml:space="preserve"> впечатлений жизни лежит глубоко в природе детей и находит свое выражение стихийно, независимо от желания взрослых.</w:t>
      </w:r>
    </w:p>
    <w:p w:rsidR="00CA03DE" w:rsidRPr="007F4FA7" w:rsidRDefault="00CA03DE" w:rsidP="007F4FA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В драматической форме осуществляется целостный круг воображения, в котором образ, созданный из элементов действительности, воплощает и реализует снова в действительность, хотя бы и условную. Таким образом, стремление к действию, к воплощению, к реализации, которое заложено в самом процессе воображения, именно в театрализации находит полное осуществление.</w:t>
      </w:r>
    </w:p>
    <w:p w:rsidR="00CA03DE" w:rsidRPr="007F4FA7" w:rsidRDefault="00CA03DE" w:rsidP="007F4FA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u w:val="single"/>
          <w:lang w:eastAsia="ru-RU"/>
        </w:rPr>
        <w:t>Другой</w:t>
      </w:r>
      <w:r w:rsidRPr="007F4FA7">
        <w:rPr>
          <w:rFonts w:ascii="Times New Roman" w:eastAsia="Times New Roman" w:hAnsi="Times New Roman" w:cs="Times New Roman"/>
          <w:color w:val="000000"/>
          <w:sz w:val="28"/>
          <w:szCs w:val="28"/>
          <w:lang w:eastAsia="ru-RU"/>
        </w:rPr>
        <w:t xml:space="preserve"> причиной близости драматической формы для ребенка является связь всякой драматизации с игрой. Драматизация ближе, чем всякий другой вид творчества, непосредственно связана с игрой, этим корнем всякого детского творчества, и поэтому наиболее синкретична, т. е. содержит в себе элементы самых различных видов творчества.</w:t>
      </w:r>
    </w:p>
    <w:p w:rsidR="00CA03DE" w:rsidRPr="007F4FA7" w:rsidRDefault="00CA03DE" w:rsidP="007F4FA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 xml:space="preserve">В этом и заключается наибольшая ценность детской театрализованной деятельности и дает повод и материал для самых разнообразных видов детского творчества. Дети сами сочиняют, импровизируют роли, инсценируют какой-нибудь готовый литературный материал. Это словесное творчество детей, нужное и понятное самим детям. Изготовление бутафории, </w:t>
      </w:r>
      <w:r w:rsidRPr="007F4FA7">
        <w:rPr>
          <w:rFonts w:ascii="Times New Roman" w:eastAsia="Times New Roman" w:hAnsi="Times New Roman" w:cs="Times New Roman"/>
          <w:color w:val="000000"/>
          <w:sz w:val="28"/>
          <w:szCs w:val="28"/>
          <w:lang w:eastAsia="ru-RU"/>
        </w:rPr>
        <w:lastRenderedPageBreak/>
        <w:t>декораций, костюмов дает повод для изобразительного и технического творчества детей. Дети рисуют, лепят, шьют, и все эти занятия приобретают смысл и цель как часть общего, волнующего детей замысла. И, наконец, сама игра, состоящая в представлении действующих лиц, завершает всю эту работу и дает ей полное и окончательное выражение</w:t>
      </w:r>
    </w:p>
    <w:p w:rsidR="00CA03DE" w:rsidRPr="007F4FA7" w:rsidRDefault="00CA03DE" w:rsidP="007F4FA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Театрализованная деятельность позволяет решать многие задачи программы детского сада: от ознакомления с общественными явлениями, формирования элементарных математических знаний физического совершенства.</w:t>
      </w:r>
    </w:p>
    <w:p w:rsidR="00CA03DE" w:rsidRPr="007F4FA7" w:rsidRDefault="00CA03DE" w:rsidP="007F4FA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Разнообразие тематики, средств изображения, эмоциональности театрализованной деятельности дают возможность использовать их в целях всестороннего развития личности и развитие творческих способностей.</w:t>
      </w:r>
    </w:p>
    <w:p w:rsidR="00CA03DE" w:rsidRPr="007F4FA7" w:rsidRDefault="00CA03DE" w:rsidP="007F4FA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 xml:space="preserve">А умело, поставленные вопросы при подготовке к театрализованной деятельности побуждают их думать, анализировать довольно сложные ситуации, делать выводы и обобщения. Это способствует совершенствованию умственного </w:t>
      </w:r>
      <w:r w:rsidR="000D71B8" w:rsidRPr="007F4FA7">
        <w:rPr>
          <w:rFonts w:ascii="Times New Roman" w:eastAsia="Times New Roman" w:hAnsi="Times New Roman" w:cs="Times New Roman"/>
          <w:color w:val="000000"/>
          <w:sz w:val="28"/>
          <w:szCs w:val="28"/>
          <w:lang w:eastAsia="ru-RU"/>
        </w:rPr>
        <w:t xml:space="preserve">развития </w:t>
      </w:r>
      <w:r w:rsidRPr="007F4FA7">
        <w:rPr>
          <w:rFonts w:ascii="Times New Roman" w:eastAsia="Times New Roman" w:hAnsi="Times New Roman" w:cs="Times New Roman"/>
          <w:color w:val="000000"/>
          <w:sz w:val="28"/>
          <w:szCs w:val="28"/>
          <w:lang w:eastAsia="ru-RU"/>
        </w:rPr>
        <w:t>речи. В процессе работы над выразительностью реплик персонажей, собственных высказываний незаметно активизируется словарь ребенка, «совершенствуется звуковая сторона речи» Новая роль, особенно диалог персонажей, ставит ребенка перед необходимостью ясно, четко, понятно изъясняться. У него улучшается диалогическая речь, ее грамматический строй, он начинает активно пользоваться словарем, который, в свою очередь, тоже пополняется.</w:t>
      </w:r>
    </w:p>
    <w:p w:rsidR="00CA03DE" w:rsidRPr="007F4FA7" w:rsidRDefault="00CA03DE" w:rsidP="007F4FA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Художественная выразительность образов, иногда комичность персонажей усиливают впечатление от их высказываний, поступков, событий, в которых они участвуют.</w:t>
      </w:r>
    </w:p>
    <w:p w:rsidR="00CA03DE" w:rsidRPr="007F4FA7" w:rsidRDefault="00CA03DE" w:rsidP="007F4FA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Творчество детей в этих играх направлено на создание игровой ситуации, на более эмоциональное воплощение взятой на себя роли.</w:t>
      </w:r>
    </w:p>
    <w:p w:rsidR="00CA03DE" w:rsidRPr="007F4FA7" w:rsidRDefault="00CA03DE" w:rsidP="007F4FA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 xml:space="preserve">Это </w:t>
      </w:r>
      <w:proofErr w:type="gramStart"/>
      <w:r w:rsidRPr="007F4FA7">
        <w:rPr>
          <w:rFonts w:ascii="Times New Roman" w:eastAsia="Times New Roman" w:hAnsi="Times New Roman" w:cs="Times New Roman"/>
          <w:color w:val="000000"/>
          <w:sz w:val="28"/>
          <w:szCs w:val="28"/>
          <w:lang w:eastAsia="ru-RU"/>
        </w:rPr>
        <w:t>способствует развитие творческих способностей проявляются</w:t>
      </w:r>
      <w:proofErr w:type="gramEnd"/>
      <w:r w:rsidRPr="007F4FA7">
        <w:rPr>
          <w:rFonts w:ascii="Times New Roman" w:eastAsia="Times New Roman" w:hAnsi="Times New Roman" w:cs="Times New Roman"/>
          <w:color w:val="000000"/>
          <w:sz w:val="28"/>
          <w:szCs w:val="28"/>
          <w:lang w:eastAsia="ru-RU"/>
        </w:rPr>
        <w:t xml:space="preserve"> в том, что дошкольники объединяют в игре разные события, вводят новые, недавние, которые произвели на них впечатления, иногда включают в изображение реальной жизни эпизоды из сказок.</w:t>
      </w:r>
    </w:p>
    <w:p w:rsidR="00CA03DE" w:rsidRPr="007F4FA7" w:rsidRDefault="00CA03DE" w:rsidP="007F4FA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В театрализованной деятельности действия не даются в готовом виде. Литературное произведение лишь подсказывает эти действия, но их еще надо воссоздать с помощью движений, жестов, мимики.</w:t>
      </w:r>
    </w:p>
    <w:p w:rsidR="00CA03DE" w:rsidRPr="007F4FA7" w:rsidRDefault="00CA03DE" w:rsidP="007F4FA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Ребенок сам выбирает выразительные средства, перенимает их от старших</w:t>
      </w:r>
      <w:r w:rsidR="002605B4" w:rsidRPr="007F4FA7">
        <w:rPr>
          <w:rFonts w:ascii="Times New Roman" w:eastAsia="Times New Roman" w:hAnsi="Times New Roman" w:cs="Times New Roman"/>
          <w:color w:val="000000"/>
          <w:sz w:val="28"/>
          <w:szCs w:val="28"/>
          <w:lang w:eastAsia="ru-RU"/>
        </w:rPr>
        <w:t>.</w:t>
      </w:r>
    </w:p>
    <w:p w:rsidR="00CA03DE" w:rsidRPr="007F4FA7" w:rsidRDefault="00CA03DE" w:rsidP="007F4FA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lastRenderedPageBreak/>
        <w:t>В создании игрового образа особенно велика роль слова. Оно помогает ребенку выявить свои мысли и чувства, понять переживания партнеров, согласовывать с ними свои действия. Дети видят окружающий мир через образы, краски, звуки. Малыши смеются, когда смеются персонажи, грустят, огорчаются вместе с ними, могут плакать над неудачами любимого героя, всегда готовы прийти к нему на помощь.</w:t>
      </w:r>
    </w:p>
    <w:p w:rsidR="00CA03DE" w:rsidRPr="007F4FA7" w:rsidRDefault="00CA03DE" w:rsidP="007F4FA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 xml:space="preserve">Тематика и содержание театрализованной деятельности, как правило, имеют нравственную направленность, которая заключена в каждой сказке. Ребенок начинает отождествлять себя с полюбившимся образом, перевоплощается в него, живет его жизнью это самый частый и распространённый вид театрализованной деятельности как развитие детского творчества. Поскольку положительные качества поощряются, а отрицательные осуждаются, то дети в большинстве случаев хотят подрожать добрым, честным персонажам. А одобрение взрослым достойных поступков создаёт у них удовлетворение, которое служит стимулом к дальнейшему </w:t>
      </w:r>
      <w:proofErr w:type="gramStart"/>
      <w:r w:rsidRPr="007F4FA7">
        <w:rPr>
          <w:rFonts w:ascii="Times New Roman" w:eastAsia="Times New Roman" w:hAnsi="Times New Roman" w:cs="Times New Roman"/>
          <w:color w:val="000000"/>
          <w:sz w:val="28"/>
          <w:szCs w:val="28"/>
          <w:lang w:eastAsia="ru-RU"/>
        </w:rPr>
        <w:t>контролю за</w:t>
      </w:r>
      <w:proofErr w:type="gramEnd"/>
      <w:r w:rsidRPr="007F4FA7">
        <w:rPr>
          <w:rFonts w:ascii="Times New Roman" w:eastAsia="Times New Roman" w:hAnsi="Times New Roman" w:cs="Times New Roman"/>
          <w:color w:val="000000"/>
          <w:sz w:val="28"/>
          <w:szCs w:val="28"/>
          <w:lang w:eastAsia="ru-RU"/>
        </w:rPr>
        <w:t xml:space="preserve"> своим поведением. Большое и разнообразное влияние театрализованной деятельности на личность ребенка позволяет использовать их в качестве сильного, но ненавязчивого педагогического средства, так как сам ребенок испытывает при этом удовольствие, радость. Воспитательные возможности театрализованной деятельности усиливаются тем, что их тематика практически не ограничена. Она может удовлетворять разносторонние интересы детей.</w:t>
      </w:r>
    </w:p>
    <w:p w:rsidR="00CA03DE" w:rsidRPr="007F4FA7" w:rsidRDefault="00CA03DE" w:rsidP="007F4FA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 xml:space="preserve">Эстетическое влияние на детей оказывает выполненное со вкусом оформление спектакля. Активное участие ребят в подготовке атрибутов, декораций развивает вкус, воспитывает чувство </w:t>
      </w:r>
      <w:proofErr w:type="gramStart"/>
      <w:r w:rsidRPr="007F4FA7">
        <w:rPr>
          <w:rFonts w:ascii="Times New Roman" w:eastAsia="Times New Roman" w:hAnsi="Times New Roman" w:cs="Times New Roman"/>
          <w:color w:val="000000"/>
          <w:sz w:val="28"/>
          <w:szCs w:val="28"/>
          <w:lang w:eastAsia="ru-RU"/>
        </w:rPr>
        <w:t>прекрасного</w:t>
      </w:r>
      <w:proofErr w:type="gramEnd"/>
      <w:r w:rsidRPr="007F4FA7">
        <w:rPr>
          <w:rFonts w:ascii="Times New Roman" w:eastAsia="Times New Roman" w:hAnsi="Times New Roman" w:cs="Times New Roman"/>
          <w:color w:val="000000"/>
          <w:sz w:val="28"/>
          <w:szCs w:val="28"/>
          <w:lang w:eastAsia="ru-RU"/>
        </w:rPr>
        <w:t xml:space="preserve">. Эстетическое влияние театрализованных игр может быть более глубоким: восхищение прекрасным и отвращение к </w:t>
      </w:r>
      <w:proofErr w:type="gramStart"/>
      <w:r w:rsidRPr="007F4FA7">
        <w:rPr>
          <w:rFonts w:ascii="Times New Roman" w:eastAsia="Times New Roman" w:hAnsi="Times New Roman" w:cs="Times New Roman"/>
          <w:color w:val="000000"/>
          <w:sz w:val="28"/>
          <w:szCs w:val="28"/>
          <w:lang w:eastAsia="ru-RU"/>
        </w:rPr>
        <w:t>негативному</w:t>
      </w:r>
      <w:proofErr w:type="gramEnd"/>
      <w:r w:rsidRPr="007F4FA7">
        <w:rPr>
          <w:rFonts w:ascii="Times New Roman" w:eastAsia="Times New Roman" w:hAnsi="Times New Roman" w:cs="Times New Roman"/>
          <w:color w:val="000000"/>
          <w:sz w:val="28"/>
          <w:szCs w:val="28"/>
          <w:lang w:eastAsia="ru-RU"/>
        </w:rPr>
        <w:t xml:space="preserve"> вызывают нравственно-эстетические переживания, которые, в свою очередь, создают соответствующее настроение, эмоциональный подъем, повышают жизненный тонус ребят.</w:t>
      </w:r>
    </w:p>
    <w:p w:rsidR="002605B4" w:rsidRPr="001A679A" w:rsidRDefault="001A679A" w:rsidP="001A679A">
      <w:pPr>
        <w:spacing w:before="100" w:beforeAutospacing="1" w:after="100" w:afterAutospacing="1" w:line="240" w:lineRule="auto"/>
        <w:jc w:val="both"/>
        <w:rPr>
          <w:rFonts w:ascii="Times New Roman" w:eastAsia="Times New Roman" w:hAnsi="Times New Roman" w:cs="Times New Roman"/>
          <w:b/>
          <w:bCs/>
          <w:i/>
          <w:color w:val="000000"/>
          <w:sz w:val="28"/>
          <w:szCs w:val="28"/>
          <w:lang w:eastAsia="ru-RU"/>
        </w:rPr>
      </w:pPr>
      <w:r>
        <w:rPr>
          <w:rFonts w:ascii="Times New Roman" w:eastAsia="Times New Roman" w:hAnsi="Times New Roman" w:cs="Times New Roman"/>
          <w:b/>
          <w:bCs/>
          <w:i/>
          <w:color w:val="000000"/>
          <w:sz w:val="28"/>
          <w:szCs w:val="28"/>
          <w:lang w:eastAsia="ru-RU"/>
        </w:rPr>
        <w:t xml:space="preserve">4.3. </w:t>
      </w:r>
      <w:r w:rsidR="002605B4" w:rsidRPr="001A679A">
        <w:rPr>
          <w:rFonts w:ascii="Times New Roman" w:eastAsia="Times New Roman" w:hAnsi="Times New Roman" w:cs="Times New Roman"/>
          <w:b/>
          <w:bCs/>
          <w:i/>
          <w:color w:val="000000"/>
          <w:sz w:val="28"/>
          <w:szCs w:val="28"/>
          <w:lang w:eastAsia="ru-RU"/>
        </w:rPr>
        <w:t>Детское творчество в ритмике и игре на музыкальных</w:t>
      </w:r>
      <w:r w:rsidRPr="001A679A">
        <w:rPr>
          <w:rFonts w:ascii="Times New Roman" w:eastAsia="Times New Roman" w:hAnsi="Times New Roman" w:cs="Times New Roman"/>
          <w:b/>
          <w:bCs/>
          <w:i/>
          <w:color w:val="000000"/>
          <w:sz w:val="28"/>
          <w:szCs w:val="28"/>
          <w:lang w:eastAsia="ru-RU"/>
        </w:rPr>
        <w:t xml:space="preserve"> </w:t>
      </w:r>
      <w:r w:rsidR="002605B4" w:rsidRPr="001A679A">
        <w:rPr>
          <w:rFonts w:ascii="Times New Roman" w:eastAsia="Times New Roman" w:hAnsi="Times New Roman" w:cs="Times New Roman"/>
          <w:b/>
          <w:bCs/>
          <w:i/>
          <w:color w:val="000000"/>
          <w:sz w:val="28"/>
          <w:szCs w:val="28"/>
          <w:lang w:eastAsia="ru-RU"/>
        </w:rPr>
        <w:t>инструментах.</w:t>
      </w:r>
    </w:p>
    <w:p w:rsidR="00BD57B7" w:rsidRPr="007F4FA7" w:rsidRDefault="00BD57B7" w:rsidP="007F4FA7">
      <w:pPr>
        <w:spacing w:after="0" w:line="240" w:lineRule="auto"/>
        <w:ind w:firstLine="567"/>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bCs/>
          <w:color w:val="000000"/>
          <w:sz w:val="28"/>
          <w:szCs w:val="28"/>
          <w:lang w:eastAsia="ru-RU"/>
        </w:rPr>
        <w:t>Детское творчество</w:t>
      </w:r>
      <w:r w:rsidRPr="007F4FA7">
        <w:rPr>
          <w:rFonts w:ascii="Times New Roman" w:eastAsia="Times New Roman" w:hAnsi="Times New Roman" w:cs="Times New Roman"/>
          <w:b/>
          <w:bCs/>
          <w:color w:val="000000"/>
          <w:sz w:val="28"/>
          <w:szCs w:val="28"/>
          <w:lang w:eastAsia="ru-RU"/>
        </w:rPr>
        <w:t xml:space="preserve"> </w:t>
      </w:r>
      <w:r w:rsidRPr="007F4FA7">
        <w:rPr>
          <w:rFonts w:ascii="Times New Roman" w:eastAsia="Times New Roman" w:hAnsi="Times New Roman" w:cs="Times New Roman"/>
          <w:sz w:val="28"/>
          <w:szCs w:val="28"/>
          <w:lang w:eastAsia="ru-RU"/>
        </w:rPr>
        <w:t>п</w:t>
      </w:r>
      <w:r w:rsidR="008E0877" w:rsidRPr="007F4FA7">
        <w:rPr>
          <w:rFonts w:ascii="Times New Roman" w:eastAsia="Times New Roman" w:hAnsi="Times New Roman" w:cs="Times New Roman"/>
          <w:sz w:val="28"/>
          <w:szCs w:val="28"/>
          <w:lang w:eastAsia="ru-RU"/>
        </w:rPr>
        <w:t xml:space="preserve">роявляться во всех видах музыкальной деятельности: в пении, ритмике, игре на детских музыкальных инструментах. </w:t>
      </w:r>
    </w:p>
    <w:p w:rsidR="00BD57B7" w:rsidRPr="007F4FA7" w:rsidRDefault="008E0877" w:rsidP="007F4FA7">
      <w:pPr>
        <w:spacing w:after="0" w:line="240" w:lineRule="auto"/>
        <w:ind w:firstLine="567"/>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 xml:space="preserve">Песенное творчество важно формировать, начиная с младшего дошкольного возраста, используя посильные детям творческие задания. Успешность творческих проявлений детей зависит от прочности певческих навыков, умения выражать в пении определенные чувства, настроения, петь чисто и выразительно. Что бы сориентировать дошкольников в песенном творчестве Н.А.Ветлугина предлагает упражнения для накопления слухового опыта, развития музыкально-слуховых представлений. Важно обращать </w:t>
      </w:r>
      <w:r w:rsidRPr="007F4FA7">
        <w:rPr>
          <w:rFonts w:ascii="Times New Roman" w:eastAsia="Times New Roman" w:hAnsi="Times New Roman" w:cs="Times New Roman"/>
          <w:sz w:val="28"/>
          <w:szCs w:val="28"/>
          <w:lang w:eastAsia="ru-RU"/>
        </w:rPr>
        <w:lastRenderedPageBreak/>
        <w:t xml:space="preserve">внимание детей на выразительность их импровизации даже в простейших упражнениях. </w:t>
      </w:r>
    </w:p>
    <w:p w:rsidR="00BD57B7" w:rsidRPr="007F4FA7" w:rsidRDefault="008E0877" w:rsidP="007F4FA7">
      <w:pPr>
        <w:spacing w:after="0" w:line="240" w:lineRule="auto"/>
        <w:ind w:firstLine="567"/>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 xml:space="preserve">Кроме пения, детское творчество может проявляться в ритмике и игре на музыкальных инструментах. </w:t>
      </w:r>
    </w:p>
    <w:p w:rsidR="008E0877" w:rsidRPr="007F4FA7" w:rsidRDefault="008E0877" w:rsidP="007F4FA7">
      <w:pPr>
        <w:spacing w:after="0" w:line="240" w:lineRule="auto"/>
        <w:ind w:firstLine="567"/>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Творческая активность детей в ритмике во многом зависит от организации обучения музыкально-ритмическим движениям. Полноценное творчество ребенка в ритмике возможно только в том случае, если его жизненный опыт, в частности музыкально-эстетические представления постоянно обогащается, если есть возможность проявить самостоятельность.</w:t>
      </w:r>
    </w:p>
    <w:p w:rsidR="008E0877" w:rsidRPr="007F4FA7" w:rsidRDefault="008E0877" w:rsidP="007F4FA7">
      <w:pPr>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Повышенное внимание следует уделять отбору музыкальных произведений, которые служат как бы сценарием для самостоятельных действий детей. Программная музыка занимает ведущее место в творческих заданиях, так как поэтический текст, образное слово помогают ребенку лучше понять ее содержание.</w:t>
      </w:r>
    </w:p>
    <w:p w:rsidR="008E0877" w:rsidRPr="007F4FA7" w:rsidRDefault="008E0877" w:rsidP="007F4FA7">
      <w:pPr>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Инструментальное творчество детей, как правило, проявляется в импровизациях, т.е. сочинении во время игры на инструменте, непосредственном, сиюминутном выражении впечатлений. Оно так же возникает на основе имеющегося у детей жизненного и музыкального опыта.</w:t>
      </w:r>
    </w:p>
    <w:p w:rsidR="008E0877" w:rsidRPr="007F4FA7" w:rsidRDefault="008E0877" w:rsidP="007F4FA7">
      <w:pPr>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 xml:space="preserve">Одно из условий обеспечивающих успешное инструментальное творчество - владение элементарными навыками игры на музыкальных инструментах, различными способами </w:t>
      </w:r>
      <w:proofErr w:type="spellStart"/>
      <w:r w:rsidRPr="007F4FA7">
        <w:rPr>
          <w:rFonts w:ascii="Times New Roman" w:eastAsia="Times New Roman" w:hAnsi="Times New Roman" w:cs="Times New Roman"/>
          <w:sz w:val="28"/>
          <w:szCs w:val="28"/>
          <w:lang w:eastAsia="ru-RU"/>
        </w:rPr>
        <w:t>звукоизвлечения</w:t>
      </w:r>
      <w:proofErr w:type="spellEnd"/>
      <w:r w:rsidRPr="007F4FA7">
        <w:rPr>
          <w:rFonts w:ascii="Times New Roman" w:eastAsia="Times New Roman" w:hAnsi="Times New Roman" w:cs="Times New Roman"/>
          <w:sz w:val="28"/>
          <w:szCs w:val="28"/>
          <w:lang w:eastAsia="ru-RU"/>
        </w:rPr>
        <w:t>, которые позволяют передать простейшие музыкальные образы (цокот копыт, волшебные падающие снежинки). Важно, чтобы дети понимали, что, создавая какой либо образ, необходимо выразить настроение, характер музыки. В зависимости от характера образа, который предстоит передать, дети выбирают определенные выразительные средства, это помогает детям глубже прочувствовать и осознать особенности выразительного языка музыки, побуждает к самостоятельным импровизациям.</w:t>
      </w:r>
    </w:p>
    <w:p w:rsidR="007F4FA7" w:rsidRPr="00672D60" w:rsidRDefault="00A75DC4" w:rsidP="001A679A">
      <w:pPr>
        <w:pStyle w:val="a9"/>
        <w:numPr>
          <w:ilvl w:val="0"/>
          <w:numId w:val="8"/>
        </w:numPr>
        <w:spacing w:before="100" w:beforeAutospacing="1" w:after="100" w:afterAutospacing="1" w:line="240" w:lineRule="auto"/>
        <w:rPr>
          <w:rFonts w:ascii="Times New Roman" w:eastAsia="Times New Roman" w:hAnsi="Times New Roman" w:cs="Times New Roman"/>
          <w:b/>
          <w:bCs/>
          <w:caps/>
          <w:sz w:val="28"/>
          <w:szCs w:val="28"/>
          <w:lang w:eastAsia="ru-RU"/>
        </w:rPr>
      </w:pPr>
      <w:r w:rsidRPr="00672D60">
        <w:rPr>
          <w:rFonts w:ascii="Times New Roman" w:eastAsia="Times New Roman" w:hAnsi="Times New Roman" w:cs="Times New Roman"/>
          <w:b/>
          <w:bCs/>
          <w:color w:val="000000"/>
          <w:sz w:val="28"/>
          <w:szCs w:val="28"/>
          <w:lang w:eastAsia="ru-RU"/>
        </w:rPr>
        <w:t>Анализ, результаты работы.</w:t>
      </w:r>
    </w:p>
    <w:p w:rsidR="00A75DC4" w:rsidRPr="007F4FA7" w:rsidRDefault="00A75DC4" w:rsidP="007F4FA7">
      <w:pPr>
        <w:spacing w:before="15" w:after="15" w:line="225" w:lineRule="atLeast"/>
        <w:ind w:left="15" w:right="15" w:firstLine="567"/>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Оглядываясь на проделанную работу, пришла к мнению, что каждая игра требует своих средств выразительности и творческих находок. Многие методические приемы включили в описание сюжетов игр и в дальнейшей работе наша задача найти новые, более интересные и совершенные.</w:t>
      </w:r>
    </w:p>
    <w:p w:rsidR="00A75DC4" w:rsidRPr="007F4FA7" w:rsidRDefault="00A75DC4" w:rsidP="007F4FA7">
      <w:pPr>
        <w:spacing w:before="15" w:after="15" w:line="225" w:lineRule="atLeast"/>
        <w:ind w:left="15" w:right="15" w:firstLine="567"/>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 </w:t>
      </w:r>
    </w:p>
    <w:p w:rsidR="00A75DC4" w:rsidRPr="007F4FA7" w:rsidRDefault="00A75DC4" w:rsidP="007F4FA7">
      <w:pPr>
        <w:spacing w:before="15" w:after="15" w:line="225" w:lineRule="atLeast"/>
        <w:ind w:left="15" w:right="15" w:firstLine="567"/>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А музыка! Музыка в спектаклях – почти, что действующее лицо. Она разнообразна, ее много. Она то сопровождает действие, то заполняет паузу, то подчеркивает переживания героя, то аккомпанирует танцу. Музыку записываем на магнитофонную пленку.</w:t>
      </w:r>
    </w:p>
    <w:p w:rsidR="00A75DC4" w:rsidRPr="007F4FA7" w:rsidRDefault="00A75DC4" w:rsidP="007F4FA7">
      <w:pPr>
        <w:spacing w:before="15" w:after="15" w:line="225" w:lineRule="atLeast"/>
        <w:ind w:left="15" w:right="15" w:firstLine="567"/>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 </w:t>
      </w:r>
    </w:p>
    <w:p w:rsidR="00A75DC4" w:rsidRPr="007F4FA7" w:rsidRDefault="00A75DC4" w:rsidP="007F4FA7">
      <w:pPr>
        <w:spacing w:before="15" w:after="15" w:line="225" w:lineRule="atLeast"/>
        <w:ind w:left="15" w:right="15" w:firstLine="567"/>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lastRenderedPageBreak/>
        <w:t xml:space="preserve">Поскольку положительные качества поощряются, а отрицательные осуждаются, я заметила, что дети хотят подражать добрым, честным персонажам. А одобрение взрослым достойных поступков создает у них ощущение удовлетворения, которое служит стимулом к дальнейшему </w:t>
      </w:r>
      <w:proofErr w:type="gramStart"/>
      <w:r w:rsidRPr="007F4FA7">
        <w:rPr>
          <w:rFonts w:ascii="Times New Roman" w:eastAsia="Times New Roman" w:hAnsi="Times New Roman" w:cs="Times New Roman"/>
          <w:sz w:val="28"/>
          <w:szCs w:val="28"/>
          <w:lang w:eastAsia="ru-RU"/>
        </w:rPr>
        <w:t>контролю за</w:t>
      </w:r>
      <w:proofErr w:type="gramEnd"/>
      <w:r w:rsidRPr="007F4FA7">
        <w:rPr>
          <w:rFonts w:ascii="Times New Roman" w:eastAsia="Times New Roman" w:hAnsi="Times New Roman" w:cs="Times New Roman"/>
          <w:sz w:val="28"/>
          <w:szCs w:val="28"/>
          <w:lang w:eastAsia="ru-RU"/>
        </w:rPr>
        <w:t xml:space="preserve"> своим поведением. Дети наряду с положительными героями могут подражать и отрицательным, что бывает довольно часто. В театрализованных играх проблема влияния отрицательного персонажа сложнее, чем при обычном чтении литературного произведения. У меня возник вопрос: кому и как изображать негативный персонаж? Каковы последствия его воздействия? Особое значение приобретает реакция зрителей. Очень важно, чтобы они осудили плохой поступок, выразили отрицательное отношение к персонажу, совершившему его. Отрицательный образ потеряет свою привлекательность, а значит, и влияние, если его представить так, чтобы вызвать всеобщий </w:t>
      </w:r>
      <w:r w:rsidR="00E626D3" w:rsidRPr="007F4FA7">
        <w:rPr>
          <w:rFonts w:ascii="Times New Roman" w:eastAsia="Times New Roman" w:hAnsi="Times New Roman" w:cs="Times New Roman"/>
          <w:sz w:val="28"/>
          <w:szCs w:val="28"/>
          <w:lang w:eastAsia="ru-RU"/>
        </w:rPr>
        <w:t>смех</w:t>
      </w:r>
      <w:r w:rsidRPr="007F4FA7">
        <w:rPr>
          <w:rFonts w:ascii="Times New Roman" w:eastAsia="Times New Roman" w:hAnsi="Times New Roman" w:cs="Times New Roman"/>
          <w:sz w:val="28"/>
          <w:szCs w:val="28"/>
          <w:lang w:eastAsia="ru-RU"/>
        </w:rPr>
        <w:t>, осуждение.</w:t>
      </w:r>
    </w:p>
    <w:p w:rsidR="00A75DC4" w:rsidRPr="007F4FA7" w:rsidRDefault="00A75DC4" w:rsidP="007F4FA7">
      <w:pPr>
        <w:spacing w:before="15" w:after="15" w:line="225" w:lineRule="atLeast"/>
        <w:ind w:left="15" w:right="15" w:firstLine="567"/>
        <w:jc w:val="both"/>
        <w:rPr>
          <w:rFonts w:ascii="Times New Roman" w:eastAsia="Times New Roman" w:hAnsi="Times New Roman" w:cs="Times New Roman"/>
          <w:sz w:val="28"/>
          <w:szCs w:val="28"/>
          <w:lang w:eastAsia="ru-RU"/>
        </w:rPr>
      </w:pPr>
      <w:r w:rsidRPr="007F4FA7">
        <w:rPr>
          <w:rFonts w:ascii="Times New Roman" w:eastAsia="Times New Roman" w:hAnsi="Times New Roman" w:cs="Times New Roman"/>
          <w:sz w:val="28"/>
          <w:szCs w:val="28"/>
          <w:lang w:eastAsia="ru-RU"/>
        </w:rPr>
        <w:t>Каждый образ, созданный ребенком, неповторим. В нем сливаются его характерные черты с особенностями личности малыша, его манерой держаться, выражать себя. Если он не совпадают, дети - зрители своими репликами подсказывают «артисту», как ему следует исполнять роль, чтобы еще больше походить на персонажа. Таким образом, ребенок незаметно для себя как бы присваивает положительные качества персонажа.</w:t>
      </w:r>
    </w:p>
    <w:p w:rsidR="008E0877" w:rsidRPr="007F4FA7" w:rsidRDefault="008E0877" w:rsidP="007F4FA7">
      <w:pPr>
        <w:spacing w:before="100" w:beforeAutospacing="1" w:after="100" w:afterAutospacing="1" w:line="240" w:lineRule="auto"/>
        <w:ind w:firstLine="567"/>
        <w:rPr>
          <w:rFonts w:ascii="Times New Roman" w:eastAsia="Times New Roman" w:hAnsi="Times New Roman" w:cs="Times New Roman"/>
          <w:color w:val="000000"/>
          <w:sz w:val="28"/>
          <w:szCs w:val="28"/>
          <w:lang w:eastAsia="ru-RU"/>
        </w:rPr>
      </w:pPr>
    </w:p>
    <w:p w:rsidR="0052416A" w:rsidRPr="00672D60" w:rsidRDefault="0052416A" w:rsidP="001A679A">
      <w:pPr>
        <w:pStyle w:val="a9"/>
        <w:numPr>
          <w:ilvl w:val="0"/>
          <w:numId w:val="8"/>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72D60">
        <w:rPr>
          <w:rFonts w:ascii="Times New Roman" w:eastAsia="Times New Roman" w:hAnsi="Times New Roman" w:cs="Times New Roman"/>
          <w:b/>
          <w:bCs/>
          <w:color w:val="000000"/>
          <w:sz w:val="28"/>
          <w:szCs w:val="28"/>
          <w:lang w:eastAsia="ru-RU"/>
        </w:rPr>
        <w:t>ЗАКЛЮЧЕНИЕ</w:t>
      </w:r>
    </w:p>
    <w:p w:rsidR="00BD6662" w:rsidRPr="007F4FA7" w:rsidRDefault="0052416A" w:rsidP="007F4FA7">
      <w:pPr>
        <w:shd w:val="clear" w:color="auto" w:fill="FFFFFF"/>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Творческие способности - далеко не новый предмет исследования. Проблема человеческих способностей вызывала огромный интерес людей во</w:t>
      </w:r>
      <w:r w:rsidRPr="007F4FA7">
        <w:rPr>
          <w:rFonts w:ascii="Times New Roman" w:eastAsia="Times New Roman" w:hAnsi="Times New Roman" w:cs="Times New Roman"/>
          <w:i/>
          <w:iCs/>
          <w:color w:val="000000"/>
          <w:sz w:val="28"/>
          <w:szCs w:val="28"/>
          <w:lang w:eastAsia="ru-RU"/>
        </w:rPr>
        <w:t> </w:t>
      </w:r>
      <w:r w:rsidRPr="007F4FA7">
        <w:rPr>
          <w:rFonts w:ascii="Times New Roman" w:eastAsia="Times New Roman" w:hAnsi="Times New Roman" w:cs="Times New Roman"/>
          <w:color w:val="000000"/>
          <w:sz w:val="28"/>
          <w:szCs w:val="28"/>
          <w:lang w:eastAsia="ru-RU"/>
        </w:rPr>
        <w:t xml:space="preserve">все времена. Однако в прошлом у общества не возникало особой потребности в овладении творчества людей. Таланты появлялись как бы сами собой, стихийно создавали шедевры литературы и искусства: делали научные открытия, изобретали, удовлетворяя тем самым потребности развивающейся человеческой культуры. </w:t>
      </w:r>
    </w:p>
    <w:p w:rsidR="0052416A" w:rsidRPr="007F4FA7" w:rsidRDefault="0052416A" w:rsidP="007F4FA7">
      <w:pPr>
        <w:shd w:val="clear" w:color="auto" w:fill="FFFFFF"/>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В наше время ситуация коренным образом изменилась. Жизнь в эпоху научно-технического прогресса становится все разнообразнее и сложнее. И она требует от человека не шаблонных, привычных действий, а подвижности, гибкости мышления, быстрой ориентации и адаптации к новым условиям, творческого подхода к решению больших и малых проблем. Если учесть тот факт, что доля умственного труда почти во</w:t>
      </w:r>
      <w:r w:rsidRPr="007F4FA7">
        <w:rPr>
          <w:rFonts w:ascii="Times New Roman" w:eastAsia="Times New Roman" w:hAnsi="Times New Roman" w:cs="Times New Roman"/>
          <w:i/>
          <w:iCs/>
          <w:color w:val="000000"/>
          <w:sz w:val="28"/>
          <w:szCs w:val="28"/>
          <w:lang w:eastAsia="ru-RU"/>
        </w:rPr>
        <w:t> </w:t>
      </w:r>
      <w:r w:rsidRPr="007F4FA7">
        <w:rPr>
          <w:rFonts w:ascii="Times New Roman" w:eastAsia="Times New Roman" w:hAnsi="Times New Roman" w:cs="Times New Roman"/>
          <w:color w:val="000000"/>
          <w:sz w:val="28"/>
          <w:szCs w:val="28"/>
          <w:lang w:eastAsia="ru-RU"/>
        </w:rPr>
        <w:t xml:space="preserve">всех профессиях постоянно растет, а все большая часть исполнительской деятельности перекладывается на машины, то становиться очевидным, что творческие способности человека следует признать самой существенной частью его интеллекта и задачу их развития - одной из важнейших задач в воспитании современного человека. Ведь все культурные ценности, накопленные человечеством - результат творческой деятельности людей. И то, насколько продвинется вперед </w:t>
      </w:r>
      <w:r w:rsidRPr="007F4FA7">
        <w:rPr>
          <w:rFonts w:ascii="Times New Roman" w:eastAsia="Times New Roman" w:hAnsi="Times New Roman" w:cs="Times New Roman"/>
          <w:color w:val="000000"/>
          <w:sz w:val="28"/>
          <w:szCs w:val="28"/>
          <w:lang w:eastAsia="ru-RU"/>
        </w:rPr>
        <w:lastRenderedPageBreak/>
        <w:t>человеческое общество в будущем, будет определяться творческим потенциалом подрастающего поколения.</w:t>
      </w:r>
    </w:p>
    <w:p w:rsidR="0052416A" w:rsidRPr="007F4FA7" w:rsidRDefault="0052416A" w:rsidP="007F4FA7">
      <w:pPr>
        <w:shd w:val="clear" w:color="auto" w:fill="FFFFFF"/>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В заключение следует отметить, что воспитание творческих способностей детей будет эффективным лишь в том случае, если оно будет представлять собой целенаправленный процесс, в ходе которого решается ряд частных педагогических задач, направленных на достижение конечной цели. И в данной работе мы, на основе изучения литературы по данной теме, попытались определить основные направления и педагогические задачи по развитию таких важнейших компонентов творческих способностей как творческое мышление и воображение в дошкольном возрасте. Так же важна заинтересованность в занятиях самого педагога. Известно, что заинтересовать детей,</w:t>
      </w:r>
      <w:r w:rsidR="00BD6662" w:rsidRPr="007F4FA7">
        <w:rPr>
          <w:rFonts w:ascii="Times New Roman" w:eastAsia="Times New Roman" w:hAnsi="Times New Roman" w:cs="Times New Roman"/>
          <w:color w:val="000000"/>
          <w:sz w:val="28"/>
          <w:szCs w:val="28"/>
          <w:lang w:eastAsia="ru-RU"/>
        </w:rPr>
        <w:t xml:space="preserve"> </w:t>
      </w:r>
      <w:r w:rsidRPr="007F4FA7">
        <w:rPr>
          <w:rFonts w:ascii="Times New Roman" w:eastAsia="Times New Roman" w:hAnsi="Times New Roman" w:cs="Times New Roman"/>
          <w:color w:val="000000"/>
          <w:sz w:val="28"/>
          <w:szCs w:val="28"/>
          <w:lang w:eastAsia="ru-RU"/>
        </w:rPr>
        <w:t>чем</w:t>
      </w:r>
      <w:r w:rsidR="00BD6662" w:rsidRPr="007F4FA7">
        <w:rPr>
          <w:rFonts w:ascii="Times New Roman" w:eastAsia="Times New Roman" w:hAnsi="Times New Roman" w:cs="Times New Roman"/>
          <w:color w:val="000000"/>
          <w:sz w:val="28"/>
          <w:szCs w:val="28"/>
          <w:lang w:eastAsia="ru-RU"/>
        </w:rPr>
        <w:t>-</w:t>
      </w:r>
      <w:r w:rsidRPr="007F4FA7">
        <w:rPr>
          <w:rFonts w:ascii="Times New Roman" w:eastAsia="Times New Roman" w:hAnsi="Times New Roman" w:cs="Times New Roman"/>
          <w:color w:val="000000"/>
          <w:sz w:val="28"/>
          <w:szCs w:val="28"/>
          <w:lang w:eastAsia="ru-RU"/>
        </w:rPr>
        <w:t>либо,</w:t>
      </w:r>
      <w:r w:rsidR="00BD6662" w:rsidRPr="007F4FA7">
        <w:rPr>
          <w:rFonts w:ascii="Times New Roman" w:eastAsia="Times New Roman" w:hAnsi="Times New Roman" w:cs="Times New Roman"/>
          <w:color w:val="000000"/>
          <w:sz w:val="28"/>
          <w:szCs w:val="28"/>
          <w:lang w:eastAsia="ru-RU"/>
        </w:rPr>
        <w:t xml:space="preserve"> </w:t>
      </w:r>
      <w:r w:rsidRPr="007F4FA7">
        <w:rPr>
          <w:rFonts w:ascii="Times New Roman" w:eastAsia="Times New Roman" w:hAnsi="Times New Roman" w:cs="Times New Roman"/>
          <w:color w:val="000000"/>
          <w:sz w:val="28"/>
          <w:szCs w:val="28"/>
          <w:lang w:eastAsia="ru-RU"/>
        </w:rPr>
        <w:t>взрослый может только, когда он увлечен сам. Если ребенок чувствует такое отношение взрослого, восхищение красотой музыки, он постепенно тоже признает музыкальные ценности. Если же взрослый проявляет равнодушие, оно передается и детям. На взгляд,</w:t>
      </w:r>
      <w:r w:rsidR="00BD6662" w:rsidRPr="007F4FA7">
        <w:rPr>
          <w:rFonts w:ascii="Times New Roman" w:eastAsia="Times New Roman" w:hAnsi="Times New Roman" w:cs="Times New Roman"/>
          <w:color w:val="000000"/>
          <w:sz w:val="28"/>
          <w:szCs w:val="28"/>
          <w:lang w:eastAsia="ru-RU"/>
        </w:rPr>
        <w:t xml:space="preserve"> </w:t>
      </w:r>
      <w:r w:rsidRPr="007F4FA7">
        <w:rPr>
          <w:rFonts w:ascii="Times New Roman" w:eastAsia="Times New Roman" w:hAnsi="Times New Roman" w:cs="Times New Roman"/>
          <w:color w:val="000000"/>
          <w:sz w:val="28"/>
          <w:szCs w:val="28"/>
          <w:lang w:eastAsia="ru-RU"/>
        </w:rPr>
        <w:t xml:space="preserve">необходимо совершенствовать театрально-музыкальное воспитание дошкольников, и совершенствовать </w:t>
      </w:r>
      <w:r w:rsidR="00C23EF6">
        <w:rPr>
          <w:rFonts w:ascii="Times New Roman" w:eastAsia="Times New Roman" w:hAnsi="Times New Roman" w:cs="Times New Roman"/>
          <w:color w:val="000000"/>
          <w:sz w:val="28"/>
          <w:szCs w:val="28"/>
          <w:lang w:eastAsia="ru-RU"/>
        </w:rPr>
        <w:t xml:space="preserve"> </w:t>
      </w:r>
      <w:r w:rsidRPr="007F4FA7">
        <w:rPr>
          <w:rFonts w:ascii="Times New Roman" w:eastAsia="Times New Roman" w:hAnsi="Times New Roman" w:cs="Times New Roman"/>
          <w:color w:val="000000"/>
          <w:sz w:val="28"/>
          <w:szCs w:val="28"/>
          <w:lang w:eastAsia="ru-RU"/>
        </w:rPr>
        <w:t>посредством создания новых программ, методик</w:t>
      </w:r>
      <w:r w:rsidR="00C23EF6">
        <w:rPr>
          <w:rFonts w:ascii="Times New Roman" w:eastAsia="Times New Roman" w:hAnsi="Times New Roman" w:cs="Times New Roman"/>
          <w:color w:val="000000"/>
          <w:sz w:val="28"/>
          <w:szCs w:val="28"/>
          <w:lang w:eastAsia="ru-RU"/>
        </w:rPr>
        <w:t xml:space="preserve"> и</w:t>
      </w:r>
      <w:r w:rsidRPr="007F4FA7">
        <w:rPr>
          <w:rFonts w:ascii="Times New Roman" w:eastAsia="Times New Roman" w:hAnsi="Times New Roman" w:cs="Times New Roman"/>
          <w:color w:val="000000"/>
          <w:sz w:val="28"/>
          <w:szCs w:val="28"/>
          <w:lang w:eastAsia="ru-RU"/>
        </w:rPr>
        <w:t xml:space="preserve"> придерживаться уже существующего материала, как уже говорилось, использовать на занятиях все виды детской театрально-музыкальной деятельности.</w:t>
      </w:r>
    </w:p>
    <w:p w:rsidR="00BD6662" w:rsidRPr="007F4FA7" w:rsidRDefault="00BD6662" w:rsidP="00BD57B7">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8"/>
          <w:szCs w:val="28"/>
          <w:lang w:eastAsia="ru-RU"/>
        </w:rPr>
      </w:pPr>
    </w:p>
    <w:p w:rsidR="00CE6474" w:rsidRDefault="00CE6474" w:rsidP="00BD57B7">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8"/>
          <w:szCs w:val="28"/>
          <w:lang w:eastAsia="ru-RU"/>
        </w:rPr>
      </w:pPr>
    </w:p>
    <w:p w:rsidR="00CE6474" w:rsidRDefault="00CE6474" w:rsidP="00BD57B7">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8"/>
          <w:szCs w:val="28"/>
          <w:lang w:eastAsia="ru-RU"/>
        </w:rPr>
      </w:pPr>
    </w:p>
    <w:p w:rsidR="00CE6474" w:rsidRDefault="00CE6474" w:rsidP="00BD57B7">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8"/>
          <w:szCs w:val="28"/>
          <w:lang w:eastAsia="ru-RU"/>
        </w:rPr>
      </w:pPr>
    </w:p>
    <w:p w:rsidR="00CE6474" w:rsidRDefault="00CE6474" w:rsidP="00BD57B7">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8"/>
          <w:szCs w:val="28"/>
          <w:lang w:eastAsia="ru-RU"/>
        </w:rPr>
      </w:pPr>
    </w:p>
    <w:p w:rsidR="00CE6474" w:rsidRDefault="00CE6474" w:rsidP="00BD57B7">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8"/>
          <w:szCs w:val="28"/>
          <w:lang w:eastAsia="ru-RU"/>
        </w:rPr>
      </w:pPr>
    </w:p>
    <w:p w:rsidR="00CE6474" w:rsidRDefault="00CE6474" w:rsidP="00BD57B7">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8"/>
          <w:szCs w:val="28"/>
          <w:lang w:eastAsia="ru-RU"/>
        </w:rPr>
      </w:pPr>
    </w:p>
    <w:p w:rsidR="00CE6474" w:rsidRDefault="00CE6474" w:rsidP="00BD57B7">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8"/>
          <w:szCs w:val="28"/>
          <w:lang w:eastAsia="ru-RU"/>
        </w:rPr>
      </w:pPr>
    </w:p>
    <w:p w:rsidR="00CE6474" w:rsidRDefault="00CE6474" w:rsidP="00BD57B7">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8"/>
          <w:szCs w:val="28"/>
          <w:lang w:eastAsia="ru-RU"/>
        </w:rPr>
      </w:pPr>
    </w:p>
    <w:p w:rsidR="00CE6474" w:rsidRDefault="00CE6474" w:rsidP="00BD57B7">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8"/>
          <w:szCs w:val="28"/>
          <w:lang w:eastAsia="ru-RU"/>
        </w:rPr>
      </w:pPr>
    </w:p>
    <w:p w:rsidR="00CE6474" w:rsidRDefault="00CE6474" w:rsidP="00BD57B7">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8"/>
          <w:szCs w:val="28"/>
          <w:lang w:eastAsia="ru-RU"/>
        </w:rPr>
      </w:pPr>
    </w:p>
    <w:p w:rsidR="00E626D3" w:rsidRDefault="00E626D3" w:rsidP="00BD57B7">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8"/>
          <w:szCs w:val="28"/>
          <w:lang w:eastAsia="ru-RU"/>
        </w:rPr>
      </w:pPr>
    </w:p>
    <w:p w:rsidR="0052416A" w:rsidRPr="007F4FA7" w:rsidRDefault="0052416A" w:rsidP="00BD57B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bookmarkStart w:id="0" w:name="_GoBack"/>
      <w:bookmarkEnd w:id="0"/>
      <w:r w:rsidRPr="007F4FA7">
        <w:rPr>
          <w:rFonts w:ascii="Times New Roman" w:eastAsia="Times New Roman" w:hAnsi="Times New Roman" w:cs="Times New Roman"/>
          <w:b/>
          <w:bCs/>
          <w:color w:val="000000"/>
          <w:sz w:val="28"/>
          <w:szCs w:val="28"/>
          <w:lang w:eastAsia="ru-RU"/>
        </w:rPr>
        <w:lastRenderedPageBreak/>
        <w:t>Список литературы</w:t>
      </w:r>
    </w:p>
    <w:p w:rsidR="0052416A" w:rsidRPr="007F4FA7" w:rsidRDefault="0052416A" w:rsidP="00BD57B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«Синтез» программа развития музыкального восприятия у детей на основе синтеза искусств (6-й год жизни) / под ред.К.В. Тарасовой - М.: 1998</w:t>
      </w:r>
    </w:p>
    <w:p w:rsidR="0052416A" w:rsidRPr="007F4FA7" w:rsidRDefault="0052416A" w:rsidP="00BD57B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Баринова М.Н. О развитии творческих способностей - Л:1961;</w:t>
      </w:r>
    </w:p>
    <w:p w:rsidR="0052416A" w:rsidRPr="007F4FA7" w:rsidRDefault="0052416A" w:rsidP="00BD57B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roofErr w:type="spellStart"/>
      <w:r w:rsidRPr="007F4FA7">
        <w:rPr>
          <w:rFonts w:ascii="Times New Roman" w:eastAsia="Times New Roman" w:hAnsi="Times New Roman" w:cs="Times New Roman"/>
          <w:color w:val="000000"/>
          <w:sz w:val="28"/>
          <w:szCs w:val="28"/>
          <w:lang w:eastAsia="ru-RU"/>
        </w:rPr>
        <w:t>Бекина</w:t>
      </w:r>
      <w:proofErr w:type="spellEnd"/>
      <w:r w:rsidRPr="007F4FA7">
        <w:rPr>
          <w:rFonts w:ascii="Times New Roman" w:eastAsia="Times New Roman" w:hAnsi="Times New Roman" w:cs="Times New Roman"/>
          <w:color w:val="000000"/>
          <w:sz w:val="28"/>
          <w:szCs w:val="28"/>
          <w:lang w:eastAsia="ru-RU"/>
        </w:rPr>
        <w:t xml:space="preserve"> С.И. Музыка и движени</w:t>
      </w:r>
      <w:proofErr w:type="gramStart"/>
      <w:r w:rsidRPr="007F4FA7">
        <w:rPr>
          <w:rFonts w:ascii="Times New Roman" w:eastAsia="Times New Roman" w:hAnsi="Times New Roman" w:cs="Times New Roman"/>
          <w:color w:val="000000"/>
          <w:sz w:val="28"/>
          <w:szCs w:val="28"/>
          <w:lang w:eastAsia="ru-RU"/>
        </w:rPr>
        <w:t>е-</w:t>
      </w:r>
      <w:proofErr w:type="gramEnd"/>
      <w:r w:rsidRPr="007F4FA7">
        <w:rPr>
          <w:rFonts w:ascii="Times New Roman" w:eastAsia="Times New Roman" w:hAnsi="Times New Roman" w:cs="Times New Roman"/>
          <w:color w:val="000000"/>
          <w:sz w:val="28"/>
          <w:szCs w:val="28"/>
          <w:lang w:eastAsia="ru-RU"/>
        </w:rPr>
        <w:t xml:space="preserve"> М.:</w:t>
      </w:r>
      <w:r w:rsidR="00E626D3">
        <w:rPr>
          <w:rFonts w:ascii="Times New Roman" w:eastAsia="Times New Roman" w:hAnsi="Times New Roman" w:cs="Times New Roman"/>
          <w:color w:val="000000"/>
          <w:sz w:val="28"/>
          <w:szCs w:val="28"/>
          <w:lang w:eastAsia="ru-RU"/>
        </w:rPr>
        <w:t xml:space="preserve"> </w:t>
      </w:r>
      <w:r w:rsidRPr="007F4FA7">
        <w:rPr>
          <w:rFonts w:ascii="Times New Roman" w:eastAsia="Times New Roman" w:hAnsi="Times New Roman" w:cs="Times New Roman"/>
          <w:color w:val="000000"/>
          <w:sz w:val="28"/>
          <w:szCs w:val="28"/>
          <w:lang w:eastAsia="ru-RU"/>
        </w:rPr>
        <w:t>Просвещение, 1984</w:t>
      </w:r>
    </w:p>
    <w:p w:rsidR="0052416A" w:rsidRPr="007F4FA7" w:rsidRDefault="0052416A" w:rsidP="00BD57B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Березина В.Г., Детство творческой личности. - СПб</w:t>
      </w:r>
      <w:proofErr w:type="gramStart"/>
      <w:r w:rsidRPr="007F4FA7">
        <w:rPr>
          <w:rFonts w:ascii="Times New Roman" w:eastAsia="Times New Roman" w:hAnsi="Times New Roman" w:cs="Times New Roman"/>
          <w:color w:val="000000"/>
          <w:sz w:val="28"/>
          <w:szCs w:val="28"/>
          <w:lang w:eastAsia="ru-RU"/>
        </w:rPr>
        <w:t xml:space="preserve">.: </w:t>
      </w:r>
      <w:proofErr w:type="gramEnd"/>
      <w:r w:rsidRPr="007F4FA7">
        <w:rPr>
          <w:rFonts w:ascii="Times New Roman" w:eastAsia="Times New Roman" w:hAnsi="Times New Roman" w:cs="Times New Roman"/>
          <w:color w:val="000000"/>
          <w:sz w:val="28"/>
          <w:szCs w:val="28"/>
          <w:lang w:eastAsia="ru-RU"/>
        </w:rPr>
        <w:t>издательство Буковского, 1994. 60стр.</w:t>
      </w:r>
    </w:p>
    <w:p w:rsidR="0052416A" w:rsidRPr="007F4FA7" w:rsidRDefault="0052416A" w:rsidP="00BD57B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roofErr w:type="gramStart"/>
      <w:r w:rsidRPr="007F4FA7">
        <w:rPr>
          <w:rFonts w:ascii="Times New Roman" w:eastAsia="Times New Roman" w:hAnsi="Times New Roman" w:cs="Times New Roman"/>
          <w:color w:val="000000"/>
          <w:sz w:val="28"/>
          <w:szCs w:val="28"/>
          <w:lang w:eastAsia="ru-RU"/>
        </w:rPr>
        <w:t>Богат</w:t>
      </w:r>
      <w:proofErr w:type="gramEnd"/>
      <w:r w:rsidRPr="007F4FA7">
        <w:rPr>
          <w:rFonts w:ascii="Times New Roman" w:eastAsia="Times New Roman" w:hAnsi="Times New Roman" w:cs="Times New Roman"/>
          <w:color w:val="000000"/>
          <w:sz w:val="28"/>
          <w:szCs w:val="28"/>
          <w:lang w:eastAsia="ru-RU"/>
        </w:rPr>
        <w:t xml:space="preserve"> В., Развивать творческое мышление (ТРИЗ в детском саду). - Дошкольное воспитание. -1994 №1. стр. 17-19.</w:t>
      </w:r>
    </w:p>
    <w:p w:rsidR="0052416A" w:rsidRPr="007F4FA7" w:rsidRDefault="0052416A" w:rsidP="00BD57B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roofErr w:type="spellStart"/>
      <w:r w:rsidRPr="007F4FA7">
        <w:rPr>
          <w:rFonts w:ascii="Times New Roman" w:eastAsia="Times New Roman" w:hAnsi="Times New Roman" w:cs="Times New Roman"/>
          <w:color w:val="000000"/>
          <w:sz w:val="28"/>
          <w:szCs w:val="28"/>
          <w:lang w:eastAsia="ru-RU"/>
        </w:rPr>
        <w:t>Венгер</w:t>
      </w:r>
      <w:proofErr w:type="spellEnd"/>
      <w:r w:rsidRPr="007F4FA7">
        <w:rPr>
          <w:rFonts w:ascii="Times New Roman" w:eastAsia="Times New Roman" w:hAnsi="Times New Roman" w:cs="Times New Roman"/>
          <w:color w:val="000000"/>
          <w:sz w:val="28"/>
          <w:szCs w:val="28"/>
          <w:lang w:eastAsia="ru-RU"/>
        </w:rPr>
        <w:t xml:space="preserve"> Н.Ю., Путь к развитию творчества. - Дошкольное воспитание. -1982 №11. стр. 32-38.</w:t>
      </w:r>
    </w:p>
    <w:p w:rsidR="0052416A" w:rsidRPr="007F4FA7" w:rsidRDefault="0052416A" w:rsidP="00BD57B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roofErr w:type="spellStart"/>
      <w:r w:rsidRPr="007F4FA7">
        <w:rPr>
          <w:rFonts w:ascii="Times New Roman" w:eastAsia="Times New Roman" w:hAnsi="Times New Roman" w:cs="Times New Roman"/>
          <w:color w:val="000000"/>
          <w:sz w:val="28"/>
          <w:szCs w:val="28"/>
          <w:lang w:eastAsia="ru-RU"/>
        </w:rPr>
        <w:t>Веракса</w:t>
      </w:r>
      <w:proofErr w:type="spellEnd"/>
      <w:r w:rsidRPr="007F4FA7">
        <w:rPr>
          <w:rFonts w:ascii="Times New Roman" w:eastAsia="Times New Roman" w:hAnsi="Times New Roman" w:cs="Times New Roman"/>
          <w:color w:val="000000"/>
          <w:sz w:val="28"/>
          <w:szCs w:val="28"/>
          <w:lang w:eastAsia="ru-RU"/>
        </w:rPr>
        <w:t xml:space="preserve"> Н.Е., Диалектическое мышление и творчество. - Вопросы психологии. - 1990 №4. стр. 5-9.</w:t>
      </w:r>
    </w:p>
    <w:p w:rsidR="0052416A" w:rsidRPr="007F4FA7" w:rsidRDefault="0052416A" w:rsidP="00BD57B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Ветлугина Н.А., Музыкальное воспитание в детском саду - М.: Просвещение, 1981</w:t>
      </w:r>
    </w:p>
    <w:p w:rsidR="0052416A" w:rsidRPr="007F4FA7" w:rsidRDefault="0052416A" w:rsidP="00BD57B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Выготский Л.Н., Воображение и творчество в дошкольном возрасте. - СПб</w:t>
      </w:r>
      <w:proofErr w:type="gramStart"/>
      <w:r w:rsidRPr="007F4FA7">
        <w:rPr>
          <w:rFonts w:ascii="Times New Roman" w:eastAsia="Times New Roman" w:hAnsi="Times New Roman" w:cs="Times New Roman"/>
          <w:color w:val="000000"/>
          <w:sz w:val="28"/>
          <w:szCs w:val="28"/>
          <w:lang w:eastAsia="ru-RU"/>
        </w:rPr>
        <w:t xml:space="preserve">.: </w:t>
      </w:r>
      <w:proofErr w:type="gramEnd"/>
      <w:r w:rsidRPr="007F4FA7">
        <w:rPr>
          <w:rFonts w:ascii="Times New Roman" w:eastAsia="Times New Roman" w:hAnsi="Times New Roman" w:cs="Times New Roman"/>
          <w:color w:val="000000"/>
          <w:sz w:val="28"/>
          <w:szCs w:val="28"/>
          <w:lang w:eastAsia="ru-RU"/>
        </w:rPr>
        <w:t>Союз, 1997. 92стр.</w:t>
      </w:r>
    </w:p>
    <w:p w:rsidR="0052416A" w:rsidRPr="007F4FA7" w:rsidRDefault="0052416A" w:rsidP="00BD57B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roofErr w:type="spellStart"/>
      <w:r w:rsidRPr="007F4FA7">
        <w:rPr>
          <w:rFonts w:ascii="Times New Roman" w:eastAsia="Times New Roman" w:hAnsi="Times New Roman" w:cs="Times New Roman"/>
          <w:color w:val="000000"/>
          <w:sz w:val="28"/>
          <w:szCs w:val="28"/>
          <w:lang w:eastAsia="ru-RU"/>
        </w:rPr>
        <w:t>Годфруа</w:t>
      </w:r>
      <w:proofErr w:type="spellEnd"/>
      <w:r w:rsidRPr="007F4FA7">
        <w:rPr>
          <w:rFonts w:ascii="Times New Roman" w:eastAsia="Times New Roman" w:hAnsi="Times New Roman" w:cs="Times New Roman"/>
          <w:color w:val="000000"/>
          <w:sz w:val="28"/>
          <w:szCs w:val="28"/>
          <w:lang w:eastAsia="ru-RU"/>
        </w:rPr>
        <w:t xml:space="preserve"> Ж., Психология, изд. в 2 т., том 1. - М.Мир, 1992. стр. 435-442.</w:t>
      </w:r>
    </w:p>
    <w:p w:rsidR="0052416A" w:rsidRPr="007F4FA7" w:rsidRDefault="0052416A" w:rsidP="00BD57B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Дьяченко О.М., Чего на свете не бывает. - М.: Знание, 1994. 157стр.</w:t>
      </w:r>
    </w:p>
    <w:p w:rsidR="0052416A" w:rsidRPr="007F4FA7" w:rsidRDefault="0052416A" w:rsidP="00BD57B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roofErr w:type="spellStart"/>
      <w:r w:rsidRPr="007F4FA7">
        <w:rPr>
          <w:rFonts w:ascii="Times New Roman" w:eastAsia="Times New Roman" w:hAnsi="Times New Roman" w:cs="Times New Roman"/>
          <w:color w:val="000000"/>
          <w:sz w:val="28"/>
          <w:szCs w:val="28"/>
          <w:lang w:eastAsia="ru-RU"/>
        </w:rPr>
        <w:t>Ендовицкая</w:t>
      </w:r>
      <w:proofErr w:type="spellEnd"/>
      <w:r w:rsidRPr="007F4FA7">
        <w:rPr>
          <w:rFonts w:ascii="Times New Roman" w:eastAsia="Times New Roman" w:hAnsi="Times New Roman" w:cs="Times New Roman"/>
          <w:color w:val="000000"/>
          <w:sz w:val="28"/>
          <w:szCs w:val="28"/>
          <w:lang w:eastAsia="ru-RU"/>
        </w:rPr>
        <w:t xml:space="preserve"> Т. О развитии творческих способностей. - Дошкольное воспитание. - 1967 №12. стр. 73-75.</w:t>
      </w:r>
    </w:p>
    <w:p w:rsidR="0052416A" w:rsidRPr="007F4FA7" w:rsidRDefault="0052416A" w:rsidP="00BD57B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F4FA7">
        <w:rPr>
          <w:rFonts w:ascii="Times New Roman" w:eastAsia="Times New Roman" w:hAnsi="Times New Roman" w:cs="Times New Roman"/>
          <w:color w:val="000000"/>
          <w:sz w:val="28"/>
          <w:szCs w:val="28"/>
          <w:lang w:eastAsia="ru-RU"/>
        </w:rPr>
        <w:t xml:space="preserve">Ефремов В.И. Творческое воспитание и образование детей на базе ТРИЗ. - Пенза: </w:t>
      </w:r>
      <w:proofErr w:type="spellStart"/>
      <w:r w:rsidRPr="007F4FA7">
        <w:rPr>
          <w:rFonts w:ascii="Times New Roman" w:eastAsia="Times New Roman" w:hAnsi="Times New Roman" w:cs="Times New Roman"/>
          <w:color w:val="000000"/>
          <w:sz w:val="28"/>
          <w:szCs w:val="28"/>
          <w:lang w:eastAsia="ru-RU"/>
        </w:rPr>
        <w:t>Уникон</w:t>
      </w:r>
      <w:proofErr w:type="spellEnd"/>
      <w:r w:rsidRPr="007F4FA7">
        <w:rPr>
          <w:rFonts w:ascii="Times New Roman" w:eastAsia="Times New Roman" w:hAnsi="Times New Roman" w:cs="Times New Roman"/>
          <w:color w:val="000000"/>
          <w:sz w:val="28"/>
          <w:szCs w:val="28"/>
          <w:lang w:eastAsia="ru-RU"/>
        </w:rPr>
        <w:t>-ТРИЗ.</w:t>
      </w:r>
    </w:p>
    <w:sectPr w:rsidR="0052416A" w:rsidRPr="007F4FA7" w:rsidSect="00A77588">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290D" w:rsidRDefault="0071290D" w:rsidP="00D81272">
      <w:pPr>
        <w:spacing w:after="0" w:line="240" w:lineRule="auto"/>
      </w:pPr>
      <w:r>
        <w:separator/>
      </w:r>
    </w:p>
  </w:endnote>
  <w:endnote w:type="continuationSeparator" w:id="0">
    <w:p w:rsidR="0071290D" w:rsidRDefault="0071290D" w:rsidP="00D81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7317"/>
      <w:docPartObj>
        <w:docPartGallery w:val="Page Numbers (Bottom of Page)"/>
        <w:docPartUnique/>
      </w:docPartObj>
    </w:sdtPr>
    <w:sdtEndPr/>
    <w:sdtContent>
      <w:p w:rsidR="00CE6474" w:rsidRDefault="00C15DE2">
        <w:pPr>
          <w:pStyle w:val="a7"/>
          <w:jc w:val="center"/>
        </w:pPr>
        <w:r>
          <w:fldChar w:fldCharType="begin"/>
        </w:r>
        <w:r>
          <w:instrText xml:space="preserve"> PAGE   \* MERGEFORMAT </w:instrText>
        </w:r>
        <w:r>
          <w:fldChar w:fldCharType="separate"/>
        </w:r>
        <w:r>
          <w:rPr>
            <w:noProof/>
          </w:rPr>
          <w:t>14</w:t>
        </w:r>
        <w:r>
          <w:rPr>
            <w:noProof/>
          </w:rPr>
          <w:fldChar w:fldCharType="end"/>
        </w:r>
      </w:p>
    </w:sdtContent>
  </w:sdt>
  <w:p w:rsidR="00CE6474" w:rsidRDefault="00CE647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290D" w:rsidRDefault="0071290D" w:rsidP="00D81272">
      <w:pPr>
        <w:spacing w:after="0" w:line="240" w:lineRule="auto"/>
      </w:pPr>
      <w:r>
        <w:separator/>
      </w:r>
    </w:p>
  </w:footnote>
  <w:footnote w:type="continuationSeparator" w:id="0">
    <w:p w:rsidR="0071290D" w:rsidRDefault="0071290D" w:rsidP="00D812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B16D01"/>
    <w:multiLevelType w:val="hybridMultilevel"/>
    <w:tmpl w:val="4E00C584"/>
    <w:lvl w:ilvl="0" w:tplc="11646AA8">
      <w:start w:val="1"/>
      <w:numFmt w:val="decimal"/>
      <w:lvlText w:val="%1."/>
      <w:lvlJc w:val="left"/>
      <w:pPr>
        <w:ind w:left="785" w:hanging="360"/>
      </w:pPr>
      <w:rPr>
        <w:rFonts w:hint="default"/>
        <w:b/>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
    <w:nsid w:val="1604443D"/>
    <w:multiLevelType w:val="multilevel"/>
    <w:tmpl w:val="11566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FA1434"/>
    <w:multiLevelType w:val="multilevel"/>
    <w:tmpl w:val="6596C4C2"/>
    <w:lvl w:ilvl="0">
      <w:start w:val="4"/>
      <w:numFmt w:val="decimal"/>
      <w:lvlText w:val="%1."/>
      <w:lvlJc w:val="left"/>
      <w:pPr>
        <w:ind w:left="450" w:hanging="450"/>
      </w:pPr>
      <w:rPr>
        <w:rFonts w:hint="default"/>
        <w:b/>
      </w:rPr>
    </w:lvl>
    <w:lvl w:ilvl="1">
      <w:start w:val="2"/>
      <w:numFmt w:val="decimal"/>
      <w:lvlText w:val="%1.%2."/>
      <w:lvlJc w:val="left"/>
      <w:pPr>
        <w:ind w:left="1145" w:hanging="720"/>
      </w:pPr>
      <w:rPr>
        <w:rFonts w:hint="default"/>
        <w:b/>
      </w:rPr>
    </w:lvl>
    <w:lvl w:ilvl="2">
      <w:start w:val="1"/>
      <w:numFmt w:val="decimal"/>
      <w:lvlText w:val="%1.%2.%3."/>
      <w:lvlJc w:val="left"/>
      <w:pPr>
        <w:ind w:left="1570" w:hanging="720"/>
      </w:pPr>
      <w:rPr>
        <w:rFonts w:hint="default"/>
        <w:b/>
      </w:rPr>
    </w:lvl>
    <w:lvl w:ilvl="3">
      <w:start w:val="1"/>
      <w:numFmt w:val="decimal"/>
      <w:lvlText w:val="%1.%2.%3.%4."/>
      <w:lvlJc w:val="left"/>
      <w:pPr>
        <w:ind w:left="2355" w:hanging="1080"/>
      </w:pPr>
      <w:rPr>
        <w:rFonts w:hint="default"/>
        <w:b/>
      </w:rPr>
    </w:lvl>
    <w:lvl w:ilvl="4">
      <w:start w:val="1"/>
      <w:numFmt w:val="decimal"/>
      <w:lvlText w:val="%1.%2.%3.%4.%5."/>
      <w:lvlJc w:val="left"/>
      <w:pPr>
        <w:ind w:left="2780" w:hanging="1080"/>
      </w:pPr>
      <w:rPr>
        <w:rFonts w:hint="default"/>
        <w:b/>
      </w:rPr>
    </w:lvl>
    <w:lvl w:ilvl="5">
      <w:start w:val="1"/>
      <w:numFmt w:val="decimal"/>
      <w:lvlText w:val="%1.%2.%3.%4.%5.%6."/>
      <w:lvlJc w:val="left"/>
      <w:pPr>
        <w:ind w:left="3565" w:hanging="1440"/>
      </w:pPr>
      <w:rPr>
        <w:rFonts w:hint="default"/>
        <w:b/>
      </w:rPr>
    </w:lvl>
    <w:lvl w:ilvl="6">
      <w:start w:val="1"/>
      <w:numFmt w:val="decimal"/>
      <w:lvlText w:val="%1.%2.%3.%4.%5.%6.%7."/>
      <w:lvlJc w:val="left"/>
      <w:pPr>
        <w:ind w:left="4350" w:hanging="1800"/>
      </w:pPr>
      <w:rPr>
        <w:rFonts w:hint="default"/>
        <w:b/>
      </w:rPr>
    </w:lvl>
    <w:lvl w:ilvl="7">
      <w:start w:val="1"/>
      <w:numFmt w:val="decimal"/>
      <w:lvlText w:val="%1.%2.%3.%4.%5.%6.%7.%8."/>
      <w:lvlJc w:val="left"/>
      <w:pPr>
        <w:ind w:left="4775" w:hanging="1800"/>
      </w:pPr>
      <w:rPr>
        <w:rFonts w:hint="default"/>
        <w:b/>
      </w:rPr>
    </w:lvl>
    <w:lvl w:ilvl="8">
      <w:start w:val="1"/>
      <w:numFmt w:val="decimal"/>
      <w:lvlText w:val="%1.%2.%3.%4.%5.%6.%7.%8.%9."/>
      <w:lvlJc w:val="left"/>
      <w:pPr>
        <w:ind w:left="5560" w:hanging="2160"/>
      </w:pPr>
      <w:rPr>
        <w:rFonts w:hint="default"/>
        <w:b/>
      </w:rPr>
    </w:lvl>
  </w:abstractNum>
  <w:abstractNum w:abstractNumId="3">
    <w:nsid w:val="217A057C"/>
    <w:multiLevelType w:val="multilevel"/>
    <w:tmpl w:val="322C4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5F1610"/>
    <w:multiLevelType w:val="multilevel"/>
    <w:tmpl w:val="51F83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388130B"/>
    <w:multiLevelType w:val="hybridMultilevel"/>
    <w:tmpl w:val="0C80F6E0"/>
    <w:lvl w:ilvl="0" w:tplc="F47860F4">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6">
    <w:nsid w:val="510F6F98"/>
    <w:multiLevelType w:val="multilevel"/>
    <w:tmpl w:val="BAC25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3007EFA"/>
    <w:multiLevelType w:val="multilevel"/>
    <w:tmpl w:val="5DB67E24"/>
    <w:lvl w:ilvl="0">
      <w:start w:val="1"/>
      <w:numFmt w:val="decimal"/>
      <w:lvlText w:val="%1."/>
      <w:lvlJc w:val="left"/>
      <w:pPr>
        <w:ind w:left="1145" w:hanging="360"/>
      </w:pPr>
      <w:rPr>
        <w:rFonts w:hint="default"/>
        <w:b/>
        <w:sz w:val="28"/>
      </w:rPr>
    </w:lvl>
    <w:lvl w:ilvl="1">
      <w:start w:val="1"/>
      <w:numFmt w:val="decimal"/>
      <w:isLgl/>
      <w:lvlText w:val="%1.%2"/>
      <w:lvlJc w:val="left"/>
      <w:pPr>
        <w:ind w:left="1280" w:hanging="495"/>
      </w:pPr>
      <w:rPr>
        <w:rFonts w:hint="default"/>
      </w:rPr>
    </w:lvl>
    <w:lvl w:ilvl="2">
      <w:start w:val="1"/>
      <w:numFmt w:val="decimal"/>
      <w:isLgl/>
      <w:lvlText w:val="%1.%2.%3"/>
      <w:lvlJc w:val="left"/>
      <w:pPr>
        <w:ind w:left="1505" w:hanging="720"/>
      </w:pPr>
      <w:rPr>
        <w:rFonts w:hint="default"/>
      </w:rPr>
    </w:lvl>
    <w:lvl w:ilvl="3">
      <w:start w:val="1"/>
      <w:numFmt w:val="decimal"/>
      <w:isLgl/>
      <w:lvlText w:val="%1.%2.%3.%4"/>
      <w:lvlJc w:val="left"/>
      <w:pPr>
        <w:ind w:left="1865" w:hanging="1080"/>
      </w:pPr>
      <w:rPr>
        <w:rFonts w:hint="default"/>
      </w:rPr>
    </w:lvl>
    <w:lvl w:ilvl="4">
      <w:start w:val="1"/>
      <w:numFmt w:val="decimal"/>
      <w:isLgl/>
      <w:lvlText w:val="%1.%2.%3.%4.%5"/>
      <w:lvlJc w:val="left"/>
      <w:pPr>
        <w:ind w:left="1865" w:hanging="1080"/>
      </w:pPr>
      <w:rPr>
        <w:rFonts w:hint="default"/>
      </w:rPr>
    </w:lvl>
    <w:lvl w:ilvl="5">
      <w:start w:val="1"/>
      <w:numFmt w:val="decimal"/>
      <w:isLgl/>
      <w:lvlText w:val="%1.%2.%3.%4.%5.%6"/>
      <w:lvlJc w:val="left"/>
      <w:pPr>
        <w:ind w:left="2225" w:hanging="1440"/>
      </w:pPr>
      <w:rPr>
        <w:rFonts w:hint="default"/>
      </w:rPr>
    </w:lvl>
    <w:lvl w:ilvl="6">
      <w:start w:val="1"/>
      <w:numFmt w:val="decimal"/>
      <w:isLgl/>
      <w:lvlText w:val="%1.%2.%3.%4.%5.%6.%7"/>
      <w:lvlJc w:val="left"/>
      <w:pPr>
        <w:ind w:left="2225" w:hanging="1440"/>
      </w:pPr>
      <w:rPr>
        <w:rFonts w:hint="default"/>
      </w:rPr>
    </w:lvl>
    <w:lvl w:ilvl="7">
      <w:start w:val="1"/>
      <w:numFmt w:val="decimal"/>
      <w:isLgl/>
      <w:lvlText w:val="%1.%2.%3.%4.%5.%6.%7.%8"/>
      <w:lvlJc w:val="left"/>
      <w:pPr>
        <w:ind w:left="2585" w:hanging="1800"/>
      </w:pPr>
      <w:rPr>
        <w:rFonts w:hint="default"/>
      </w:rPr>
    </w:lvl>
    <w:lvl w:ilvl="8">
      <w:start w:val="1"/>
      <w:numFmt w:val="decimal"/>
      <w:isLgl/>
      <w:lvlText w:val="%1.%2.%3.%4.%5.%6.%7.%8.%9"/>
      <w:lvlJc w:val="left"/>
      <w:pPr>
        <w:ind w:left="2945" w:hanging="2160"/>
      </w:pPr>
      <w:rPr>
        <w:rFonts w:hint="default"/>
      </w:rPr>
    </w:lvl>
  </w:abstractNum>
  <w:abstractNum w:abstractNumId="8">
    <w:nsid w:val="7D1D0721"/>
    <w:multiLevelType w:val="multilevel"/>
    <w:tmpl w:val="71F439F0"/>
    <w:lvl w:ilvl="0">
      <w:start w:val="1"/>
      <w:numFmt w:val="decimal"/>
      <w:lvlText w:val="%1."/>
      <w:lvlJc w:val="left"/>
      <w:pPr>
        <w:ind w:left="785" w:hanging="360"/>
      </w:pPr>
      <w:rPr>
        <w:rFonts w:hint="default"/>
        <w:b w:val="0"/>
      </w:rPr>
    </w:lvl>
    <w:lvl w:ilvl="1">
      <w:start w:val="2"/>
      <w:numFmt w:val="decimal"/>
      <w:isLgl/>
      <w:lvlText w:val="%1.%2."/>
      <w:lvlJc w:val="left"/>
      <w:pPr>
        <w:ind w:left="1145" w:hanging="720"/>
      </w:pPr>
      <w:rPr>
        <w:rFonts w:hint="default"/>
        <w:b/>
        <w:i w:val="0"/>
      </w:rPr>
    </w:lvl>
    <w:lvl w:ilvl="2">
      <w:start w:val="1"/>
      <w:numFmt w:val="decimal"/>
      <w:isLgl/>
      <w:lvlText w:val="%1.%2.%3."/>
      <w:lvlJc w:val="left"/>
      <w:pPr>
        <w:ind w:left="1145" w:hanging="720"/>
      </w:pPr>
      <w:rPr>
        <w:rFonts w:hint="default"/>
        <w:b/>
        <w:i w:val="0"/>
      </w:rPr>
    </w:lvl>
    <w:lvl w:ilvl="3">
      <w:start w:val="1"/>
      <w:numFmt w:val="decimal"/>
      <w:isLgl/>
      <w:lvlText w:val="%1.%2.%3.%4."/>
      <w:lvlJc w:val="left"/>
      <w:pPr>
        <w:ind w:left="1505" w:hanging="1080"/>
      </w:pPr>
      <w:rPr>
        <w:rFonts w:hint="default"/>
        <w:b/>
        <w:i w:val="0"/>
      </w:rPr>
    </w:lvl>
    <w:lvl w:ilvl="4">
      <w:start w:val="1"/>
      <w:numFmt w:val="decimal"/>
      <w:isLgl/>
      <w:lvlText w:val="%1.%2.%3.%4.%5."/>
      <w:lvlJc w:val="left"/>
      <w:pPr>
        <w:ind w:left="1505" w:hanging="1080"/>
      </w:pPr>
      <w:rPr>
        <w:rFonts w:hint="default"/>
        <w:b/>
        <w:i w:val="0"/>
      </w:rPr>
    </w:lvl>
    <w:lvl w:ilvl="5">
      <w:start w:val="1"/>
      <w:numFmt w:val="decimal"/>
      <w:isLgl/>
      <w:lvlText w:val="%1.%2.%3.%4.%5.%6."/>
      <w:lvlJc w:val="left"/>
      <w:pPr>
        <w:ind w:left="1865" w:hanging="1440"/>
      </w:pPr>
      <w:rPr>
        <w:rFonts w:hint="default"/>
        <w:b/>
        <w:i w:val="0"/>
      </w:rPr>
    </w:lvl>
    <w:lvl w:ilvl="6">
      <w:start w:val="1"/>
      <w:numFmt w:val="decimal"/>
      <w:isLgl/>
      <w:lvlText w:val="%1.%2.%3.%4.%5.%6.%7."/>
      <w:lvlJc w:val="left"/>
      <w:pPr>
        <w:ind w:left="2225" w:hanging="1800"/>
      </w:pPr>
      <w:rPr>
        <w:rFonts w:hint="default"/>
        <w:b/>
        <w:i w:val="0"/>
      </w:rPr>
    </w:lvl>
    <w:lvl w:ilvl="7">
      <w:start w:val="1"/>
      <w:numFmt w:val="decimal"/>
      <w:isLgl/>
      <w:lvlText w:val="%1.%2.%3.%4.%5.%6.%7.%8."/>
      <w:lvlJc w:val="left"/>
      <w:pPr>
        <w:ind w:left="2225" w:hanging="1800"/>
      </w:pPr>
      <w:rPr>
        <w:rFonts w:hint="default"/>
        <w:b/>
        <w:i w:val="0"/>
      </w:rPr>
    </w:lvl>
    <w:lvl w:ilvl="8">
      <w:start w:val="1"/>
      <w:numFmt w:val="decimal"/>
      <w:isLgl/>
      <w:lvlText w:val="%1.%2.%3.%4.%5.%6.%7.%8.%9."/>
      <w:lvlJc w:val="left"/>
      <w:pPr>
        <w:ind w:left="2585" w:hanging="2160"/>
      </w:pPr>
      <w:rPr>
        <w:rFonts w:hint="default"/>
        <w:b/>
        <w:i w:val="0"/>
      </w:rPr>
    </w:lvl>
  </w:abstractNum>
  <w:num w:numId="1">
    <w:abstractNumId w:val="6"/>
  </w:num>
  <w:num w:numId="2">
    <w:abstractNumId w:val="4"/>
  </w:num>
  <w:num w:numId="3">
    <w:abstractNumId w:val="3"/>
  </w:num>
  <w:num w:numId="4">
    <w:abstractNumId w:val="1"/>
  </w:num>
  <w:num w:numId="5">
    <w:abstractNumId w:val="5"/>
  </w:num>
  <w:num w:numId="6">
    <w:abstractNumId w:val="0"/>
  </w:num>
  <w:num w:numId="7">
    <w:abstractNumId w:val="8"/>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8261E"/>
    <w:rsid w:val="00023F9E"/>
    <w:rsid w:val="00070A47"/>
    <w:rsid w:val="0009212E"/>
    <w:rsid w:val="000D71B8"/>
    <w:rsid w:val="000F7828"/>
    <w:rsid w:val="001A679A"/>
    <w:rsid w:val="002605B4"/>
    <w:rsid w:val="00465E23"/>
    <w:rsid w:val="004915E9"/>
    <w:rsid w:val="0049647F"/>
    <w:rsid w:val="0052416A"/>
    <w:rsid w:val="00560BAE"/>
    <w:rsid w:val="00580C1F"/>
    <w:rsid w:val="005A46D5"/>
    <w:rsid w:val="0061170D"/>
    <w:rsid w:val="00672D60"/>
    <w:rsid w:val="0071290D"/>
    <w:rsid w:val="00776B04"/>
    <w:rsid w:val="007A7A9A"/>
    <w:rsid w:val="007B4821"/>
    <w:rsid w:val="007C2CBE"/>
    <w:rsid w:val="007F4FA7"/>
    <w:rsid w:val="00815E53"/>
    <w:rsid w:val="00885CFF"/>
    <w:rsid w:val="008E0877"/>
    <w:rsid w:val="00957257"/>
    <w:rsid w:val="00A67ED7"/>
    <w:rsid w:val="00A75DC4"/>
    <w:rsid w:val="00A77588"/>
    <w:rsid w:val="00AD45F3"/>
    <w:rsid w:val="00BD57B7"/>
    <w:rsid w:val="00BD6662"/>
    <w:rsid w:val="00BE2FBF"/>
    <w:rsid w:val="00C15DE2"/>
    <w:rsid w:val="00C23EF6"/>
    <w:rsid w:val="00CA03DE"/>
    <w:rsid w:val="00CE6474"/>
    <w:rsid w:val="00D52CBE"/>
    <w:rsid w:val="00D658DE"/>
    <w:rsid w:val="00D81272"/>
    <w:rsid w:val="00E46200"/>
    <w:rsid w:val="00E51716"/>
    <w:rsid w:val="00E626D3"/>
    <w:rsid w:val="00E77044"/>
    <w:rsid w:val="00F8261E"/>
    <w:rsid w:val="00FA56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261E"/>
  </w:style>
  <w:style w:type="paragraph" w:styleId="1">
    <w:name w:val="heading 1"/>
    <w:basedOn w:val="a"/>
    <w:next w:val="a"/>
    <w:link w:val="10"/>
    <w:uiPriority w:val="9"/>
    <w:qFormat/>
    <w:rsid w:val="007B48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E4620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482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E46200"/>
    <w:rPr>
      <w:rFonts w:asciiTheme="majorHAnsi" w:eastAsiaTheme="majorEastAsia" w:hAnsiTheme="majorHAnsi" w:cstheme="majorBidi"/>
      <w:b/>
      <w:bCs/>
      <w:color w:val="4F81BD" w:themeColor="accent1"/>
      <w:sz w:val="26"/>
      <w:szCs w:val="26"/>
    </w:rPr>
  </w:style>
  <w:style w:type="paragraph" w:styleId="a3">
    <w:name w:val="Balloon Text"/>
    <w:basedOn w:val="a"/>
    <w:link w:val="a4"/>
    <w:uiPriority w:val="99"/>
    <w:semiHidden/>
    <w:unhideWhenUsed/>
    <w:rsid w:val="00E4620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46200"/>
    <w:rPr>
      <w:rFonts w:ascii="Tahoma" w:hAnsi="Tahoma" w:cs="Tahoma"/>
      <w:sz w:val="16"/>
      <w:szCs w:val="16"/>
    </w:rPr>
  </w:style>
  <w:style w:type="paragraph" w:styleId="a5">
    <w:name w:val="header"/>
    <w:basedOn w:val="a"/>
    <w:link w:val="a6"/>
    <w:uiPriority w:val="99"/>
    <w:semiHidden/>
    <w:unhideWhenUsed/>
    <w:rsid w:val="00D81272"/>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D81272"/>
  </w:style>
  <w:style w:type="paragraph" w:styleId="a7">
    <w:name w:val="footer"/>
    <w:basedOn w:val="a"/>
    <w:link w:val="a8"/>
    <w:uiPriority w:val="99"/>
    <w:unhideWhenUsed/>
    <w:rsid w:val="00D8127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81272"/>
  </w:style>
  <w:style w:type="paragraph" w:styleId="a9">
    <w:name w:val="List Paragraph"/>
    <w:basedOn w:val="a"/>
    <w:uiPriority w:val="34"/>
    <w:qFormat/>
    <w:rsid w:val="005A46D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FA5D32EC-93D0-41D9-ABA7-52E7ABA3B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14</Pages>
  <Words>3838</Words>
  <Characters>21880</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Mirosh</dc:creator>
  <cp:keywords/>
  <dc:description/>
  <cp:lastModifiedBy>Родители</cp:lastModifiedBy>
  <cp:revision>26</cp:revision>
  <cp:lastPrinted>2012-06-13T17:13:00Z</cp:lastPrinted>
  <dcterms:created xsi:type="dcterms:W3CDTF">2012-05-27T14:41:00Z</dcterms:created>
  <dcterms:modified xsi:type="dcterms:W3CDTF">2012-06-13T17:14:00Z</dcterms:modified>
</cp:coreProperties>
</file>