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134" w:rsidRDefault="005A7134" w:rsidP="005A71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134">
        <w:rPr>
          <w:rFonts w:ascii="Times New Roman" w:hAnsi="Times New Roman" w:cs="Times New Roman"/>
          <w:b/>
          <w:sz w:val="28"/>
          <w:szCs w:val="28"/>
        </w:rPr>
        <w:t>Формы работы с родителями по обеспечению безопасности детей в современном мире</w:t>
      </w:r>
    </w:p>
    <w:p w:rsidR="008C1360" w:rsidRDefault="008C1360" w:rsidP="008C136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Цветкова Екатерина Борисовна, </w:t>
      </w:r>
    </w:p>
    <w:p w:rsidR="008C1360" w:rsidRDefault="008C1360" w:rsidP="008C136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8C1360" w:rsidRDefault="008C1360" w:rsidP="008C1360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Г.Новокузнецк</w:t>
      </w:r>
      <w:proofErr w:type="spellEnd"/>
      <w:r>
        <w:rPr>
          <w:rFonts w:ascii="Times New Roman" w:hAnsi="Times New Roman" w:cs="Times New Roman"/>
          <w:sz w:val="28"/>
          <w:szCs w:val="28"/>
        </w:rPr>
        <w:t>, Кемеровская обл.</w:t>
      </w:r>
    </w:p>
    <w:p w:rsidR="008C1360" w:rsidRPr="008C1360" w:rsidRDefault="008C1360" w:rsidP="008C136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 ДОУ Детский сад № 249</w:t>
      </w:r>
    </w:p>
    <w:p w:rsidR="005A7134" w:rsidRPr="005A7134" w:rsidRDefault="005A7134" w:rsidP="005A7134">
      <w:pPr>
        <w:jc w:val="right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«Самое дорогое у человека - это жизнь»</w:t>
      </w:r>
      <w:r w:rsidRPr="005A713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A7134">
        <w:rPr>
          <w:rFonts w:ascii="Times New Roman" w:hAnsi="Times New Roman" w:cs="Times New Roman"/>
          <w:i/>
          <w:iCs/>
          <w:sz w:val="28"/>
          <w:szCs w:val="28"/>
        </w:rPr>
        <w:t>Н.А.Островский</w:t>
      </w:r>
      <w:proofErr w:type="spellEnd"/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A7134">
        <w:rPr>
          <w:rFonts w:ascii="Times New Roman" w:hAnsi="Times New Roman" w:cs="Times New Roman"/>
          <w:sz w:val="28"/>
          <w:szCs w:val="28"/>
        </w:rPr>
        <w:t>Формирование основ безопа</w:t>
      </w:r>
      <w:r>
        <w:rPr>
          <w:rFonts w:ascii="Times New Roman" w:hAnsi="Times New Roman" w:cs="Times New Roman"/>
          <w:sz w:val="28"/>
          <w:szCs w:val="28"/>
        </w:rPr>
        <w:t>сности и жизнедеятельности воспитанников в ДОУ</w:t>
      </w:r>
      <w:r w:rsidRPr="005A7134">
        <w:rPr>
          <w:rFonts w:ascii="Times New Roman" w:hAnsi="Times New Roman" w:cs="Times New Roman"/>
          <w:sz w:val="28"/>
          <w:szCs w:val="28"/>
        </w:rPr>
        <w:t xml:space="preserve"> является актуальной и значимой проблемой.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Мы, воспитатели и педагогические работники</w:t>
      </w:r>
      <w:r w:rsidRPr="005A7134">
        <w:rPr>
          <w:rFonts w:ascii="Times New Roman" w:hAnsi="Times New Roman" w:cs="Times New Roman"/>
          <w:sz w:val="28"/>
          <w:szCs w:val="28"/>
        </w:rPr>
        <w:t>, должны вести работу не только с детьми, но и с их родителями.</w:t>
      </w:r>
    </w:p>
    <w:bookmarkEnd w:id="0"/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Существуют разнообразные формы работы:</w:t>
      </w:r>
    </w:p>
    <w:p w:rsidR="005A7134" w:rsidRPr="005A7134" w:rsidRDefault="005A7134" w:rsidP="005A713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родительские собрания;</w:t>
      </w:r>
    </w:p>
    <w:p w:rsidR="005A7134" w:rsidRPr="005A7134" w:rsidRDefault="005A7134" w:rsidP="005A713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конференции;</w:t>
      </w:r>
    </w:p>
    <w:p w:rsidR="005A7134" w:rsidRPr="005A7134" w:rsidRDefault="005A7134" w:rsidP="005A713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индивидуальные и тематические консультации;</w:t>
      </w:r>
    </w:p>
    <w:p w:rsidR="005A7134" w:rsidRPr="005A7134" w:rsidRDefault="005A7134" w:rsidP="005A713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совместные тематические праздники и экскурсии.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Каким должно быть родительское собрание сегодня? Нетрадиционным! Это значит, что на родительских собраниях должны использоваться такие методы и приемы, которые активизируют внимание уставших после работы родителей, способствуют более легкому запоминанию сути бесед, создают особый настрой на доброжелательный, откровенный и деловой разговор.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134">
        <w:rPr>
          <w:rFonts w:ascii="Times New Roman" w:hAnsi="Times New Roman" w:cs="Times New Roman"/>
          <w:b/>
          <w:sz w:val="28"/>
          <w:szCs w:val="28"/>
        </w:rPr>
        <w:t>Темы родительских собраний по безопасности воспитанников:</w:t>
      </w:r>
    </w:p>
    <w:p w:rsidR="005A7134" w:rsidRPr="005A7134" w:rsidRDefault="005A7134" w:rsidP="005A71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«Ребёнок и чужие люди»,</w:t>
      </w:r>
      <w:r w:rsidRPr="005A7134">
        <w:rPr>
          <w:rFonts w:ascii="Times New Roman" w:hAnsi="Times New Roman" w:cs="Times New Roman"/>
          <w:sz w:val="28"/>
          <w:szCs w:val="28"/>
        </w:rPr>
        <w:t> в котором дается объяснение тому, что именно может быть опасным в общении с другими людьми; что не всегда приятная внешность совпадает с добрыми намерениями и какое поведение следует выбрать в сложной ситуации.</w:t>
      </w:r>
    </w:p>
    <w:p w:rsidR="005A7134" w:rsidRPr="005A7134" w:rsidRDefault="005A7134" w:rsidP="005A71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«Ребёнок и природа».</w:t>
      </w:r>
      <w:r w:rsidRPr="005A7134">
        <w:rPr>
          <w:rFonts w:ascii="Times New Roman" w:hAnsi="Times New Roman" w:cs="Times New Roman"/>
          <w:sz w:val="28"/>
          <w:szCs w:val="28"/>
        </w:rPr>
        <w:t> Мы говорим о загрязнении окружающей среды, о бережном отношении к живой природе; о ядовитых растениях; о контактах с животными.</w:t>
      </w:r>
    </w:p>
    <w:p w:rsidR="005A7134" w:rsidRPr="005A7134" w:rsidRDefault="005A7134" w:rsidP="005A71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«Ребёнок дома»</w:t>
      </w:r>
      <w:r w:rsidRPr="005A7134">
        <w:rPr>
          <w:rFonts w:ascii="Times New Roman" w:hAnsi="Times New Roman" w:cs="Times New Roman"/>
          <w:sz w:val="28"/>
          <w:szCs w:val="28"/>
        </w:rPr>
        <w:t> - пожароопасные предметы, острые и тяжелые предметы, балкон, открытое окно и другие бытовые опасности. А также, умение пользоваться телефоном в экстремальных ситуациях.</w:t>
      </w:r>
    </w:p>
    <w:p w:rsidR="005A7134" w:rsidRPr="005A7134" w:rsidRDefault="005A7134" w:rsidP="005A71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«Здоровье и эмоциональное благополучие ребёнка»</w:t>
      </w:r>
      <w:r w:rsidRPr="005A7134">
        <w:rPr>
          <w:rFonts w:ascii="Times New Roman" w:hAnsi="Times New Roman" w:cs="Times New Roman"/>
          <w:sz w:val="28"/>
          <w:szCs w:val="28"/>
        </w:rPr>
        <w:t> - изучение строения организма, закрепление навыков личной гигиены, о роли лекарств и витаминов, отношение к больному человеку, а также детские страхи, конфликты между детьми и т.д.</w:t>
      </w:r>
    </w:p>
    <w:p w:rsidR="005A7134" w:rsidRPr="005A7134" w:rsidRDefault="005A7134" w:rsidP="005A71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«Ребёнок на улице»</w:t>
      </w:r>
      <w:r w:rsidRPr="005A7134">
        <w:rPr>
          <w:rFonts w:ascii="Times New Roman" w:hAnsi="Times New Roman" w:cs="Times New Roman"/>
          <w:sz w:val="28"/>
          <w:szCs w:val="28"/>
        </w:rPr>
        <w:t> - правила дорожного движения, правила поведения в транспорте, если ребенок потерялся, ориентирование на местности.</w:t>
      </w:r>
    </w:p>
    <w:p w:rsidR="005A7134" w:rsidRPr="005A7134" w:rsidRDefault="005A7134" w:rsidP="005A71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«Ребёнок и Интернет»</w:t>
      </w:r>
      <w:r w:rsidRPr="005A7134">
        <w:rPr>
          <w:rFonts w:ascii="Times New Roman" w:hAnsi="Times New Roman" w:cs="Times New Roman"/>
          <w:sz w:val="28"/>
          <w:szCs w:val="28"/>
        </w:rPr>
        <w:t> - рассматриваются плюсы и минусы от гаджетов для детей, правила безопасности работы с современной техникой.</w:t>
      </w:r>
    </w:p>
    <w:p w:rsidR="005A7134" w:rsidRPr="005A7134" w:rsidRDefault="005A7134" w:rsidP="005A71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«Безопасность детей в наших руках» -</w:t>
      </w:r>
      <w:r w:rsidRPr="005A7134">
        <w:rPr>
          <w:rFonts w:ascii="Times New Roman" w:hAnsi="Times New Roman" w:cs="Times New Roman"/>
          <w:sz w:val="28"/>
          <w:szCs w:val="28"/>
        </w:rPr>
        <w:t> знакомим родителей с опасными для здоровья ребенка ситуациями, возникающими дома, на даче, на дороге, в лесу, у водоема, и способами поведения в них.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С чего необходимо начать готовиться к родительскому собранию? Для встречи с родителями нужно подготовить приглашение. Оно так же должно быть необычным.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Для того чтобы собрание прошло успешно и было интересным для родителей, следует использовать следующие </w:t>
      </w:r>
      <w:r w:rsidRPr="005A713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приёмы</w:t>
      </w:r>
      <w:r w:rsidRPr="005A7134">
        <w:rPr>
          <w:rFonts w:ascii="Times New Roman" w:hAnsi="Times New Roman" w:cs="Times New Roman"/>
          <w:sz w:val="28"/>
          <w:szCs w:val="28"/>
        </w:rPr>
        <w:t>:</w:t>
      </w:r>
    </w:p>
    <w:p w:rsidR="005A7134" w:rsidRPr="005A7134" w:rsidRDefault="005A7134" w:rsidP="005A713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можно расставить столы и стулья по кругу: все хорошо видят и слышат друг друга;</w:t>
      </w:r>
    </w:p>
    <w:p w:rsidR="005A7134" w:rsidRPr="005A7134" w:rsidRDefault="005A7134" w:rsidP="005A713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подготовить визитки с именами родителей, особенно если они еще не знают друг друга;</w:t>
      </w:r>
    </w:p>
    <w:p w:rsidR="005A7134" w:rsidRPr="005A7134" w:rsidRDefault="005A7134" w:rsidP="005A713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называть родителей по имени-отчеству, а не "Танина мама", "Витин папа" и т.д.;</w:t>
      </w:r>
    </w:p>
    <w:p w:rsidR="005A7134" w:rsidRPr="005A7134" w:rsidRDefault="005A7134" w:rsidP="005A713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использовать групповые формы работы с родителями, игровые элементы;</w:t>
      </w:r>
    </w:p>
    <w:p w:rsidR="005A7134" w:rsidRPr="005A7134" w:rsidRDefault="005A7134" w:rsidP="005A713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опираться на опыт, мнения авторитетных родителей;</w:t>
      </w:r>
    </w:p>
    <w:p w:rsidR="005A7134" w:rsidRPr="005A7134" w:rsidRDefault="005A7134" w:rsidP="005A713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определить регламент собрания, беречь время родителей;</w:t>
      </w:r>
    </w:p>
    <w:p w:rsidR="005A7134" w:rsidRPr="005A7134" w:rsidRDefault="005A7134" w:rsidP="005A713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необходимо закончить собрание принятием конкретного решения.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На родительских собраниях помимо стандартного теоретического материала, должна присутствовать практика.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Это могут быть: диспуты, моделирование возможных ситуаций, анкетирование, тестирование, деловые игры.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Игра «Что, где, когда?»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lastRenderedPageBreak/>
        <w:t>- Назовите правила поведения при обнаружении запаха газа в квартире (</w:t>
      </w:r>
      <w:r w:rsidRPr="005A7134">
        <w:rPr>
          <w:rFonts w:ascii="Times New Roman" w:hAnsi="Times New Roman" w:cs="Times New Roman"/>
          <w:i/>
          <w:iCs/>
          <w:sz w:val="28"/>
          <w:szCs w:val="28"/>
        </w:rPr>
        <w:t xml:space="preserve">не зажигать спички, открыть окна и форточки, звонить в газовую службу от соседей по телефону </w:t>
      </w:r>
      <w:proofErr w:type="gramStart"/>
      <w:r w:rsidRPr="005A7134">
        <w:rPr>
          <w:rFonts w:ascii="Times New Roman" w:hAnsi="Times New Roman" w:cs="Times New Roman"/>
          <w:i/>
          <w:iCs/>
          <w:sz w:val="28"/>
          <w:szCs w:val="28"/>
        </w:rPr>
        <w:t>04,оповестить</w:t>
      </w:r>
      <w:proofErr w:type="gramEnd"/>
      <w:r w:rsidRPr="005A7134">
        <w:rPr>
          <w:rFonts w:ascii="Times New Roman" w:hAnsi="Times New Roman" w:cs="Times New Roman"/>
          <w:i/>
          <w:iCs/>
          <w:sz w:val="28"/>
          <w:szCs w:val="28"/>
        </w:rPr>
        <w:t xml:space="preserve"> других соседей о случившемся).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- Назовите правила поведения при пожаре в квартире </w:t>
      </w:r>
      <w:r w:rsidRPr="005A7134">
        <w:rPr>
          <w:rFonts w:ascii="Times New Roman" w:hAnsi="Times New Roman" w:cs="Times New Roman"/>
          <w:i/>
          <w:iCs/>
          <w:sz w:val="28"/>
          <w:szCs w:val="28"/>
        </w:rPr>
        <w:t xml:space="preserve">(не открывать окна, не тушить водой загоревшиеся электроприборы, дышать через мокрую ткань, к выходу двигаться. Пригнувшись, покиньте помещение, закройте за собой дверь, вызовите пожарную охрану по телефону </w:t>
      </w:r>
      <w:proofErr w:type="gramStart"/>
      <w:r w:rsidRPr="005A7134">
        <w:rPr>
          <w:rFonts w:ascii="Times New Roman" w:hAnsi="Times New Roman" w:cs="Times New Roman"/>
          <w:i/>
          <w:iCs/>
          <w:sz w:val="28"/>
          <w:szCs w:val="28"/>
        </w:rPr>
        <w:t>01,сообщите</w:t>
      </w:r>
      <w:proofErr w:type="gramEnd"/>
      <w:r w:rsidRPr="005A7134">
        <w:rPr>
          <w:rFonts w:ascii="Times New Roman" w:hAnsi="Times New Roman" w:cs="Times New Roman"/>
          <w:i/>
          <w:iCs/>
          <w:sz w:val="28"/>
          <w:szCs w:val="28"/>
        </w:rPr>
        <w:t xml:space="preserve"> о пожаре соседям).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- Назовите правила поведения при контакте с домашней и бродячей собакой </w:t>
      </w:r>
      <w:r w:rsidRPr="005A7134">
        <w:rPr>
          <w:rFonts w:ascii="Times New Roman" w:hAnsi="Times New Roman" w:cs="Times New Roman"/>
          <w:i/>
          <w:iCs/>
          <w:sz w:val="28"/>
          <w:szCs w:val="28"/>
        </w:rPr>
        <w:t>(не гладьте незнакомых животных, не трогайте собаку).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- Молодая женщина приятной наружности говорит девочке-мальчику: «Здравствуй, девочка! Как тебя зовут? А где ты живёшь? Как должна ответить девочка незнакомке? </w:t>
      </w:r>
      <w:r w:rsidRPr="005A7134">
        <w:rPr>
          <w:rFonts w:ascii="Times New Roman" w:hAnsi="Times New Roman" w:cs="Times New Roman"/>
          <w:i/>
          <w:iCs/>
          <w:sz w:val="28"/>
          <w:szCs w:val="28"/>
        </w:rPr>
        <w:t>(Вот я сейчас милиционера позову! Простите, но я очень спешу).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- Ребёнок потерялся. Что он будет делать? </w:t>
      </w:r>
      <w:r w:rsidRPr="005A7134">
        <w:rPr>
          <w:rFonts w:ascii="Times New Roman" w:hAnsi="Times New Roman" w:cs="Times New Roman"/>
          <w:i/>
          <w:iCs/>
          <w:sz w:val="28"/>
          <w:szCs w:val="28"/>
        </w:rPr>
        <w:t>(«Стоять на месте, где потерялся»)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- Как следует держать ребенка за руку при переходе улицы? (</w:t>
      </w:r>
      <w:r w:rsidRPr="005A7134">
        <w:rPr>
          <w:rFonts w:ascii="Times New Roman" w:hAnsi="Times New Roman" w:cs="Times New Roman"/>
          <w:i/>
          <w:iCs/>
          <w:sz w:val="28"/>
          <w:szCs w:val="28"/>
        </w:rPr>
        <w:t>Крепко за запястье, чтобы ребенок не вырвал руку).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- Где можно кататься на велосипедах, самокатах дошкольникам? </w:t>
      </w:r>
      <w:r w:rsidRPr="005A7134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5A7134">
        <w:rPr>
          <w:rFonts w:ascii="Times New Roman" w:hAnsi="Times New Roman" w:cs="Times New Roman"/>
          <w:i/>
          <w:iCs/>
          <w:sz w:val="28"/>
          <w:szCs w:val="28"/>
        </w:rPr>
        <w:t>В</w:t>
      </w:r>
      <w:proofErr w:type="gramEnd"/>
      <w:r w:rsidRPr="005A7134">
        <w:rPr>
          <w:rFonts w:ascii="Times New Roman" w:hAnsi="Times New Roman" w:cs="Times New Roman"/>
          <w:i/>
          <w:iCs/>
          <w:sz w:val="28"/>
          <w:szCs w:val="28"/>
        </w:rPr>
        <w:t xml:space="preserve"> специально отведенных местах, парках, скверах)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- Как взрослый с ребенком должен входить в автобус? </w:t>
      </w:r>
      <w:r w:rsidRPr="005A7134">
        <w:rPr>
          <w:rFonts w:ascii="Times New Roman" w:hAnsi="Times New Roman" w:cs="Times New Roman"/>
          <w:i/>
          <w:iCs/>
          <w:sz w:val="28"/>
          <w:szCs w:val="28"/>
        </w:rPr>
        <w:t>(Ребенок входит первым, взрослый за ним).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- Как взрослый с ребенком должен выходить из автобуса? (</w:t>
      </w:r>
      <w:r w:rsidRPr="005A7134">
        <w:rPr>
          <w:rFonts w:ascii="Times New Roman" w:hAnsi="Times New Roman" w:cs="Times New Roman"/>
          <w:i/>
          <w:iCs/>
          <w:sz w:val="28"/>
          <w:szCs w:val="28"/>
        </w:rPr>
        <w:t>Взрослый выходит первым и помогает выйти ребенку).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Игра для родителей «Волшебный сундучок»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На экране изображён волшебный сундучок. В нем находятся предметы, которые должны храниться в недоступном для детей месте. Отгадать, что в нем находится.</w:t>
      </w:r>
    </w:p>
    <w:p w:rsidR="005A7134" w:rsidRPr="005A7134" w:rsidRDefault="005A7134" w:rsidP="005A713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Приправа для блюд, но может вызвать сильный ожог (уксус, перец)</w:t>
      </w:r>
    </w:p>
    <w:p w:rsidR="005A7134" w:rsidRPr="005A7134" w:rsidRDefault="005A7134" w:rsidP="005A713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Украшение для женщины, состоящее из красивых горошин (бусы)</w:t>
      </w:r>
    </w:p>
    <w:p w:rsidR="005A7134" w:rsidRPr="005A7134" w:rsidRDefault="005A7134" w:rsidP="005A713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Что водой не разольешь? (клей)</w:t>
      </w:r>
    </w:p>
    <w:p w:rsidR="005A7134" w:rsidRPr="005A7134" w:rsidRDefault="005A7134" w:rsidP="005A713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Железный по нему ударил крепко,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И он пропал, осталась только кепка (молоток и гвоздь).</w:t>
      </w:r>
    </w:p>
    <w:p w:rsidR="005A7134" w:rsidRPr="005A7134" w:rsidRDefault="005A7134" w:rsidP="005A713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lastRenderedPageBreak/>
        <w:t>Таять может, да не лед</w:t>
      </w:r>
      <w:r w:rsidRPr="005A7134">
        <w:rPr>
          <w:rFonts w:ascii="Times New Roman" w:hAnsi="Times New Roman" w:cs="Times New Roman"/>
          <w:sz w:val="28"/>
          <w:szCs w:val="28"/>
        </w:rPr>
        <w:br/>
        <w:t>Не фонарь, а свет дает (свеча)</w:t>
      </w:r>
    </w:p>
    <w:p w:rsidR="005A7134" w:rsidRPr="005A7134" w:rsidRDefault="005A7134" w:rsidP="005A7134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Маленького роста я,</w:t>
      </w:r>
      <w:r w:rsidRPr="005A7134">
        <w:rPr>
          <w:rFonts w:ascii="Times New Roman" w:hAnsi="Times New Roman" w:cs="Times New Roman"/>
          <w:sz w:val="28"/>
          <w:szCs w:val="28"/>
        </w:rPr>
        <w:br/>
        <w:t>Тонкая и острая,</w:t>
      </w:r>
      <w:r w:rsidRPr="005A7134">
        <w:rPr>
          <w:rFonts w:ascii="Times New Roman" w:hAnsi="Times New Roman" w:cs="Times New Roman"/>
          <w:sz w:val="28"/>
          <w:szCs w:val="28"/>
        </w:rPr>
        <w:br/>
        <w:t>Носом путь себе ищу,</w:t>
      </w:r>
      <w:r w:rsidRPr="005A7134">
        <w:rPr>
          <w:rFonts w:ascii="Times New Roman" w:hAnsi="Times New Roman" w:cs="Times New Roman"/>
          <w:sz w:val="28"/>
          <w:szCs w:val="28"/>
        </w:rPr>
        <w:br/>
        <w:t>За собою хвост тащу (иголка)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Обратить внимание родителей на то, что методическим пособием по теме: «Безопасность детей» могут быть даже </w:t>
      </w:r>
      <w:r w:rsidRPr="005A7134">
        <w:rPr>
          <w:rFonts w:ascii="Times New Roman" w:hAnsi="Times New Roman" w:cs="Times New Roman"/>
          <w:b/>
          <w:bCs/>
          <w:sz w:val="28"/>
          <w:szCs w:val="28"/>
        </w:rPr>
        <w:t>сказки</w:t>
      </w:r>
      <w:r w:rsidRPr="005A7134">
        <w:rPr>
          <w:rFonts w:ascii="Times New Roman" w:hAnsi="Times New Roman" w:cs="Times New Roman"/>
          <w:sz w:val="28"/>
          <w:szCs w:val="28"/>
        </w:rPr>
        <w:t>. Например, о том, что опасно оставлять ребёнка без присмотра: «Гуси-Лебеди», «Кот, Петух и Лиса», «Сестрица Алёнушка и братец Иванушка». Не доверять незнакомцам: «</w:t>
      </w:r>
      <w:proofErr w:type="spellStart"/>
      <w:r w:rsidRPr="005A7134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5A7134">
        <w:rPr>
          <w:rFonts w:ascii="Times New Roman" w:hAnsi="Times New Roman" w:cs="Times New Roman"/>
          <w:sz w:val="28"/>
          <w:szCs w:val="28"/>
        </w:rPr>
        <w:t xml:space="preserve"> избушка», «Красная Шапочка», «Волк и семеро козлят», «Лисичка-сестричка и серый волк».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По итогу родительского собрания раздаются памятки (составленные учителем, либо самими родителями в ходе собрания).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Памятка по безопасности детей (для родителей)</w:t>
      </w:r>
    </w:p>
    <w:p w:rsidR="005A7134" w:rsidRPr="005A7134" w:rsidRDefault="005A7134" w:rsidP="005A713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Говорите о безопасности в доверительной манере. Не пугайте ребёнка, когда говорите о безопасности поведения.</w:t>
      </w:r>
    </w:p>
    <w:p w:rsidR="005A7134" w:rsidRPr="005A7134" w:rsidRDefault="005A7134" w:rsidP="005A713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Развивайте у ребёнка привычку говорить открыто, о том, что его беспокоит, или пугает. Не шутите над страхами ребёнка.</w:t>
      </w:r>
    </w:p>
    <w:p w:rsidR="005A7134" w:rsidRPr="005A7134" w:rsidRDefault="005A7134" w:rsidP="005A713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Объясните ребёнку кто такой «опасный незнакомец».</w:t>
      </w:r>
    </w:p>
    <w:p w:rsidR="005A7134" w:rsidRPr="005A7134" w:rsidRDefault="005A7134" w:rsidP="005A713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Если посторонний человек просит у ребёнка помощи, ребёнок должен позвать на помощь знакомых взрослых.</w:t>
      </w:r>
    </w:p>
    <w:p w:rsidR="005A7134" w:rsidRPr="005A7134" w:rsidRDefault="005A7134" w:rsidP="005A713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Придумайте секретное слово опасности. Если ребёнок произносит его Вам в телефонном разговоре - значит, у него неприятности, и он нуждается в помощи.</w:t>
      </w:r>
    </w:p>
    <w:p w:rsidR="005A7134" w:rsidRPr="005A7134" w:rsidRDefault="005A7134" w:rsidP="005A713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Если Ваш ребёнок уходит из дома один, научите его говорить о том, куда он идёт и сообщать о том, что он пришёл туда, куда отправился.</w:t>
      </w:r>
    </w:p>
    <w:p w:rsidR="005A7134" w:rsidRPr="005A7134" w:rsidRDefault="005A7134" w:rsidP="005A7134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В случае если на улице Вы увидите одинокого ребёнка, обязательно предложите ему помощь. Спросите, не потерялся ли он.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Всегда первыми помощниками в организации экскурсий выступают родители. На первом родительском собрании необходимо совместно определить график мероприятий и экскурсий, в том числе и по теме безопасности детей.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Ничто так не сближает, как совместное интересное дело, направленное на благо детей, их развитие. По итогам экскурсии всегда много фотографий, по возможности делается видеозапись. Родители, не посещавшие экскурсию, могут ознакомиться с ее содержанием по фотографиям.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lastRenderedPageBreak/>
        <w:t>Каждый родитель должен понимать, что самое дорогое, самое любимое, самое…, самое…, самое…, конечно же ребёнок.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Список используемой литературы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Книги</w:t>
      </w:r>
    </w:p>
    <w:p w:rsidR="005A7134" w:rsidRPr="005A7134" w:rsidRDefault="005A7134" w:rsidP="005A713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7134">
        <w:rPr>
          <w:rFonts w:ascii="Times New Roman" w:hAnsi="Times New Roman" w:cs="Times New Roman"/>
          <w:b/>
          <w:bCs/>
          <w:sz w:val="28"/>
          <w:szCs w:val="28"/>
        </w:rPr>
        <w:t>Костецкая</w:t>
      </w:r>
      <w:proofErr w:type="spellEnd"/>
      <w:r w:rsidRPr="005A7134">
        <w:rPr>
          <w:rFonts w:ascii="Times New Roman" w:hAnsi="Times New Roman" w:cs="Times New Roman"/>
          <w:b/>
          <w:bCs/>
          <w:sz w:val="28"/>
          <w:szCs w:val="28"/>
        </w:rPr>
        <w:t xml:space="preserve"> Г.А</w:t>
      </w:r>
      <w:r w:rsidRPr="005A7134">
        <w:rPr>
          <w:rFonts w:ascii="Times New Roman" w:hAnsi="Times New Roman" w:cs="Times New Roman"/>
          <w:sz w:val="28"/>
          <w:szCs w:val="28"/>
        </w:rPr>
        <w:t>. Основы безопасности жизнедеятельности в школе: возможности, проблемы и перспективы //Безопасность жизнедеятельности. - №10/2012. - М.: «Новые технологии», 2012.</w:t>
      </w:r>
    </w:p>
    <w:p w:rsidR="005A7134" w:rsidRPr="005A7134" w:rsidRDefault="005A7134" w:rsidP="005A713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7134">
        <w:rPr>
          <w:rFonts w:ascii="Times New Roman" w:hAnsi="Times New Roman" w:cs="Times New Roman"/>
          <w:b/>
          <w:bCs/>
          <w:sz w:val="28"/>
          <w:szCs w:val="28"/>
        </w:rPr>
        <w:t>Урбанская</w:t>
      </w:r>
      <w:proofErr w:type="spellEnd"/>
      <w:r w:rsidRPr="005A7134">
        <w:rPr>
          <w:rFonts w:ascii="Times New Roman" w:hAnsi="Times New Roman" w:cs="Times New Roman"/>
          <w:b/>
          <w:bCs/>
          <w:sz w:val="28"/>
          <w:szCs w:val="28"/>
        </w:rPr>
        <w:t xml:space="preserve"> О.Н.</w:t>
      </w:r>
      <w:r w:rsidRPr="005A7134">
        <w:rPr>
          <w:rFonts w:ascii="Times New Roman" w:hAnsi="Times New Roman" w:cs="Times New Roman"/>
          <w:sz w:val="28"/>
          <w:szCs w:val="28"/>
        </w:rPr>
        <w:t> Работа с родителями младших школьников. - М., 1006 г. С. 3-148.</w:t>
      </w:r>
    </w:p>
    <w:p w:rsidR="005A7134" w:rsidRPr="005A7134" w:rsidRDefault="005A7134" w:rsidP="005A713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Статьи из журналов</w:t>
      </w:r>
    </w:p>
    <w:p w:rsidR="005A7134" w:rsidRPr="005A7134" w:rsidRDefault="005A7134" w:rsidP="005A713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Лунина Т.</w:t>
      </w:r>
      <w:r w:rsidRPr="005A7134">
        <w:rPr>
          <w:rFonts w:ascii="Times New Roman" w:hAnsi="Times New Roman" w:cs="Times New Roman"/>
          <w:sz w:val="28"/>
          <w:szCs w:val="28"/>
        </w:rPr>
        <w:t> Методические рекомендации по проведению родительских собраний. //Воспитание школьников - 2002 г. - № 9. - С. 15.</w:t>
      </w:r>
    </w:p>
    <w:p w:rsidR="005A7134" w:rsidRPr="005A7134" w:rsidRDefault="005A7134" w:rsidP="005A713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7134">
        <w:rPr>
          <w:rFonts w:ascii="Times New Roman" w:hAnsi="Times New Roman" w:cs="Times New Roman"/>
          <w:b/>
          <w:bCs/>
          <w:sz w:val="28"/>
          <w:szCs w:val="28"/>
        </w:rPr>
        <w:t>Сивова</w:t>
      </w:r>
      <w:proofErr w:type="spellEnd"/>
      <w:r w:rsidRPr="005A7134">
        <w:rPr>
          <w:rFonts w:ascii="Times New Roman" w:hAnsi="Times New Roman" w:cs="Times New Roman"/>
          <w:b/>
          <w:bCs/>
          <w:sz w:val="28"/>
          <w:szCs w:val="28"/>
        </w:rPr>
        <w:t xml:space="preserve"> Т.В.</w:t>
      </w:r>
      <w:r w:rsidRPr="005A7134">
        <w:rPr>
          <w:rFonts w:ascii="Times New Roman" w:hAnsi="Times New Roman" w:cs="Times New Roman"/>
          <w:sz w:val="28"/>
          <w:szCs w:val="28"/>
        </w:rPr>
        <w:t> Материалы к родительскому собранию в начальной школе //Завуч начальной школы - 2004 г. - № 1. - С. 103.</w:t>
      </w:r>
    </w:p>
    <w:p w:rsidR="005A7134" w:rsidRPr="005A7134" w:rsidRDefault="005A7134" w:rsidP="005A7134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7134">
        <w:rPr>
          <w:rFonts w:ascii="Times New Roman" w:hAnsi="Times New Roman" w:cs="Times New Roman"/>
          <w:b/>
          <w:bCs/>
          <w:sz w:val="28"/>
          <w:szCs w:val="28"/>
        </w:rPr>
        <w:t>Тыкынаева</w:t>
      </w:r>
      <w:proofErr w:type="spellEnd"/>
      <w:r w:rsidRPr="005A7134">
        <w:rPr>
          <w:rFonts w:ascii="Times New Roman" w:hAnsi="Times New Roman" w:cs="Times New Roman"/>
          <w:b/>
          <w:bCs/>
          <w:sz w:val="28"/>
          <w:szCs w:val="28"/>
        </w:rPr>
        <w:t xml:space="preserve"> Л.</w:t>
      </w:r>
      <w:r w:rsidRPr="005A7134">
        <w:rPr>
          <w:rFonts w:ascii="Times New Roman" w:hAnsi="Times New Roman" w:cs="Times New Roman"/>
          <w:sz w:val="28"/>
          <w:szCs w:val="28"/>
        </w:rPr>
        <w:t> Дверь в детство: Совместное путешествие детей и родителей // ИД «Первое сентября</w:t>
      </w:r>
      <w:proofErr w:type="gramStart"/>
      <w:r w:rsidRPr="005A7134">
        <w:rPr>
          <w:rFonts w:ascii="Times New Roman" w:hAnsi="Times New Roman" w:cs="Times New Roman"/>
          <w:sz w:val="28"/>
          <w:szCs w:val="28"/>
        </w:rPr>
        <w:t>».-</w:t>
      </w:r>
      <w:proofErr w:type="gramEnd"/>
      <w:r w:rsidRPr="005A7134">
        <w:rPr>
          <w:rFonts w:ascii="Times New Roman" w:hAnsi="Times New Roman" w:cs="Times New Roman"/>
          <w:sz w:val="28"/>
          <w:szCs w:val="28"/>
        </w:rPr>
        <w:t xml:space="preserve"> Классное руководство и воспитание школьников. - 2009. - № 12. - С.22-23.</w:t>
      </w:r>
    </w:p>
    <w:p w:rsidR="005A7134" w:rsidRPr="005A7134" w:rsidRDefault="005A7134" w:rsidP="005A713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b/>
          <w:bCs/>
          <w:sz w:val="28"/>
          <w:szCs w:val="28"/>
        </w:rPr>
        <w:t>Электронный ресурс</w:t>
      </w:r>
    </w:p>
    <w:p w:rsidR="005A7134" w:rsidRPr="005A7134" w:rsidRDefault="005A7134" w:rsidP="005A7134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Памятка родителям «Обеспечение безопасности детей»: [Электронный ресурс]. - Режим доступа: </w:t>
      </w:r>
      <w:hyperlink r:id="rId5" w:history="1">
        <w:r w:rsidRPr="005A7134">
          <w:rPr>
            <w:rStyle w:val="a3"/>
            <w:rFonts w:ascii="Times New Roman" w:hAnsi="Times New Roman" w:cs="Times New Roman"/>
            <w:sz w:val="28"/>
            <w:szCs w:val="28"/>
          </w:rPr>
          <w:t>http://xn--80akiahdesk2ai.xn--p1ai/?p=2696</w:t>
        </w:r>
      </w:hyperlink>
      <w:r w:rsidRPr="005A7134">
        <w:rPr>
          <w:rFonts w:ascii="Times New Roman" w:hAnsi="Times New Roman" w:cs="Times New Roman"/>
          <w:sz w:val="28"/>
          <w:szCs w:val="28"/>
        </w:rPr>
        <w:t> (08.02.2018)</w:t>
      </w:r>
    </w:p>
    <w:p w:rsidR="005A7134" w:rsidRPr="005A7134" w:rsidRDefault="005A7134" w:rsidP="005A7134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Рекомендации для родителей по обеспечению безопасности детей: [Электронный ресурс]. - Режим доступа: </w:t>
      </w:r>
      <w:hyperlink r:id="rId6" w:history="1">
        <w:r w:rsidRPr="005A7134">
          <w:rPr>
            <w:rStyle w:val="a3"/>
            <w:rFonts w:ascii="Times New Roman" w:hAnsi="Times New Roman" w:cs="Times New Roman"/>
            <w:sz w:val="28"/>
            <w:szCs w:val="28"/>
          </w:rPr>
          <w:t>http://svetlyachok1969.ucoz.ru/publ/roditeljam/bezopasnost/rekomendacii_roditeljam_po_obespecheniju_bezopasnosti_detej/30-1-0-266</w:t>
        </w:r>
      </w:hyperlink>
      <w:r w:rsidRPr="005A7134">
        <w:rPr>
          <w:rFonts w:ascii="Times New Roman" w:hAnsi="Times New Roman" w:cs="Times New Roman"/>
          <w:sz w:val="28"/>
          <w:szCs w:val="28"/>
        </w:rPr>
        <w:t> (08.02.2018)</w:t>
      </w:r>
    </w:p>
    <w:p w:rsidR="005A7134" w:rsidRPr="005A7134" w:rsidRDefault="005A7134" w:rsidP="005A7134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134">
        <w:rPr>
          <w:rFonts w:ascii="Times New Roman" w:hAnsi="Times New Roman" w:cs="Times New Roman"/>
          <w:sz w:val="28"/>
          <w:szCs w:val="28"/>
        </w:rPr>
        <w:t>Родительское собрание на тему «Как обеспечить безопасность детей»: [Электронный ресурс]. - Режим доступа: </w:t>
      </w:r>
      <w:hyperlink r:id="rId7" w:history="1">
        <w:r w:rsidRPr="005A7134">
          <w:rPr>
            <w:rStyle w:val="a3"/>
            <w:rFonts w:ascii="Times New Roman" w:hAnsi="Times New Roman" w:cs="Times New Roman"/>
            <w:sz w:val="28"/>
            <w:szCs w:val="28"/>
          </w:rPr>
          <w:t>https://www.metod-kopilka.ru/roditelskoe-sobranie-na-temu-kak-obespechit-bezopasnost-detey-65332.html</w:t>
        </w:r>
      </w:hyperlink>
      <w:r w:rsidRPr="005A7134">
        <w:rPr>
          <w:rFonts w:ascii="Times New Roman" w:hAnsi="Times New Roman" w:cs="Times New Roman"/>
          <w:sz w:val="28"/>
          <w:szCs w:val="28"/>
        </w:rPr>
        <w:t> (08.02.2018)</w:t>
      </w:r>
    </w:p>
    <w:p w:rsidR="00253D04" w:rsidRPr="005A7134" w:rsidRDefault="00253D04" w:rsidP="005A71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53D04" w:rsidRPr="005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7B96"/>
    <w:multiLevelType w:val="multilevel"/>
    <w:tmpl w:val="19A6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22CD3"/>
    <w:multiLevelType w:val="multilevel"/>
    <w:tmpl w:val="BC44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92B60"/>
    <w:multiLevelType w:val="multilevel"/>
    <w:tmpl w:val="923A5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9F5231"/>
    <w:multiLevelType w:val="multilevel"/>
    <w:tmpl w:val="DFE4A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FD295F"/>
    <w:multiLevelType w:val="multilevel"/>
    <w:tmpl w:val="A0B24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FD72F4"/>
    <w:multiLevelType w:val="multilevel"/>
    <w:tmpl w:val="789EA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207B2"/>
    <w:multiLevelType w:val="multilevel"/>
    <w:tmpl w:val="B542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986151"/>
    <w:multiLevelType w:val="multilevel"/>
    <w:tmpl w:val="573AA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4C66AC"/>
    <w:multiLevelType w:val="multilevel"/>
    <w:tmpl w:val="3F6A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CB2"/>
    <w:rsid w:val="00253D04"/>
    <w:rsid w:val="005A7134"/>
    <w:rsid w:val="008C1360"/>
    <w:rsid w:val="00F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974C4"/>
  <w15:chartTrackingRefBased/>
  <w15:docId w15:val="{2E17036D-26B4-4FE8-B369-A5D459A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71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1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18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8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etod-kopilka.ru/roditelskoe-sobranie-na-temu-kak-obespechit-bezopasnost-detey-6533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vetlyachok1969.ucoz.ru/publ/roditeljam/bezopasnost/rekomendacii_roditeljam_po_obespecheniju_bezopasnosti_detej/30-1-0-266" TargetMode="External"/><Relationship Id="rId5" Type="http://schemas.openxmlformats.org/officeDocument/2006/relationships/hyperlink" Target="http://xn--80akiahdesk2ai.xn--p1ai/?p=269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1302</Words>
  <Characters>7428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tsm078@gmail.com</dc:creator>
  <cp:keywords/>
  <dc:description/>
  <cp:lastModifiedBy>tsm078@gmail.com</cp:lastModifiedBy>
  <cp:revision>3</cp:revision>
  <dcterms:created xsi:type="dcterms:W3CDTF">2025-01-08T09:20:00Z</dcterms:created>
  <dcterms:modified xsi:type="dcterms:W3CDTF">2025-01-08T09:29:00Z</dcterms:modified>
</cp:coreProperties>
</file>