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276D" w:rsidRDefault="0070276D" w:rsidP="0070276D">
      <w:pPr>
        <w:pStyle w:val="a3"/>
        <w:spacing w:line="360" w:lineRule="auto"/>
        <w:ind w:firstLine="709"/>
        <w:jc w:val="both"/>
        <w:rPr>
          <w:b/>
          <w:sz w:val="28"/>
          <w:szCs w:val="28"/>
        </w:rPr>
      </w:pPr>
      <w:r w:rsidRPr="0070276D">
        <w:rPr>
          <w:b/>
          <w:sz w:val="28"/>
          <w:szCs w:val="28"/>
        </w:rPr>
        <w:t>Технологии исследовательской деятельности в ДОУ</w:t>
      </w:r>
    </w:p>
    <w:p w:rsidR="0070276D" w:rsidRDefault="0070276D" w:rsidP="0070276D">
      <w:pPr>
        <w:pStyle w:val="a3"/>
        <w:spacing w:line="360" w:lineRule="auto"/>
        <w:ind w:firstLine="709"/>
        <w:jc w:val="right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Бикташева</w:t>
      </w:r>
      <w:proofErr w:type="spellEnd"/>
      <w:r>
        <w:rPr>
          <w:b/>
          <w:sz w:val="28"/>
          <w:szCs w:val="28"/>
        </w:rPr>
        <w:t xml:space="preserve"> Галина Алексеевна</w:t>
      </w:r>
    </w:p>
    <w:p w:rsidR="0070276D" w:rsidRDefault="0070276D" w:rsidP="0070276D">
      <w:pPr>
        <w:pStyle w:val="a3"/>
        <w:spacing w:line="360" w:lineRule="auto"/>
        <w:ind w:firstLine="709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воспитатель МАДОУ №21</w:t>
      </w:r>
    </w:p>
    <w:p w:rsidR="0070276D" w:rsidRPr="0070276D" w:rsidRDefault="00B06AD2" w:rsidP="0070276D">
      <w:pPr>
        <w:pStyle w:val="a3"/>
        <w:spacing w:line="360" w:lineRule="auto"/>
        <w:ind w:firstLine="709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г.</w:t>
      </w:r>
      <w:r w:rsidR="0070276D">
        <w:rPr>
          <w:b/>
          <w:sz w:val="28"/>
          <w:szCs w:val="28"/>
        </w:rPr>
        <w:t>Кемерово</w:t>
      </w:r>
    </w:p>
    <w:p w:rsidR="0070276D" w:rsidRPr="0070276D" w:rsidRDefault="0070276D" w:rsidP="0070276D">
      <w:pPr>
        <w:pStyle w:val="a3"/>
        <w:spacing w:line="360" w:lineRule="auto"/>
        <w:ind w:firstLine="709"/>
        <w:jc w:val="both"/>
        <w:rPr>
          <w:sz w:val="28"/>
          <w:szCs w:val="28"/>
        </w:rPr>
      </w:pPr>
      <w:r w:rsidRPr="0070276D">
        <w:rPr>
          <w:sz w:val="28"/>
          <w:szCs w:val="28"/>
        </w:rPr>
        <w:t>В настоящее время педагогические коллективы ДОУ интенсивно внедряют в работу инновационные технологии. Поэтому основная задача  педагогов дошкольного учреждения</w:t>
      </w:r>
      <w:r w:rsidRPr="0070276D">
        <w:rPr>
          <w:rStyle w:val="apple-converted-space"/>
          <w:sz w:val="28"/>
          <w:szCs w:val="28"/>
        </w:rPr>
        <w:t> </w:t>
      </w:r>
      <w:r w:rsidRPr="0070276D">
        <w:rPr>
          <w:rStyle w:val="a4"/>
          <w:i w:val="0"/>
          <w:sz w:val="28"/>
          <w:szCs w:val="28"/>
        </w:rPr>
        <w:t>– выбрать методы и формы организации работы с детьми, инновационные педагогические технологии, которые оптимально соответствуют поставленной цели развития личности.</w:t>
      </w:r>
    </w:p>
    <w:p w:rsidR="0070276D" w:rsidRPr="0070276D" w:rsidRDefault="0070276D" w:rsidP="0070276D">
      <w:pPr>
        <w:pStyle w:val="a3"/>
        <w:spacing w:line="360" w:lineRule="auto"/>
        <w:ind w:firstLine="709"/>
        <w:jc w:val="both"/>
        <w:rPr>
          <w:sz w:val="28"/>
          <w:szCs w:val="28"/>
        </w:rPr>
      </w:pPr>
      <w:r w:rsidRPr="0070276D">
        <w:rPr>
          <w:sz w:val="28"/>
          <w:szCs w:val="28"/>
        </w:rPr>
        <w:t xml:space="preserve">Современные педагогические технологии в дошкольном образовании направлены на реализацию государственных </w:t>
      </w:r>
      <w:r>
        <w:rPr>
          <w:sz w:val="28"/>
          <w:szCs w:val="28"/>
        </w:rPr>
        <w:t xml:space="preserve"> образовательных </w:t>
      </w:r>
      <w:r w:rsidRPr="0070276D">
        <w:rPr>
          <w:sz w:val="28"/>
          <w:szCs w:val="28"/>
        </w:rPr>
        <w:t>стандартов дошкольного образования.</w:t>
      </w:r>
    </w:p>
    <w:p w:rsidR="0070276D" w:rsidRPr="0070276D" w:rsidRDefault="0070276D" w:rsidP="0070276D">
      <w:pPr>
        <w:pStyle w:val="a3"/>
        <w:spacing w:line="360" w:lineRule="auto"/>
        <w:ind w:firstLine="709"/>
        <w:jc w:val="both"/>
        <w:rPr>
          <w:sz w:val="28"/>
          <w:szCs w:val="28"/>
        </w:rPr>
      </w:pPr>
      <w:r w:rsidRPr="0070276D">
        <w:rPr>
          <w:sz w:val="28"/>
          <w:szCs w:val="28"/>
        </w:rPr>
        <w:t xml:space="preserve">Принципиально важной стороной в педагогической технологии является позиция ребенка в воспитательно-образовательном процессе, отношение к ребенку со стороны взрослых. </w:t>
      </w:r>
      <w:r w:rsidR="00125D71">
        <w:rPr>
          <w:sz w:val="28"/>
          <w:szCs w:val="28"/>
        </w:rPr>
        <w:t>В</w:t>
      </w:r>
      <w:r w:rsidRPr="0070276D">
        <w:rPr>
          <w:sz w:val="28"/>
          <w:szCs w:val="28"/>
        </w:rPr>
        <w:t xml:space="preserve"> общении с детьми </w:t>
      </w:r>
      <w:r w:rsidR="00125D71">
        <w:rPr>
          <w:sz w:val="28"/>
          <w:szCs w:val="28"/>
        </w:rPr>
        <w:t xml:space="preserve">взрослый </w:t>
      </w:r>
      <w:r w:rsidRPr="0070276D">
        <w:rPr>
          <w:sz w:val="28"/>
          <w:szCs w:val="28"/>
        </w:rPr>
        <w:t>придерживается</w:t>
      </w:r>
      <w:r w:rsidR="00125D71">
        <w:rPr>
          <w:sz w:val="28"/>
          <w:szCs w:val="28"/>
        </w:rPr>
        <w:t xml:space="preserve"> позиции быть не просто рядом с ним , а быть вместе. Его цель- способствовать </w:t>
      </w:r>
      <w:r w:rsidRPr="0070276D">
        <w:rPr>
          <w:sz w:val="28"/>
          <w:szCs w:val="28"/>
        </w:rPr>
        <w:t xml:space="preserve"> становлению ребенка как личности.</w:t>
      </w:r>
    </w:p>
    <w:p w:rsidR="00514CA1" w:rsidRPr="0070276D" w:rsidRDefault="0070276D" w:rsidP="0070276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8DC63F"/>
        </w:rPr>
      </w:pPr>
      <w:r w:rsidRPr="0070276D">
        <w:rPr>
          <w:rFonts w:ascii="Times New Roman" w:hAnsi="Times New Roman" w:cs="Times New Roman"/>
          <w:sz w:val="28"/>
          <w:szCs w:val="28"/>
        </w:rPr>
        <w:t>Взаимодействие всех субъектов открытого образовательного пространства (дети, сотрудники, родители) ДОУ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0276D">
        <w:rPr>
          <w:rFonts w:ascii="Times New Roman" w:hAnsi="Times New Roman" w:cs="Times New Roman"/>
          <w:sz w:val="28"/>
          <w:szCs w:val="28"/>
        </w:rPr>
        <w:t>осуществляется на основе современных образовательных технологий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0276D" w:rsidRDefault="0070276D" w:rsidP="0070276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276D">
        <w:rPr>
          <w:rFonts w:ascii="Times New Roman" w:hAnsi="Times New Roman" w:cs="Times New Roman"/>
          <w:sz w:val="28"/>
          <w:szCs w:val="28"/>
        </w:rPr>
        <w:t>К числу современных образовательных технологий можно отнести</w:t>
      </w:r>
      <w:r w:rsidRPr="0070276D">
        <w:rPr>
          <w:rFonts w:ascii="Times New Roman" w:hAnsi="Times New Roman" w:cs="Times New Roman"/>
          <w:sz w:val="28"/>
          <w:szCs w:val="28"/>
          <w:shd w:val="clear" w:color="auto" w:fill="8DC63F"/>
        </w:rPr>
        <w:t xml:space="preserve"> </w:t>
      </w:r>
      <w:r w:rsidRPr="0070276D">
        <w:rPr>
          <w:rFonts w:ascii="Times New Roman" w:hAnsi="Times New Roman" w:cs="Times New Roman"/>
          <w:sz w:val="28"/>
          <w:szCs w:val="28"/>
        </w:rPr>
        <w:t>технологию исследовательской деятельности.</w:t>
      </w:r>
    </w:p>
    <w:p w:rsidR="0070276D" w:rsidRPr="0070276D" w:rsidRDefault="0070276D" w:rsidP="0070276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276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Дети по природе своей исследователи. Исследовательская, поисковая активность – естественное состояние ребенка, он настроен на познание окружающего мира, он хочет его познавать: </w:t>
      </w:r>
      <w:r w:rsidR="00125D7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он наблюдает как бабочка </w:t>
      </w:r>
      <w:r w:rsidR="00125D7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перелетает с цветка на цветок; он добавляет краску в воду</w:t>
      </w:r>
      <w:r w:rsidRPr="0070276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смотрит, что получится; изучает поведение </w:t>
      </w:r>
      <w:r w:rsidR="00125D7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домашних животных</w:t>
      </w:r>
      <w:r w:rsidRPr="0070276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проводит опыты с разными предметами; разбирает игрушки, изучая их устройство. Все это – объекты исследования. Исследовательское поведение для дошкольника – главный источник получения представлений о мире.</w:t>
      </w:r>
    </w:p>
    <w:p w:rsidR="0070276D" w:rsidRDefault="0070276D" w:rsidP="0070276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276D">
        <w:rPr>
          <w:rStyle w:val="a4"/>
          <w:rFonts w:ascii="Times New Roman" w:hAnsi="Times New Roman" w:cs="Times New Roman"/>
          <w:i w:val="0"/>
          <w:sz w:val="28"/>
          <w:szCs w:val="28"/>
        </w:rPr>
        <w:t>Цель исследовательской деятельности в детском саду</w:t>
      </w:r>
      <w:r w:rsidRPr="0070276D">
        <w:rPr>
          <w:rFonts w:ascii="Times New Roman" w:hAnsi="Times New Roman" w:cs="Times New Roman"/>
          <w:sz w:val="28"/>
          <w:szCs w:val="28"/>
        </w:rPr>
        <w:t>- сформировать у</w:t>
      </w:r>
      <w:r w:rsidRPr="0070276D">
        <w:rPr>
          <w:rFonts w:ascii="Times New Roman" w:hAnsi="Times New Roman" w:cs="Times New Roman"/>
          <w:sz w:val="28"/>
          <w:szCs w:val="28"/>
          <w:shd w:val="clear" w:color="auto" w:fill="8DC63F"/>
        </w:rPr>
        <w:t xml:space="preserve"> </w:t>
      </w:r>
      <w:r w:rsidRPr="0070276D">
        <w:rPr>
          <w:rFonts w:ascii="Times New Roman" w:hAnsi="Times New Roman" w:cs="Times New Roman"/>
          <w:sz w:val="28"/>
          <w:szCs w:val="28"/>
        </w:rPr>
        <w:t>дошкольников основные ключевые компетенции, способность к</w:t>
      </w:r>
      <w:r w:rsidRPr="0070276D">
        <w:rPr>
          <w:rFonts w:ascii="Times New Roman" w:hAnsi="Times New Roman" w:cs="Times New Roman"/>
          <w:sz w:val="28"/>
          <w:szCs w:val="28"/>
          <w:shd w:val="clear" w:color="auto" w:fill="8DC63F"/>
        </w:rPr>
        <w:t xml:space="preserve"> </w:t>
      </w:r>
      <w:r w:rsidRPr="0070276D">
        <w:rPr>
          <w:rFonts w:ascii="Times New Roman" w:hAnsi="Times New Roman" w:cs="Times New Roman"/>
          <w:sz w:val="28"/>
          <w:szCs w:val="28"/>
        </w:rPr>
        <w:t>исследовательскому типу мышления.</w:t>
      </w:r>
    </w:p>
    <w:p w:rsidR="00125D71" w:rsidRDefault="0070276D" w:rsidP="0070276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27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Педагог увлекает воспитанников в совместный умственный поиск, оказывает им помощь в форме указаний, разъяснений, вопросов. Познавательная деятельность сопровождается беседой. Воспитатель ставит вопросы, которые побуждают детей на основе наблюдений, ранее приобретенных знаний сравнивать, сопоставлять отдельные факты, а затем путем рассуждений приходить к выводам. Дети свободно высказывают свои мысли, сомнения, следят за ответами товарищей, соглашаются или спорят. Для решения проблемной ситуации, взрослый предлагает детям такие вопросы и задания, чтобы вывод </w:t>
      </w:r>
      <w:r w:rsidR="00125D7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у них </w:t>
      </w:r>
      <w:r w:rsidRPr="007027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рождался как бы сам собой. Тем самым </w:t>
      </w:r>
      <w:r w:rsidR="00125D7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взрослый </w:t>
      </w:r>
      <w:r w:rsidRPr="0070276D">
        <w:rPr>
          <w:rFonts w:ascii="Times New Roman" w:hAnsi="Times New Roman" w:cs="Times New Roman"/>
          <w:sz w:val="28"/>
          <w:szCs w:val="28"/>
          <w:shd w:val="clear" w:color="auto" w:fill="FFFFFF"/>
        </w:rPr>
        <w:t>создаёт условия, когда дети активно включаются в поисковую деятельность, а не просто усваивают материал в готовом виде и т.д..</w:t>
      </w:r>
      <w:r w:rsidRPr="0070276D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</w:p>
    <w:p w:rsidR="0070276D" w:rsidRDefault="0070276D" w:rsidP="0070276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0276D">
        <w:rPr>
          <w:rFonts w:ascii="Times New Roman" w:hAnsi="Times New Roman" w:cs="Times New Roman"/>
          <w:sz w:val="28"/>
          <w:szCs w:val="28"/>
          <w:shd w:val="clear" w:color="auto" w:fill="FFFFFF"/>
        </w:rPr>
        <w:t>На занятиях познавательного цикла, в совместной деятельности используются доступные и интересные дошкольникам «типы исследований»: опыты (экспериментирование); наблюдения; коллекционирование (классификационная работа); путешествие по карте</w:t>
      </w:r>
      <w:r w:rsidR="00E50F1E">
        <w:rPr>
          <w:rFonts w:ascii="Times New Roman" w:hAnsi="Times New Roman" w:cs="Times New Roman"/>
          <w:sz w:val="28"/>
          <w:szCs w:val="28"/>
          <w:shd w:val="clear" w:color="auto" w:fill="FFFFFF"/>
        </w:rPr>
        <w:t>( узнают части света), путешествуют во времени( в прошлое предметов).</w:t>
      </w:r>
    </w:p>
    <w:p w:rsidR="00E50F1E" w:rsidRDefault="00E50F1E" w:rsidP="0070276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Любознательность, желание узнать новое и неизведанное, постоянное стремление экспериментировать, самостоятельно искать истину вот , что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присуще детской любознательности. И нам, взрослым , главное не загасить это желание, а развивать и поддерживать интерес к неизведанному.</w:t>
      </w:r>
    </w:p>
    <w:p w:rsidR="00A42A81" w:rsidRDefault="00A42A81" w:rsidP="0070276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Список литературы:</w:t>
      </w:r>
    </w:p>
    <w:p w:rsidR="00A42A81" w:rsidRPr="00A42A81" w:rsidRDefault="00A42A81" w:rsidP="00A42A81">
      <w:pPr>
        <w:numPr>
          <w:ilvl w:val="0"/>
          <w:numId w:val="1"/>
        </w:numPr>
        <w:spacing w:after="0" w:line="360" w:lineRule="auto"/>
        <w:ind w:left="-119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A42A81">
        <w:rPr>
          <w:rFonts w:ascii="Times New Roman" w:eastAsia="Times New Roman" w:hAnsi="Times New Roman" w:cs="Times New Roman"/>
          <w:sz w:val="28"/>
          <w:szCs w:val="28"/>
        </w:rPr>
        <w:t>Веракса</w:t>
      </w:r>
      <w:proofErr w:type="spellEnd"/>
      <w:r w:rsidRPr="00A42A81">
        <w:rPr>
          <w:rFonts w:ascii="Times New Roman" w:eastAsia="Times New Roman" w:hAnsi="Times New Roman" w:cs="Times New Roman"/>
          <w:sz w:val="28"/>
          <w:szCs w:val="28"/>
        </w:rPr>
        <w:t xml:space="preserve"> Н.Е., </w:t>
      </w:r>
      <w:proofErr w:type="spellStart"/>
      <w:r w:rsidRPr="00A42A81">
        <w:rPr>
          <w:rFonts w:ascii="Times New Roman" w:eastAsia="Times New Roman" w:hAnsi="Times New Roman" w:cs="Times New Roman"/>
          <w:sz w:val="28"/>
          <w:szCs w:val="28"/>
        </w:rPr>
        <w:t>Галимов</w:t>
      </w:r>
      <w:proofErr w:type="spellEnd"/>
      <w:r w:rsidRPr="00A42A81">
        <w:rPr>
          <w:rFonts w:ascii="Times New Roman" w:eastAsia="Times New Roman" w:hAnsi="Times New Roman" w:cs="Times New Roman"/>
          <w:sz w:val="28"/>
          <w:szCs w:val="28"/>
        </w:rPr>
        <w:t xml:space="preserve"> О.Р. Познавательно – исследовательская деятельность дошкольников. – М.: Мозаика – Синтез</w:t>
      </w:r>
      <w:r>
        <w:rPr>
          <w:rFonts w:ascii="Times New Roman" w:eastAsia="Times New Roman" w:hAnsi="Times New Roman" w:cs="Times New Roman"/>
          <w:sz w:val="28"/>
          <w:szCs w:val="28"/>
        </w:rPr>
        <w:t>.-</w:t>
      </w:r>
      <w:r w:rsidRPr="00A42A81">
        <w:rPr>
          <w:rFonts w:ascii="Times New Roman" w:eastAsia="Times New Roman" w:hAnsi="Times New Roman" w:cs="Times New Roman"/>
          <w:sz w:val="28"/>
          <w:szCs w:val="28"/>
        </w:rPr>
        <w:t xml:space="preserve"> 2013 </w:t>
      </w:r>
    </w:p>
    <w:p w:rsidR="00A42A81" w:rsidRPr="00A42A81" w:rsidRDefault="00A42A81" w:rsidP="00A42A81">
      <w:pPr>
        <w:numPr>
          <w:ilvl w:val="0"/>
          <w:numId w:val="1"/>
        </w:numPr>
        <w:spacing w:after="0" w:line="360" w:lineRule="auto"/>
        <w:ind w:left="-119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2A81">
        <w:rPr>
          <w:rFonts w:ascii="Times New Roman" w:hAnsi="Times New Roman" w:cs="Times New Roman"/>
          <w:sz w:val="28"/>
          <w:szCs w:val="28"/>
          <w:shd w:val="clear" w:color="auto" w:fill="FFFFFF"/>
        </w:rPr>
        <w:t>Емельянова Е. И. Исследовательская деятельность детей // Ребенок в детском саду. – 2009. - № 3.</w:t>
      </w:r>
    </w:p>
    <w:p w:rsidR="00A42A81" w:rsidRPr="00A42A81" w:rsidRDefault="00A42A81" w:rsidP="0070276D">
      <w:pPr>
        <w:numPr>
          <w:ilvl w:val="0"/>
          <w:numId w:val="1"/>
        </w:numPr>
        <w:spacing w:after="0" w:line="360" w:lineRule="auto"/>
        <w:ind w:left="-119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2A81">
        <w:rPr>
          <w:rFonts w:ascii="Times New Roman" w:hAnsi="Times New Roman" w:cs="Times New Roman"/>
          <w:sz w:val="28"/>
          <w:szCs w:val="28"/>
        </w:rPr>
        <w:t>Михайлова З.А., Бабаева Т.И., Кларина Л.М., Серова З.А. Развитие познавательно - исследовательских умений у старших дошкольников – СПб.: ОО</w:t>
      </w:r>
      <w:r>
        <w:rPr>
          <w:rFonts w:ascii="Times New Roman" w:hAnsi="Times New Roman" w:cs="Times New Roman"/>
          <w:sz w:val="28"/>
          <w:szCs w:val="28"/>
        </w:rPr>
        <w:t>О «Издательство «Детство-пресс».-</w:t>
      </w:r>
      <w:r w:rsidRPr="00A42A81">
        <w:rPr>
          <w:rFonts w:ascii="Times New Roman" w:hAnsi="Times New Roman" w:cs="Times New Roman"/>
          <w:sz w:val="28"/>
          <w:szCs w:val="28"/>
        </w:rPr>
        <w:t xml:space="preserve"> 2012</w:t>
      </w:r>
    </w:p>
    <w:p w:rsidR="00B06AD2" w:rsidRDefault="00B06AD2" w:rsidP="00A42A81">
      <w:pPr>
        <w:spacing w:line="360" w:lineRule="auto"/>
        <w:ind w:hanging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501901" cy="2625832"/>
            <wp:effectExtent l="19050" t="0" r="3299" b="0"/>
            <wp:docPr id="1" name="Рисунок 1" descr="C:\Users\галана\Pictures\Лучики\DSCN92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галана\Pictures\Лучики\DSCN924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4036" cy="26274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06AD2" w:rsidRDefault="00B06AD2" w:rsidP="00A42A81">
      <w:pPr>
        <w:spacing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>
            <wp:extent cx="4241876" cy="2552700"/>
            <wp:effectExtent l="19050" t="0" r="6274" b="0"/>
            <wp:docPr id="2" name="Рисунок 2" descr="https://i.mycdn.me/image?id=852834916973&amp;t=3&amp;plc=WEB&amp;tkn=*ijAyE0xn6ktgCKHaZo-2L_YmS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i.mycdn.me/image?id=852834916973&amp;t=3&amp;plc=WEB&amp;tkn=*ijAyE0xn6ktgCKHaZo-2L_YmSSE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5424" cy="25548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06AD2" w:rsidRPr="0070276D" w:rsidRDefault="00B06AD2" w:rsidP="0070276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B06AD2" w:rsidRPr="0070276D" w:rsidSect="00514C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78E314B"/>
    <w:multiLevelType w:val="multilevel"/>
    <w:tmpl w:val="118204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70276D"/>
    <w:rsid w:val="00125D71"/>
    <w:rsid w:val="00514CA1"/>
    <w:rsid w:val="0070276D"/>
    <w:rsid w:val="007C0265"/>
    <w:rsid w:val="00A42A81"/>
    <w:rsid w:val="00B06AD2"/>
    <w:rsid w:val="00E50F1E"/>
    <w:rsid w:val="00EA20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4C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027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70276D"/>
  </w:style>
  <w:style w:type="character" w:styleId="a4">
    <w:name w:val="Emphasis"/>
    <w:basedOn w:val="a0"/>
    <w:uiPriority w:val="20"/>
    <w:qFormat/>
    <w:rsid w:val="0070276D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B06A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06AD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656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2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539</Words>
  <Characters>3076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галана</dc:creator>
  <cp:keywords/>
  <dc:description/>
  <cp:lastModifiedBy>галана</cp:lastModifiedBy>
  <cp:revision>9</cp:revision>
  <dcterms:created xsi:type="dcterms:W3CDTF">2017-03-16T07:36:00Z</dcterms:created>
  <dcterms:modified xsi:type="dcterms:W3CDTF">2017-03-17T07:03:00Z</dcterms:modified>
</cp:coreProperties>
</file>