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05F" w:rsidRPr="0045505F" w:rsidRDefault="0045505F" w:rsidP="0045505F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5505F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Муниципальное дошкольное общеобразовательное учреждение детский сад общеразвивающего вида с приоритетным осуществлением деятельности по одному из направления развития воспитанников № 16 «Малышок»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5505F" w:rsidRDefault="0045505F" w:rsidP="0045505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5505F" w:rsidRDefault="0045505F" w:rsidP="0045505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5505F" w:rsidRPr="0045505F" w:rsidRDefault="0045505F" w:rsidP="0045505F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r w:rsidRPr="0045505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Сообщение на тему:</w:t>
      </w:r>
    </w:p>
    <w:p w:rsidR="0045505F" w:rsidRPr="0045505F" w:rsidRDefault="0045505F" w:rsidP="0045505F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45505F" w:rsidRPr="0045505F" w:rsidRDefault="0045505F" w:rsidP="0045505F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iCs/>
          <w:sz w:val="32"/>
          <w:szCs w:val="32"/>
        </w:rPr>
      </w:pPr>
      <w:r w:rsidRPr="0045505F">
        <w:rPr>
          <w:rFonts w:ascii="Times New Roman" w:eastAsia="Calibri" w:hAnsi="Times New Roman" w:cs="Times New Roman"/>
          <w:b/>
          <w:bCs/>
          <w:iCs/>
          <w:sz w:val="32"/>
          <w:szCs w:val="32"/>
        </w:rPr>
        <w:t>«Сказкотерапия. Виды и варианты работы со сказками »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45505F" w:rsidRDefault="0045505F" w:rsidP="0045505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45505F" w:rsidRDefault="0045505F" w:rsidP="0045505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45505F" w:rsidRDefault="0045505F" w:rsidP="0045505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45505F" w:rsidRDefault="0045505F" w:rsidP="0045505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45505F" w:rsidRDefault="0045505F" w:rsidP="0045505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45505F" w:rsidRPr="0045505F" w:rsidRDefault="0045505F" w:rsidP="0045505F">
      <w:pPr>
        <w:spacing w:after="0" w:line="240" w:lineRule="auto"/>
        <w:ind w:right="160" w:firstLine="567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5505F">
        <w:rPr>
          <w:rFonts w:ascii="Times New Roman" w:eastAsia="Calibri" w:hAnsi="Times New Roman" w:cs="Times New Roman"/>
          <w:b/>
          <w:bCs/>
          <w:sz w:val="28"/>
          <w:szCs w:val="28"/>
        </w:rPr>
        <w:t>Подготовила:</w:t>
      </w:r>
    </w:p>
    <w:p w:rsidR="0045505F" w:rsidRPr="0045505F" w:rsidRDefault="0045505F" w:rsidP="0045505F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5505F">
        <w:rPr>
          <w:rFonts w:ascii="Times New Roman" w:eastAsia="Calibri" w:hAnsi="Times New Roman" w:cs="Times New Roman"/>
          <w:b/>
          <w:bCs/>
          <w:sz w:val="28"/>
          <w:szCs w:val="28"/>
        </w:rPr>
        <w:t>воспитатель 1 квалификационной категории</w:t>
      </w:r>
    </w:p>
    <w:p w:rsidR="0045505F" w:rsidRPr="0045505F" w:rsidRDefault="0045505F" w:rsidP="0045505F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5505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Терещенко </w:t>
      </w:r>
      <w:r w:rsidR="00B15366">
        <w:rPr>
          <w:rFonts w:ascii="Times New Roman" w:eastAsia="Calibri" w:hAnsi="Times New Roman" w:cs="Times New Roman"/>
          <w:b/>
          <w:bCs/>
          <w:sz w:val="28"/>
          <w:szCs w:val="28"/>
        </w:rPr>
        <w:t>Алёна Владимировна</w:t>
      </w:r>
      <w:bookmarkStart w:id="0" w:name="_GoBack"/>
      <w:bookmarkEnd w:id="0"/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45505F" w:rsidRDefault="0045505F" w:rsidP="0045505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45505F" w:rsidRDefault="0045505F" w:rsidP="0045505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45505F" w:rsidRDefault="0045505F" w:rsidP="0045505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45505F" w:rsidRDefault="0045505F" w:rsidP="0045505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45505F" w:rsidRDefault="0045505F" w:rsidP="0045505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45505F" w:rsidRDefault="0045505F" w:rsidP="0045505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45505F" w:rsidRDefault="0045505F" w:rsidP="0045505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45505F" w:rsidRDefault="0045505F" w:rsidP="0045505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45505F" w:rsidRDefault="0045505F" w:rsidP="0045505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45505F" w:rsidRDefault="0045505F" w:rsidP="0045505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45505F" w:rsidRDefault="0045505F" w:rsidP="0045505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45505F" w:rsidRDefault="0045505F" w:rsidP="0045505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45505F" w:rsidRPr="0045505F" w:rsidRDefault="0045505F" w:rsidP="0045505F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г.о. </w:t>
      </w:r>
      <w:r w:rsidRPr="0045505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Серпухов, 2017.</w:t>
      </w:r>
    </w:p>
    <w:p w:rsidR="0045505F" w:rsidRPr="0045505F" w:rsidRDefault="0045505F" w:rsidP="0045505F">
      <w:pPr>
        <w:spacing w:before="150" w:after="45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45505F" w:rsidRPr="0045505F" w:rsidRDefault="0045505F" w:rsidP="0045505F">
      <w:pPr>
        <w:spacing w:before="225" w:after="225" w:line="240" w:lineRule="auto"/>
        <w:ind w:firstLine="567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Теоретическая часть.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   Сказкотерапия или </w:t>
      </w:r>
      <w:r w:rsidRPr="0045505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«лечение </w:t>
      </w:r>
      <w:r w:rsidRPr="0045505F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сказкой</w:t>
      </w:r>
      <w:r w:rsidRPr="0045505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»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– это новое молодое течение в прикладной психологии, которое широко используют врачи, психологи и педагоги. Преимущество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сказкотерапии в том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что этот метод родители и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воспитатели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могут использовать самостоятельно. Ведь дети обожают слушать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сказки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Особенно актуально применять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сказкотерапию для дошкольников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Ведь она подходит всем детям и может помочь преодолеть различные проблемы в жизни ребенка.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чем польза занятий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сказкотерапией для дошкольников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Сказкотерапия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отлично подходит как для младших, так и для старших дошкольников. В зависимости от задач, используют разные формы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сказкотерапии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Ее польза состоит в 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следующем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помогает найти выход из проблемной ситуации </w:t>
      </w:r>
      <w:r w:rsidRPr="0045505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(сложности во взаимоотношениях с родителями, сверстниками и т. д.)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45505F" w:rsidRPr="0045505F" w:rsidRDefault="0045505F" w:rsidP="0045505F">
      <w:pPr>
        <w:spacing w:before="225" w:after="225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расширяет знания ребенка о нем самом и окружающем мире;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обогащает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внутренний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мир ребенка духовно-нравственными ценностями;</w:t>
      </w:r>
    </w:p>
    <w:p w:rsidR="0045505F" w:rsidRPr="0045505F" w:rsidRDefault="0045505F" w:rsidP="0045505F">
      <w:pPr>
        <w:spacing w:before="225" w:after="225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корректирует поведение и развитие речи;</w:t>
      </w:r>
    </w:p>
    <w:p w:rsidR="0045505F" w:rsidRPr="0045505F" w:rsidRDefault="0045505F" w:rsidP="0045505F">
      <w:pPr>
        <w:spacing w:before="225" w:after="225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стимулирует психофизическое и эмоциональное развитие.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Суть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сказкотерапии в том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что ребенок или взрослый составляют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сказку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которая отражает трудности, возникшие перед ребенком, а затем находят пути их решения.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Виды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сказок для дошкольников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которые применяются в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сказкотерапии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народная или художественная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сказка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– оказывает духовно-нравственное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воспитание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формирует чувства взаимопомощи, сопереживания, долга, сочувствия и т. д. ;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обучающая или развивающая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сказка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– расширяет знания ребенка об окружающем пространстве, правилах поведения в различных жизненных ситуациях;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диагностическая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сказка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– помогает определить характер ребенка и выявляет его отношение к миру;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психологическая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сказка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– вместе с героем ребенок учится преодолевать свои страхи, неудачи и обретать уверенность в своих силах.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Существует много готовых примеров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сказок для дошкольников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применяемых в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сказкотерапии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Но наибольшую эффективность даст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сказка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сочиненная родителями.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Схема терапевтической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сказки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подбор героя </w:t>
      </w:r>
      <w:r w:rsidRPr="0045505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(похожего на ребенка)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45505F" w:rsidRPr="0045505F" w:rsidRDefault="0045505F" w:rsidP="0045505F">
      <w:pPr>
        <w:spacing w:before="225" w:after="225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описание жизни героя;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помещение героя в проблемную ситуацию </w:t>
      </w:r>
      <w:r w:rsidRPr="0045505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(по аналогии с проблемой ребенка)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45505F" w:rsidRPr="0045505F" w:rsidRDefault="0045505F" w:rsidP="0045505F">
      <w:pPr>
        <w:spacing w:before="225" w:after="225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герой ищет и находит выход.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Со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сказкой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можно продолжать работу и после прочтения. Методов совместной увлекательной работы в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сказкотерапии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может быть очень много.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Варианты работы со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сказкой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нарисовать, слепить или выразить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сказку в виде аппликации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изготовить своими руками куклу по мотивам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сказки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сделать постановку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сказки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виде настольного театра.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Советы по организации детской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сказкотерапии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простое чтение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сказки – еще не терапия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следует обыграть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сказку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сделать выводы и т. д. ;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не стоит растолковывать мораль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сказки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45505F" w:rsidRPr="0045505F" w:rsidRDefault="0045505F" w:rsidP="0045505F">
      <w:pPr>
        <w:tabs>
          <w:tab w:val="left" w:pos="4728"/>
        </w:tabs>
        <w:spacing w:before="225" w:after="225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больше юмора;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содержание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сказки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должно быть понятно ребенку.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Так, если малыш много капризничает, добиться своего, следует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рассказать ему сказку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где действует герой, который не плачет, не кричит, а добивается своей цели положительными способами, с помощью просьб, вежливых слов и т. д.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Но лишь только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рассказать сказку недостаточно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Нужно обязательно обсудить ее с ребенком, обыграть, проанализировать плюсы новой поведенческой модели и сделать выводы. Малыш должен сам на некоторое время стать героем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сказки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перевоплотиться в него в своем воображении. Тогда новый стиль поведения будет усвоен.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Сказкотерапия ненавязчиво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щадящим способом воздействует на психику детей,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воспитывая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них черты характера со знаком 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плюс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волю, оптимизм, целеустремленность, стойкость и т. д.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У каждой группы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сказок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есть своя возрастная аудитория. Детям 3-5 лет наиболее понятны и близки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сказки о животных и сказки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 взаимодействии людей и животных. В этом возрасте дети часто идентифицируют себя с животными, легко перевоплощаются в них, копируя их манеру поведения.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Начиная с 5 лет, ребенок идентифицирует себя преимущественно с человеческими 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персонажами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Принцами, Царевнами, Солдатами и пр. Чем 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старше становится ребенок, тем с большим удовольствием он читает истории и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сказки о людях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потому что в этих историях содержится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рассказ о том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как человек познает мир. Примерно с 5-6 лет ребенок предпочитает волшебные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сказки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Например,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сказка про часы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«Когда-то давным-давно, в одной далекой стране жил один часовых дел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мастер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Он за свою жизнь изготовил множество часов. Но те, которые ему больше всего нравились, он оставлял себе. И вот в его доме поселилась целая семья 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часов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Маятник, Часы с кукушкой и маленький </w:t>
      </w:r>
      <w:r w:rsidRPr="0045505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(маленькие)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Будильник </w:t>
      </w:r>
      <w:r w:rsidRPr="0045505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(будильники)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45505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(перечисляете членов вашей семьи)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Маятник был самый важный, еще бы, ведь по нему сверял время сам часовых дел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мастер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Маятник все время торопился на работу, ему надо было считать секунды, минуты, часы. Часы с кукушкой тоже часто были заняты — ведь кукушке надо было все свежие новости срочно передать другим кукушкам, из других домов, а также следить за домом. А между прочим, никто не освобождал ее и от работы — отсчитывать время.</w:t>
      </w:r>
    </w:p>
    <w:p w:rsidR="0045505F" w:rsidRPr="0045505F" w:rsidRDefault="0045505F" w:rsidP="0045505F">
      <w:pPr>
        <w:spacing w:before="225" w:after="225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А маленькому Будильнику иногда было скучно и даже грустно. Как ты думаешь, почему маленькому Будильнику было иногда даже грустно?. Однажды.»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Какая получилась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сказка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 Не сделал ли Будильник чего-то разрушающего, чтобы отвлечь Маятника и Часы с кукушкой от их дел и забот? Сюжет пошел по другому руслу? Ну и хорошо, значит, у малыша особых проблем с недостатком внимания нет.</w:t>
      </w:r>
    </w:p>
    <w:p w:rsidR="0045505F" w:rsidRPr="0045505F" w:rsidRDefault="0045505F" w:rsidP="0045505F">
      <w:pPr>
        <w:spacing w:before="225" w:after="225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Основная практическая часть.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Ведущая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Сегодня нашу встречу я хочу начать с того, что каждый участник по кругу назовет свое имя, а затем какого-нибудь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сказочного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героя на первую букву своего имени.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Наверное, нет человека, который бы не любил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сказки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кому еще, как ни нам, по роду своей профессии жить рядом со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сказкой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! Сейчас я предлагаю вам вспомнить ту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сказку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которая вам очень нравилась в детстве, и по очереди представить свою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сказку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Почему вы ее полюбили (или за что вы ее полюбили, что вам в ней запомнилось больше всего?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(Участники по кругу в течение 2-3 минут каждый представляют свои любимые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сказки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.)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«Путешествие»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45505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(медитация)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Перед началом чтения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сказки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включается запись спокойной музыки.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Ведущая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А теперь закройте глаза. Представьте, что вы отправились в путешествие. Вы объездили множество стран, познакомились с разными людьми.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 вот однажды вы ехали через поле. Вокруг летали бабочки, стрекозы. Жужжали пчелы — они собирали мед. Пели птицы — они радовались, что вы 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едете через их поле. Пахло цветами и свежей земляникой. И вот на холме вы увидели Прекрасный Дворец. Что-то внутри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подсказало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что для вас очень важно поехать именно туда. И вы направились по дороге, ведущей ко Дворцу.</w:t>
      </w:r>
    </w:p>
    <w:p w:rsidR="0045505F" w:rsidRPr="0045505F" w:rsidRDefault="0045505F" w:rsidP="0045505F">
      <w:pPr>
        <w:spacing w:before="225" w:after="225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Когда вы вошли во Дворец, вы были поражены его красотой. Все здесь было удобно и красиво. Как будто кто-то строил этот Дворец специально для вас. И вы поняли, что в этом Дворце вы найдете что-то очень важное для себя. Вы пошли по Дворцу своей легкой и уверенной походкой.</w:t>
      </w:r>
    </w:p>
    <w:p w:rsidR="0045505F" w:rsidRPr="0045505F" w:rsidRDefault="0045505F" w:rsidP="0045505F">
      <w:pPr>
        <w:spacing w:before="225" w:after="225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Представьте, что вы идете по нему и находите для себя то, что вы хотите.</w:t>
      </w:r>
    </w:p>
    <w:p w:rsidR="0045505F" w:rsidRPr="0045505F" w:rsidRDefault="0045505F" w:rsidP="0045505F">
      <w:pPr>
        <w:spacing w:before="225" w:after="225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 то, что вы нашли для себя в этом Прекрасном Дворце, остается с вами, и вы возьмете это с собой, когда будете возвращаться. А сейчас вы делаете глубокий вдох и выдох. Возьмите с собой все то хорошее, что было с вами. И потихоньку открывая глаза, возвращайтесь к нам.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«Создание </w:t>
      </w:r>
      <w:r w:rsidRPr="0045505F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Сказочной Страны</w:t>
      </w:r>
      <w:r w:rsidRPr="0045505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»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45505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(коллаж)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Ведущая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Сейчас я предлагаю вам взять все то хорошее, что вы приобрели во время путешествия, и создать нашу общую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Сказочную Страну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Все необходимые вам волшебные материалы вы можете найти здесь, на столе».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Группе предлагается, используя вырезки из журналов, цветную бумагу, пластилин, краски,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фломастеры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карандаши и прочие материалы, создать коллаж </w:t>
      </w:r>
      <w:r w:rsidRPr="0045505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«</w:t>
      </w:r>
      <w:r w:rsidRPr="0045505F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Сказочная Страна</w:t>
      </w:r>
      <w:r w:rsidRPr="0045505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»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Для создания коллажа участникам дается 30 минут.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 xml:space="preserve">   Ведущая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Какая чудесная страна у вас получилась! Каждый из вас внес в ее создание частичку своего тепла, своей души. А сейчас давайте придумаем название нашей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Сказочной Страны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Для этого сложите начальные буквы своих имен и создайте одно новое имя. Это и будет имя нашей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Сказочной Страны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5505F" w:rsidRPr="0045505F" w:rsidRDefault="0045505F" w:rsidP="0045505F">
      <w:pPr>
        <w:spacing w:before="225" w:after="225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Участники могут сами написать начальную букву своего имени на карточке, либо эти карточки выдаются уже готовыми. В первом случае можно создать большую вариативность изображения букв. Если в общем количестве начальных букв преобладают согласные (гласные, можно предложить участникам выбрать иной вариант своего имени и тем самым взять другую букву.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 xml:space="preserve">   Ведущая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Ну вот, теперь у нас есть собственная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Сказочная Страна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 названии которой частичка каждого имени присутствующих здесь.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Проводится обсуждение. Можно задать следующие 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вопросы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• Какие чувства вы испытывали в процессе создания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Сказочной Страны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</w:t>
      </w:r>
    </w:p>
    <w:p w:rsidR="0045505F" w:rsidRPr="0045505F" w:rsidRDefault="0045505F" w:rsidP="0045505F">
      <w:pPr>
        <w:spacing w:before="225" w:after="225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Было ли сложно включиться в общую деятельность? Если да, то почему?</w:t>
      </w:r>
    </w:p>
    <w:p w:rsidR="0045505F" w:rsidRPr="0045505F" w:rsidRDefault="0045505F" w:rsidP="0045505F">
      <w:pPr>
        <w:spacing w:before="225" w:after="225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Удовлетворены ли вы своей работой?</w:t>
      </w:r>
    </w:p>
    <w:p w:rsidR="0045505F" w:rsidRPr="0045505F" w:rsidRDefault="0045505F" w:rsidP="0045505F">
      <w:pPr>
        <w:spacing w:before="225" w:after="225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Заключение.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Слушая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рассказ или сказку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ребёнок, с одной стороны, отождествляет себя с героем, с другой — не забывает о том, что герой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сказки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это выдуманный персонаж.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Рассказы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позволяют ребёнку почувствовать, что он не одинок в своих переживаниях, что другие дети испытывают те же эмоции, попадая в похожие ситуации. Это оказывает успокаивающее воздействие.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Сказкотерапия – прекрасный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увлекательный путь, который поможет решить вашим детям возрастные проблемы. Удачи на </w:t>
      </w:r>
      <w:r w:rsidRPr="004550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сказочном пути</w:t>
      </w: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!</w:t>
      </w: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5505F" w:rsidRPr="0045505F" w:rsidRDefault="0045505F" w:rsidP="0045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45505F" w:rsidRPr="0045505F" w:rsidRDefault="0045505F" w:rsidP="0045505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45505F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lastRenderedPageBreak/>
        <w:t>Список используемой литературы:</w:t>
      </w:r>
    </w:p>
    <w:p w:rsidR="0045505F" w:rsidRPr="0045505F" w:rsidRDefault="0045505F" w:rsidP="0045505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83A629"/>
          <w:sz w:val="28"/>
          <w:szCs w:val="28"/>
          <w:bdr w:val="none" w:sz="0" w:space="0" w:color="auto" w:frame="1"/>
          <w:lang w:eastAsia="ru-RU"/>
        </w:rPr>
      </w:pPr>
    </w:p>
    <w:p w:rsidR="0045505F" w:rsidRPr="0045505F" w:rsidRDefault="0045505F" w:rsidP="0045505F">
      <w:pPr>
        <w:numPr>
          <w:ilvl w:val="0"/>
          <w:numId w:val="1"/>
        </w:num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83A629"/>
          <w:sz w:val="28"/>
          <w:szCs w:val="28"/>
          <w:bdr w:val="none" w:sz="0" w:space="0" w:color="auto" w:frame="1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Вачков И.В..Сказкотерапия. Развитие самосознания через психологическую сказку.-М.: Ось-89, 2010.-144 с.</w:t>
      </w:r>
    </w:p>
    <w:p w:rsidR="0045505F" w:rsidRPr="0045505F" w:rsidRDefault="0045505F" w:rsidP="0045505F">
      <w:pPr>
        <w:numPr>
          <w:ilvl w:val="0"/>
          <w:numId w:val="1"/>
        </w:num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83A629"/>
          <w:sz w:val="28"/>
          <w:szCs w:val="28"/>
          <w:bdr w:val="none" w:sz="0" w:space="0" w:color="auto" w:frame="1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Зинкевич-Евстигнеева Т.Д. Формы и методы работы со сказками. – СПб.: Речь, 2011 –120 с.</w:t>
      </w:r>
    </w:p>
    <w:p w:rsidR="0045505F" w:rsidRPr="0045505F" w:rsidRDefault="0045505F" w:rsidP="0045505F">
      <w:pPr>
        <w:numPr>
          <w:ilvl w:val="0"/>
          <w:numId w:val="1"/>
        </w:num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83A629"/>
          <w:sz w:val="28"/>
          <w:szCs w:val="28"/>
          <w:bdr w:val="none" w:sz="0" w:space="0" w:color="auto" w:frame="1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Киселева М.Б. Арт-терапия в работе с детьми. СПб.: Речь, 2011. – 34 с.</w:t>
      </w:r>
    </w:p>
    <w:p w:rsidR="0045505F" w:rsidRPr="0045505F" w:rsidRDefault="0045505F" w:rsidP="0045505F">
      <w:pPr>
        <w:numPr>
          <w:ilvl w:val="0"/>
          <w:numId w:val="1"/>
        </w:num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83A629"/>
          <w:sz w:val="28"/>
          <w:szCs w:val="28"/>
          <w:bdr w:val="none" w:sz="0" w:space="0" w:color="auto" w:frame="1"/>
          <w:lang w:eastAsia="ru-RU"/>
        </w:rPr>
      </w:pPr>
      <w:r w:rsidRPr="004550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Ткач Р.М. Сказкотерапия детских проблем. СПб.: Речь, 2012. – 204 с.</w:t>
      </w:r>
    </w:p>
    <w:p w:rsidR="0045505F" w:rsidRPr="0045505F" w:rsidRDefault="0045505F" w:rsidP="004550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45505F" w:rsidRPr="0045505F" w:rsidRDefault="0045505F" w:rsidP="004550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45505F" w:rsidRPr="0045505F" w:rsidRDefault="0045505F" w:rsidP="004550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D19D2" w:rsidRDefault="008D19D2"/>
    <w:sectPr w:rsidR="008D19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1F4996"/>
    <w:multiLevelType w:val="hybridMultilevel"/>
    <w:tmpl w:val="BCB4BE2C"/>
    <w:lvl w:ilvl="0" w:tplc="3B1611C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05F"/>
    <w:rsid w:val="0045505F"/>
    <w:rsid w:val="008D19D2"/>
    <w:rsid w:val="00B1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1458</Words>
  <Characters>8317</Characters>
  <Application>Microsoft Office Word</Application>
  <DocSecurity>0</DocSecurity>
  <Lines>69</Lines>
  <Paragraphs>19</Paragraphs>
  <ScaleCrop>false</ScaleCrop>
  <Company>SPecialiST RePack</Company>
  <LinksUpToDate>false</LinksUpToDate>
  <CharactersWithSpaces>9756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2017-03-11T15:02:00Z</dcterms:created>
  <dcterms:modified xsi:type="dcterms:W3CDTF">2017-03-11T15:56:00Z</dcterms:modified>
</cp:coreProperties>
</file>