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E75" w:rsidRPr="00373A2E" w:rsidRDefault="00DE7296" w:rsidP="00BB0108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>ГОСУДАРСТВЕННОЕ БЮДЖЕТНОЕ УЧРЕЖДЕНИЕ</w:t>
      </w:r>
    </w:p>
    <w:p w:rsidR="006C6E75" w:rsidRPr="00373A2E" w:rsidRDefault="00DE7296" w:rsidP="00BB0108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>ДОПОЛНИТЕЛЬНОГО ОБРАЗАВАНИЯ</w:t>
      </w:r>
    </w:p>
    <w:p w:rsidR="006C6E75" w:rsidRPr="00373A2E" w:rsidRDefault="00DE7296" w:rsidP="00BB0108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>ЦЕНТР ДЕТСКОГО И ЮНОШЕСКОГО МУЗЫКАЛЬНО-ХОРЕОГРАФИЧЕСКОГО ИСКУССТВА "ЭДЕЛЬВЕЙС"</w:t>
      </w:r>
    </w:p>
    <w:p w:rsidR="006C6E75" w:rsidRPr="00373A2E" w:rsidRDefault="00DE7296" w:rsidP="00BB0108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>ПРИМОРСКОГО РАЙОНА САНКТ-ПЕТЕРБУРГА.</w:t>
      </w:r>
    </w:p>
    <w:p w:rsidR="006C6E75" w:rsidRPr="00373A2E" w:rsidRDefault="006C6E75" w:rsidP="00BB0108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6C6E75" w:rsidP="00BB0108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6C6E75" w:rsidP="00BB0108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6C6E75" w:rsidP="00BB0108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6C6E75" w:rsidP="00BB0108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6C6E75" w:rsidP="00BB0108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6C6E75" w:rsidP="00BB0108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6C6E75" w:rsidP="00BB0108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9F5" w:rsidRPr="00373A2E" w:rsidRDefault="00B819F5" w:rsidP="00BB0108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>Вокальное развитие  детей младшего школьного возраста в классе сольного пения.</w:t>
      </w:r>
    </w:p>
    <w:p w:rsidR="006C6E75" w:rsidRPr="00373A2E" w:rsidRDefault="00B819F5" w:rsidP="00BB0108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>Методическая рабо</w:t>
      </w:r>
      <w:r w:rsidR="00DE7296" w:rsidRPr="00373A2E">
        <w:rPr>
          <w:rFonts w:ascii="Times New Roman" w:eastAsia="Calibri" w:hAnsi="Times New Roman" w:cs="Times New Roman"/>
          <w:sz w:val="24"/>
          <w:szCs w:val="24"/>
        </w:rPr>
        <w:t>та концертмейстера Прозуменщикова Е.А.</w:t>
      </w:r>
    </w:p>
    <w:p w:rsidR="006C6E75" w:rsidRPr="00373A2E" w:rsidRDefault="006C6E75" w:rsidP="00BB0108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6C6E7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6C6E7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6C6E7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6C6E7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6C6E7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6C6E7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6C6E7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6E75" w:rsidRDefault="006C6E7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A2E" w:rsidRDefault="00373A2E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A2E" w:rsidRDefault="00373A2E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A2E" w:rsidRDefault="00373A2E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A2E" w:rsidRDefault="00373A2E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A2E" w:rsidRPr="00373A2E" w:rsidRDefault="00373A2E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6C6E7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6C6E7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6C6E7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6C6E75" w:rsidP="00BB0108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DE7296" w:rsidP="00BB0108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>Санкт-Петербург</w:t>
      </w:r>
    </w:p>
    <w:p w:rsidR="006C6E75" w:rsidRPr="00373A2E" w:rsidRDefault="00DE7296" w:rsidP="00BB0108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>2020год</w:t>
      </w:r>
    </w:p>
    <w:p w:rsidR="006C6E75" w:rsidRPr="00373A2E" w:rsidRDefault="006C6E7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DE7296" w:rsidP="00BB0108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>Оглавление</w:t>
      </w:r>
    </w:p>
    <w:p w:rsidR="006C6E75" w:rsidRPr="00373A2E" w:rsidRDefault="00DE7296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>1. Введение.</w:t>
      </w:r>
    </w:p>
    <w:p w:rsidR="006C6E75" w:rsidRPr="00373A2E" w:rsidRDefault="00376A37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B819F5" w:rsidRPr="00373A2E">
        <w:rPr>
          <w:rFonts w:ascii="Times New Roman" w:eastAsia="Calibri" w:hAnsi="Times New Roman" w:cs="Times New Roman"/>
          <w:sz w:val="24"/>
          <w:szCs w:val="24"/>
        </w:rPr>
        <w:t>Психологические особенности младших школьников  и их влияние на учебную деятельность.</w:t>
      </w:r>
    </w:p>
    <w:p w:rsidR="006C6E75" w:rsidRPr="00373A2E" w:rsidRDefault="00DE7296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B819F5" w:rsidRPr="00373A2E">
        <w:rPr>
          <w:rFonts w:ascii="Times New Roman" w:eastAsia="Calibri" w:hAnsi="Times New Roman" w:cs="Times New Roman"/>
          <w:sz w:val="24"/>
          <w:szCs w:val="24"/>
        </w:rPr>
        <w:t>Основные методы обучения младших школьников в классе вокала.</w:t>
      </w:r>
    </w:p>
    <w:p w:rsidR="006C6E75" w:rsidRPr="00373A2E" w:rsidRDefault="00DE7296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>4. Заключение.</w:t>
      </w:r>
    </w:p>
    <w:p w:rsidR="006C6E75" w:rsidRPr="00373A2E" w:rsidRDefault="00DE7296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 xml:space="preserve">5. Список литературы. </w:t>
      </w:r>
    </w:p>
    <w:p w:rsidR="006C6E75" w:rsidRPr="00373A2E" w:rsidRDefault="006C6E7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6C6E7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6C6E7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6C6E7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9F5" w:rsidRPr="00373A2E" w:rsidRDefault="00B819F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9F5" w:rsidRPr="00373A2E" w:rsidRDefault="00B819F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9F5" w:rsidRPr="00373A2E" w:rsidRDefault="00B819F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9F5" w:rsidRPr="00373A2E" w:rsidRDefault="00B819F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9F5" w:rsidRPr="00373A2E" w:rsidRDefault="00B819F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9F5" w:rsidRPr="00373A2E" w:rsidRDefault="00B819F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9F5" w:rsidRPr="00373A2E" w:rsidRDefault="00B819F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9F5" w:rsidRPr="00373A2E" w:rsidRDefault="00B819F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9F5" w:rsidRPr="00373A2E" w:rsidRDefault="00B819F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9F5" w:rsidRDefault="00B819F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0108" w:rsidRPr="00373A2E" w:rsidRDefault="00BB0108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9F5" w:rsidRDefault="00B819F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0108" w:rsidRDefault="00BB0108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0108" w:rsidRDefault="00BB0108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0108" w:rsidRDefault="00BB0108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0108" w:rsidRDefault="00BB0108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0108" w:rsidRDefault="00BB0108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0108" w:rsidRDefault="00BB0108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0108" w:rsidRDefault="00BB0108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0108" w:rsidRDefault="00BB0108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0108" w:rsidRDefault="00BB0108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0108" w:rsidRPr="00373A2E" w:rsidRDefault="00BB0108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9F5" w:rsidRPr="00373A2E" w:rsidRDefault="00B819F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DE7296" w:rsidP="00BB0108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>Введение.</w:t>
      </w:r>
    </w:p>
    <w:p w:rsidR="006C6E75" w:rsidRDefault="006C6E7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A2E" w:rsidRPr="00373A2E" w:rsidRDefault="00373A2E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B819F5" w:rsidP="00BB0108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 xml:space="preserve">Специфика работы концертмейстера с вокалистами заключается в том, </w:t>
      </w:r>
      <w:r w:rsidR="00376A37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Pr="00373A2E">
        <w:rPr>
          <w:rFonts w:ascii="Times New Roman" w:eastAsia="Calibri" w:hAnsi="Times New Roman" w:cs="Times New Roman"/>
          <w:sz w:val="24"/>
          <w:szCs w:val="24"/>
        </w:rPr>
        <w:t>что он должен хорошо знать природу  певческого голоса, основы вокального пения</w:t>
      </w:r>
      <w:r w:rsidR="00376A37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Pr="00373A2E">
        <w:rPr>
          <w:rFonts w:ascii="Times New Roman" w:eastAsia="Calibri" w:hAnsi="Times New Roman" w:cs="Times New Roman"/>
          <w:sz w:val="24"/>
          <w:szCs w:val="24"/>
        </w:rPr>
        <w:t xml:space="preserve"> и секреты взаимодействия инструмента и голоса. В профессии концертм</w:t>
      </w:r>
      <w:r w:rsidR="002106FF">
        <w:rPr>
          <w:rFonts w:ascii="Times New Roman" w:eastAsia="Calibri" w:hAnsi="Times New Roman" w:cs="Times New Roman"/>
          <w:sz w:val="24"/>
          <w:szCs w:val="24"/>
        </w:rPr>
        <w:t>ейстера личностные качества  не</w:t>
      </w:r>
      <w:r w:rsidRPr="00373A2E">
        <w:rPr>
          <w:rFonts w:ascii="Times New Roman" w:eastAsia="Calibri" w:hAnsi="Times New Roman" w:cs="Times New Roman"/>
          <w:sz w:val="24"/>
          <w:szCs w:val="24"/>
        </w:rPr>
        <w:t xml:space="preserve">отделимы от </w:t>
      </w:r>
      <w:proofErr w:type="gramStart"/>
      <w:r w:rsidRPr="00373A2E">
        <w:rPr>
          <w:rFonts w:ascii="Times New Roman" w:eastAsia="Calibri" w:hAnsi="Times New Roman" w:cs="Times New Roman"/>
          <w:sz w:val="24"/>
          <w:szCs w:val="24"/>
        </w:rPr>
        <w:t>профессиональных</w:t>
      </w:r>
      <w:proofErr w:type="gramEnd"/>
      <w:r w:rsidRPr="00373A2E">
        <w:rPr>
          <w:rFonts w:ascii="Times New Roman" w:eastAsia="Calibri" w:hAnsi="Times New Roman" w:cs="Times New Roman"/>
          <w:sz w:val="24"/>
          <w:szCs w:val="24"/>
        </w:rPr>
        <w:t>. Важнейшими из них являются: виртуозное владение инструментом, методикой, педагогическим мастерством, образовательными технологиями,  организационными навыками, общей эрудицией; уравновешенностью характера, чувство</w:t>
      </w:r>
      <w:r w:rsidR="002106FF">
        <w:rPr>
          <w:rFonts w:ascii="Times New Roman" w:eastAsia="Calibri" w:hAnsi="Times New Roman" w:cs="Times New Roman"/>
          <w:sz w:val="24"/>
          <w:szCs w:val="24"/>
        </w:rPr>
        <w:t>м</w:t>
      </w:r>
      <w:r w:rsidRPr="00373A2E">
        <w:rPr>
          <w:rFonts w:ascii="Times New Roman" w:eastAsia="Calibri" w:hAnsi="Times New Roman" w:cs="Times New Roman"/>
          <w:sz w:val="24"/>
          <w:szCs w:val="24"/>
        </w:rPr>
        <w:t xml:space="preserve"> юмора.</w:t>
      </w:r>
    </w:p>
    <w:p w:rsidR="00B819F5" w:rsidRPr="00373A2E" w:rsidRDefault="00B819F5" w:rsidP="00BB0108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 xml:space="preserve">Для успешной  организации учебного процесса педагог и концертмейстер должны быть единомышленниками, в таком случае концертмейстер для преподавателя становится </w:t>
      </w:r>
      <w:r w:rsidR="000079C9" w:rsidRPr="00373A2E">
        <w:rPr>
          <w:rFonts w:ascii="Times New Roman" w:eastAsia="Calibri" w:hAnsi="Times New Roman" w:cs="Times New Roman"/>
          <w:sz w:val="24"/>
          <w:szCs w:val="24"/>
        </w:rPr>
        <w:t>помощником, а для ученика – педагогом</w:t>
      </w:r>
      <w:r w:rsidR="002106FF">
        <w:rPr>
          <w:rFonts w:ascii="Times New Roman" w:eastAsia="Calibri" w:hAnsi="Times New Roman" w:cs="Times New Roman"/>
          <w:sz w:val="24"/>
          <w:szCs w:val="24"/>
        </w:rPr>
        <w:t>,</w:t>
      </w:r>
      <w:r w:rsidR="000079C9" w:rsidRPr="00373A2E">
        <w:rPr>
          <w:rFonts w:ascii="Times New Roman" w:eastAsia="Calibri" w:hAnsi="Times New Roman" w:cs="Times New Roman"/>
          <w:sz w:val="24"/>
          <w:szCs w:val="24"/>
        </w:rPr>
        <w:t xml:space="preserve"> наставником и другом. Концертмейстер, как </w:t>
      </w:r>
      <w:r w:rsidR="00376A37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="000079C9" w:rsidRPr="00373A2E">
        <w:rPr>
          <w:rFonts w:ascii="Times New Roman" w:eastAsia="Calibri" w:hAnsi="Times New Roman" w:cs="Times New Roman"/>
          <w:sz w:val="24"/>
          <w:szCs w:val="24"/>
        </w:rPr>
        <w:t xml:space="preserve">и педагог, должен внимательно изучить  индивидуальные особенности вокального аппарата ученика, его недостатки и достоинства. Уроки вокала становятся благодатной </w:t>
      </w:r>
      <w:r w:rsidR="00376A37">
        <w:rPr>
          <w:rFonts w:ascii="Times New Roman" w:eastAsia="Calibri" w:hAnsi="Times New Roman" w:cs="Times New Roman"/>
          <w:sz w:val="24"/>
          <w:szCs w:val="24"/>
        </w:rPr>
        <w:t>почвой для  воспитания певческого</w:t>
      </w:r>
      <w:r w:rsidR="000079C9" w:rsidRPr="00373A2E">
        <w:rPr>
          <w:rFonts w:ascii="Times New Roman" w:eastAsia="Calibri" w:hAnsi="Times New Roman" w:cs="Times New Roman"/>
          <w:sz w:val="24"/>
          <w:szCs w:val="24"/>
        </w:rPr>
        <w:t xml:space="preserve"> правильного, здорового голоса. Как считают специалисты, самый  заурядный голос можно и нужно развивать. Важная роль при этом отводится  концертмейстеру, которому приходится заниматься с певцом самостоятельно, например, в случае болезни или командировки преподавателя.</w:t>
      </w:r>
    </w:p>
    <w:p w:rsidR="006C6E75" w:rsidRPr="00373A2E" w:rsidRDefault="000079C9" w:rsidP="00BB0108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 xml:space="preserve">Я концертмейстер. Ранее мне доводилось  быть концертмейстером в классе скрипки, домры. Но в классе вокала </w:t>
      </w:r>
      <w:r w:rsidR="002106FF">
        <w:rPr>
          <w:rFonts w:ascii="Times New Roman" w:eastAsia="Calibri" w:hAnsi="Times New Roman" w:cs="Times New Roman"/>
          <w:sz w:val="24"/>
          <w:szCs w:val="24"/>
        </w:rPr>
        <w:t>работаю впервые. Бывает, что мне</w:t>
      </w:r>
      <w:r w:rsidRPr="00373A2E">
        <w:rPr>
          <w:rFonts w:ascii="Times New Roman" w:eastAsia="Calibri" w:hAnsi="Times New Roman" w:cs="Times New Roman"/>
          <w:sz w:val="24"/>
          <w:szCs w:val="24"/>
        </w:rPr>
        <w:t xml:space="preserve"> приходится работать с маленькими певцами  самостоятельно, и я столкнулась с некоторыми вопросами относительно  психологических особенностей детей младшего школьного возраста.</w:t>
      </w:r>
    </w:p>
    <w:p w:rsidR="000079C9" w:rsidRPr="00373A2E" w:rsidRDefault="000079C9" w:rsidP="00BB0108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 xml:space="preserve">Вопросы были самые разные: </w:t>
      </w:r>
    </w:p>
    <w:p w:rsidR="000079C9" w:rsidRPr="00373A2E" w:rsidRDefault="000079C9" w:rsidP="00BB0108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>- как влияют психологические и физиологические особеннос</w:t>
      </w:r>
      <w:r w:rsidR="00373A2E">
        <w:rPr>
          <w:rFonts w:ascii="Times New Roman" w:eastAsia="Calibri" w:hAnsi="Times New Roman" w:cs="Times New Roman"/>
          <w:sz w:val="24"/>
          <w:szCs w:val="24"/>
        </w:rPr>
        <w:t>т</w:t>
      </w:r>
      <w:r w:rsidR="002106FF">
        <w:rPr>
          <w:rFonts w:ascii="Times New Roman" w:eastAsia="Calibri" w:hAnsi="Times New Roman" w:cs="Times New Roman"/>
          <w:sz w:val="24"/>
          <w:szCs w:val="24"/>
        </w:rPr>
        <w:t>и младших школьников  на учебную деятельность</w:t>
      </w:r>
      <w:r w:rsidRPr="00373A2E">
        <w:rPr>
          <w:rFonts w:ascii="Times New Roman" w:eastAsia="Calibri" w:hAnsi="Times New Roman" w:cs="Times New Roman"/>
          <w:sz w:val="24"/>
          <w:szCs w:val="24"/>
        </w:rPr>
        <w:t>;</w:t>
      </w:r>
    </w:p>
    <w:p w:rsidR="000079C9" w:rsidRPr="00373A2E" w:rsidRDefault="000079C9" w:rsidP="00BB0108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>- как наиболее эффективно сформировать интерес школьников к обучению</w:t>
      </w:r>
      <w:r w:rsidR="002106F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0079C9" w:rsidRPr="00373A2E" w:rsidRDefault="000079C9" w:rsidP="00BB0108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>- какие упражнения для распевания наиболее эффективны</w:t>
      </w:r>
      <w:r w:rsidR="002106F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0079C9" w:rsidRPr="00373A2E" w:rsidRDefault="000079C9" w:rsidP="00BB0108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>- насколько длительно внимание детей этого возраста и как п</w:t>
      </w:r>
      <w:r w:rsidR="002106FF">
        <w:rPr>
          <w:rFonts w:ascii="Times New Roman" w:eastAsia="Calibri" w:hAnsi="Times New Roman" w:cs="Times New Roman"/>
          <w:sz w:val="24"/>
          <w:szCs w:val="24"/>
        </w:rPr>
        <w:t>реодолевать процесс  торможения;</w:t>
      </w:r>
    </w:p>
    <w:p w:rsidR="000079C9" w:rsidRPr="00373A2E" w:rsidRDefault="00373A2E" w:rsidP="00BB0108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>- каковы основные методы  обучения  младших школьников в классе вокала.</w:t>
      </w:r>
    </w:p>
    <w:p w:rsidR="006C6E75" w:rsidRPr="00373A2E" w:rsidRDefault="00373A2E" w:rsidP="00BB0108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>Хочу надеяться, что знания, которыми я хочу по</w:t>
      </w:r>
      <w:r w:rsidR="002106FF">
        <w:rPr>
          <w:rFonts w:ascii="Times New Roman" w:eastAsia="Calibri" w:hAnsi="Times New Roman" w:cs="Times New Roman"/>
          <w:sz w:val="24"/>
          <w:szCs w:val="24"/>
        </w:rPr>
        <w:t>делиться, будут небезынтересны</w:t>
      </w:r>
      <w:r w:rsidRPr="00373A2E">
        <w:rPr>
          <w:rFonts w:ascii="Times New Roman" w:eastAsia="Calibri" w:hAnsi="Times New Roman" w:cs="Times New Roman"/>
          <w:sz w:val="24"/>
          <w:szCs w:val="24"/>
        </w:rPr>
        <w:t xml:space="preserve"> тем, кто соприкоснулс</w:t>
      </w:r>
      <w:r w:rsidR="00BB0108">
        <w:rPr>
          <w:rFonts w:ascii="Times New Roman" w:eastAsia="Calibri" w:hAnsi="Times New Roman" w:cs="Times New Roman"/>
          <w:sz w:val="24"/>
          <w:szCs w:val="24"/>
        </w:rPr>
        <w:t>я с этими вопросами.</w:t>
      </w:r>
    </w:p>
    <w:p w:rsidR="006C6E75" w:rsidRPr="00373A2E" w:rsidRDefault="006C6E7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A2E" w:rsidRPr="00373A2E" w:rsidRDefault="00373A2E" w:rsidP="00BB0108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>Психологические особенности младших школьников  и их влияние на учебную деятельность.</w:t>
      </w:r>
    </w:p>
    <w:p w:rsidR="006C6E75" w:rsidRPr="00373A2E" w:rsidRDefault="006C6E7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6E75" w:rsidRDefault="00373A2E" w:rsidP="00BB0108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Музыкальное развитие детей имеет ничем не заменимое воздействие на общее развитие: формируется эмоциональная сфера,  развивается воображение, воля, фантазия, обостряется  воспр</w:t>
      </w:r>
      <w:r w:rsidR="0005248B">
        <w:rPr>
          <w:rFonts w:ascii="Times New Roman" w:eastAsia="Calibri" w:hAnsi="Times New Roman" w:cs="Times New Roman"/>
          <w:sz w:val="24"/>
          <w:szCs w:val="24"/>
        </w:rPr>
        <w:t>иятие</w:t>
      </w:r>
      <w:r w:rsidR="00241086">
        <w:rPr>
          <w:rFonts w:ascii="Times New Roman" w:eastAsia="Calibri" w:hAnsi="Times New Roman" w:cs="Times New Roman"/>
          <w:sz w:val="24"/>
          <w:szCs w:val="24"/>
        </w:rPr>
        <w:t>, активизируется творческие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силы разума и энергия  мышления даже у самых инертных детей. Именно в этом возрасте формируется музыкальный слух </w:t>
      </w:r>
      <w:r w:rsidR="00376A37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музыкальная память, закладывается  фундамент эстетической культуры, и решать </w:t>
      </w:r>
      <w:r w:rsidR="00376A37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эти задачи возможно приобщением детей к музыкальному  искусству через пение как самого  доступного вида музыкальной деятельности. </w:t>
      </w:r>
    </w:p>
    <w:p w:rsidR="00EA6DED" w:rsidRDefault="00EA6DED" w:rsidP="00BB0108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процессе певческой деятельности успешно формируется весь комплекс музыкальных способностей, эмоциональная отзывчивость на музыку, обогащая переживания  ребенка.  Также решаются и воспитательные задачи, связанные </w:t>
      </w:r>
      <w:r w:rsidR="00376A37"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с формированием личности школьника. Дети</w:t>
      </w:r>
      <w:r w:rsidR="00241086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занимающиеся певческой деятельностью, более отзывчивы, эмоциональны и восприимчивы.</w:t>
      </w:r>
    </w:p>
    <w:p w:rsidR="00EA6DED" w:rsidRDefault="00EA6DED" w:rsidP="00BB0108">
      <w:pPr>
        <w:tabs>
          <w:tab w:val="left" w:pos="851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Владение гол</w:t>
      </w:r>
      <w:r w:rsidR="00241086">
        <w:rPr>
          <w:rFonts w:ascii="Times New Roman" w:eastAsia="Calibri" w:hAnsi="Times New Roman" w:cs="Times New Roman"/>
          <w:sz w:val="24"/>
          <w:szCs w:val="24"/>
        </w:rPr>
        <w:t>осом д</w:t>
      </w:r>
      <w:r w:rsidR="0005248B">
        <w:rPr>
          <w:rFonts w:ascii="Times New Roman" w:eastAsia="Calibri" w:hAnsi="Times New Roman" w:cs="Times New Roman"/>
          <w:sz w:val="24"/>
          <w:szCs w:val="24"/>
        </w:rPr>
        <w:t>ает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ребенку  возможность выразить свои чувства в пении,</w:t>
      </w:r>
      <w:r w:rsidR="00376A37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этот эмоциональный всплеск заряжает его жизненной энергией.</w:t>
      </w:r>
    </w:p>
    <w:p w:rsidR="00EA6DED" w:rsidRDefault="0005248B" w:rsidP="00BB0108">
      <w:pPr>
        <w:tabs>
          <w:tab w:val="left" w:pos="851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Младшим школьным возрастом</w:t>
      </w:r>
      <w:r w:rsidR="00EA6DED">
        <w:rPr>
          <w:rFonts w:ascii="Times New Roman" w:eastAsia="Calibri" w:hAnsi="Times New Roman" w:cs="Times New Roman"/>
          <w:sz w:val="24"/>
          <w:szCs w:val="24"/>
        </w:rPr>
        <w:t xml:space="preserve"> принято считать </w:t>
      </w:r>
      <w:r w:rsidR="00EA6DED" w:rsidRPr="003D4B32">
        <w:rPr>
          <w:rFonts w:ascii="Times New Roman" w:eastAsia="Times New Roman" w:hAnsi="Times New Roman" w:cs="Times New Roman"/>
          <w:sz w:val="24"/>
          <w:szCs w:val="24"/>
        </w:rPr>
        <w:t xml:space="preserve">возраст детей примерно от 7 </w:t>
      </w:r>
      <w:r w:rsidR="00BB0108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EA6DED" w:rsidRPr="003D4B32">
        <w:rPr>
          <w:rFonts w:ascii="Times New Roman" w:eastAsia="Times New Roman" w:hAnsi="Times New Roman" w:cs="Times New Roman"/>
          <w:sz w:val="24"/>
          <w:szCs w:val="24"/>
        </w:rPr>
        <w:t>до 10-11 лет, что соответствует годам обучения в начальных классах. Это возраст относительно спокойного и равномерного физического развития. Происходит функциональное совершенствование мозга</w:t>
      </w:r>
      <w:r w:rsidR="00EA6DED">
        <w:rPr>
          <w:rFonts w:ascii="Times New Roman" w:eastAsia="Times New Roman" w:hAnsi="Times New Roman" w:cs="Times New Roman"/>
          <w:sz w:val="24"/>
          <w:szCs w:val="24"/>
        </w:rPr>
        <w:t>:</w:t>
      </w:r>
      <w:r w:rsidR="00EA6DED" w:rsidRPr="003D4B32">
        <w:rPr>
          <w:rFonts w:ascii="Times New Roman" w:eastAsia="Times New Roman" w:hAnsi="Times New Roman" w:cs="Times New Roman"/>
          <w:sz w:val="24"/>
          <w:szCs w:val="24"/>
        </w:rPr>
        <w:t xml:space="preserve"> процесс торможения становится всё более сильным, хотя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6DED" w:rsidRPr="003D4B32">
        <w:rPr>
          <w:rFonts w:ascii="Times New Roman" w:eastAsia="Times New Roman" w:hAnsi="Times New Roman" w:cs="Times New Roman"/>
          <w:sz w:val="24"/>
          <w:szCs w:val="24"/>
        </w:rPr>
        <w:t xml:space="preserve"> по-прежнему преобладает процесс возбуждения, и младшие школьники </w:t>
      </w:r>
      <w:r w:rsidR="00BB0108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EA6DED" w:rsidRPr="003D4B32">
        <w:rPr>
          <w:rFonts w:ascii="Times New Roman" w:eastAsia="Times New Roman" w:hAnsi="Times New Roman" w:cs="Times New Roman"/>
          <w:sz w:val="24"/>
          <w:szCs w:val="24"/>
        </w:rPr>
        <w:t>в высокой степени возбудимы.</w:t>
      </w:r>
    </w:p>
    <w:p w:rsidR="00EA6DED" w:rsidRDefault="00EA6DED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Основной деятельностью детей, их первой и важнейшей обязанностью становится учение – приобретение новых знаний, умений и навыков, накопление систематических сведений об окружающем мире, природе и обществе. На первых порах </w:t>
      </w:r>
      <w:r>
        <w:rPr>
          <w:rFonts w:ascii="Times New Roman" w:eastAsia="Times New Roman" w:hAnsi="Times New Roman" w:cs="Times New Roman"/>
          <w:sz w:val="24"/>
          <w:szCs w:val="24"/>
        </w:rPr>
        <w:t>они хорошо учатся.</w:t>
      </w:r>
    </w:p>
    <w:p w:rsidR="00EA6DED" w:rsidRDefault="0005248B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Большую роль играет</w:t>
      </w:r>
      <w:r w:rsidR="00EA6DED" w:rsidRPr="003D4B32">
        <w:rPr>
          <w:rFonts w:ascii="Times New Roman" w:eastAsia="Times New Roman" w:hAnsi="Times New Roman" w:cs="Times New Roman"/>
          <w:sz w:val="24"/>
          <w:szCs w:val="24"/>
        </w:rPr>
        <w:t xml:space="preserve"> личный мотив: желание получить хорошую оценку, одобрение учителей и родителей.</w:t>
      </w:r>
    </w:p>
    <w:p w:rsidR="000D630C" w:rsidRDefault="00EA6DED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Вначале </w:t>
      </w:r>
      <w:r w:rsidRPr="00376A37">
        <w:rPr>
          <w:rFonts w:ascii="Times New Roman" w:eastAsia="Times New Roman" w:hAnsi="Times New Roman" w:cs="Times New Roman"/>
          <w:szCs w:val="24"/>
        </w:rPr>
        <w:t xml:space="preserve">у ребенка формируется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интерес к самому процессу учебной деятельности без осознания её значения.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интереса </w:t>
      </w:r>
      <w:r w:rsidR="000D630C">
        <w:rPr>
          <w:rFonts w:ascii="Times New Roman" w:eastAsia="Times New Roman" w:hAnsi="Times New Roman" w:cs="Times New Roman"/>
          <w:sz w:val="24"/>
          <w:szCs w:val="24"/>
        </w:rPr>
        <w:t xml:space="preserve"> к содержанию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учебной деятельности</w:t>
      </w:r>
      <w:r w:rsidR="000D630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к приобретению знаний </w:t>
      </w:r>
      <w:r w:rsidR="0005248B">
        <w:rPr>
          <w:rFonts w:ascii="Times New Roman" w:eastAsia="Times New Roman" w:hAnsi="Times New Roman" w:cs="Times New Roman"/>
          <w:sz w:val="24"/>
          <w:szCs w:val="24"/>
        </w:rPr>
        <w:t>связан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 с переживанием школьниками чувства  </w:t>
      </w:r>
      <w:r w:rsidR="000D630C">
        <w:rPr>
          <w:rFonts w:ascii="Times New Roman" w:eastAsia="Times New Roman" w:hAnsi="Times New Roman" w:cs="Times New Roman"/>
          <w:sz w:val="24"/>
          <w:szCs w:val="24"/>
        </w:rPr>
        <w:t xml:space="preserve">удовлетворения от </w:t>
      </w:r>
      <w:r>
        <w:rPr>
          <w:rFonts w:ascii="Times New Roman" w:eastAsia="Times New Roman" w:hAnsi="Times New Roman" w:cs="Times New Roman"/>
          <w:sz w:val="24"/>
          <w:szCs w:val="24"/>
        </w:rPr>
        <w:t>своих достижений.</w:t>
      </w:r>
    </w:p>
    <w:p w:rsidR="000D630C" w:rsidRDefault="00EA6DED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B32">
        <w:rPr>
          <w:rFonts w:ascii="Times New Roman" w:eastAsia="Times New Roman" w:hAnsi="Times New Roman" w:cs="Times New Roman"/>
          <w:sz w:val="24"/>
          <w:szCs w:val="24"/>
        </w:rPr>
        <w:t>А подкрепляется это чувство одобрением, похвалой учителя, который подчёркивает каждый, даже самый маленький успех, самое маленькое продвижение вперёд. Младшие школьники испытывают чувство гордости, особый подъём сил, когда учитель хвалит их.</w:t>
      </w:r>
    </w:p>
    <w:p w:rsidR="00EA6DED" w:rsidRDefault="00EA6DED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B32">
        <w:rPr>
          <w:rFonts w:ascii="Times New Roman" w:eastAsia="Times New Roman" w:hAnsi="Times New Roman" w:cs="Times New Roman"/>
          <w:sz w:val="24"/>
          <w:szCs w:val="24"/>
        </w:rPr>
        <w:t>Большое воспитательное воздействие учителя на младших школьников связано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 с тем, что учитель с самого начала пребывания детей в школе становится 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>для них непререкаемым авторитетом. Авторитет учителя – самая важная предпосылка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 для обучения и воспитания в младших классах.</w:t>
      </w:r>
    </w:p>
    <w:p w:rsidR="00D60ABC" w:rsidRDefault="00EA6DED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Младшие школьники отличаются остротой и свежестью восприятия, своего рода созерцательной любознательностью. Младший школьник с живым любопытством воспринимает окружающую среду, которая с каждым днём раскрывает перед ним 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>всё новые и новые стороны.</w:t>
      </w:r>
    </w:p>
    <w:p w:rsidR="00D60ABC" w:rsidRDefault="00EA6DED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Воспринять предмет для ребёнка – значит что-то </w:t>
      </w:r>
      <w:r w:rsidR="00E16744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делать с ним, что-то изменить 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>в нём, произвести какие-либо действия, взять, потрогать его. Характерная особенность учащихся – ярко выраженная эмоциональность восприятия.</w:t>
      </w:r>
    </w:p>
    <w:p w:rsidR="00AD016E" w:rsidRPr="00E16744" w:rsidRDefault="00EA6DED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B32">
        <w:rPr>
          <w:rFonts w:ascii="Times New Roman" w:eastAsia="Times New Roman" w:hAnsi="Times New Roman" w:cs="Times New Roman"/>
          <w:sz w:val="24"/>
          <w:szCs w:val="24"/>
        </w:rPr>
        <w:t>Некоторые возрастные особенности присущи вниманию учащихся начальных классов. Основная из них – слабость произвольного внимания. Произвольн</w:t>
      </w:r>
      <w:r w:rsidR="00D60ABC">
        <w:rPr>
          <w:rFonts w:ascii="Times New Roman" w:eastAsia="Times New Roman" w:hAnsi="Times New Roman" w:cs="Times New Roman"/>
          <w:sz w:val="24"/>
          <w:szCs w:val="24"/>
        </w:rPr>
        <w:t>ое</w:t>
      </w:r>
      <w:r w:rsidR="00E16744">
        <w:rPr>
          <w:rFonts w:ascii="Times New Roman" w:eastAsia="Times New Roman" w:hAnsi="Times New Roman" w:cs="Times New Roman"/>
          <w:sz w:val="24"/>
          <w:szCs w:val="24"/>
        </w:rPr>
        <w:t xml:space="preserve"> внимание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 младшего школьника требует так называемой близкой мотивации. </w:t>
      </w:r>
      <w:r w:rsidR="00D60ABC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>ладший школьник обычно может заставить себя сосредоточенно работать лишь при наличии близкой мотивации (перспективы получить отличную отметку, заслужить похвалу учителя, лучше всех сп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>равиться с заданием и т.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>д.). Значительно лучше в младшем школьном возрасте развито непроизвольное внимание. Всё новое, неожиданное, яркое, интересное само собой привлекает внимание учеников, без всяких усилий с их стороны.</w:t>
      </w:r>
    </w:p>
    <w:p w:rsidR="00D60ABC" w:rsidRDefault="00D60ABC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B32">
        <w:rPr>
          <w:rFonts w:ascii="Times New Roman" w:eastAsia="Times New Roman" w:hAnsi="Times New Roman" w:cs="Times New Roman"/>
          <w:sz w:val="24"/>
          <w:szCs w:val="24"/>
        </w:rPr>
        <w:t>В связи с возрастным относительным преобладанием деятель</w:t>
      </w:r>
      <w:r w:rsidR="00E16744">
        <w:rPr>
          <w:rFonts w:ascii="Times New Roman" w:eastAsia="Times New Roman" w:hAnsi="Times New Roman" w:cs="Times New Roman"/>
          <w:sz w:val="24"/>
          <w:szCs w:val="24"/>
        </w:rPr>
        <w:t xml:space="preserve">ности первой сигнальной системы,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у младших школьников более развита наглядно-образная память, 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чем словесно-логическая. </w:t>
      </w:r>
      <w:proofErr w:type="gramStart"/>
      <w:r w:rsidRPr="003D4B32">
        <w:rPr>
          <w:rFonts w:ascii="Times New Roman" w:eastAsia="Times New Roman" w:hAnsi="Times New Roman" w:cs="Times New Roman"/>
          <w:sz w:val="24"/>
          <w:szCs w:val="24"/>
        </w:rPr>
        <w:t>Они лучше, быстрее запоминают и прочнее сохраняют в памяти конкретные сведения, события, лица, предметы, факты, чем определения, описания, объяснения.</w:t>
      </w:r>
      <w:proofErr w:type="gramEnd"/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 Младшие школьники склонны к механическому запоминанию без осознания смысловых связей внутри запоминаемого материала.</w:t>
      </w:r>
    </w:p>
    <w:p w:rsidR="00D60ABC" w:rsidRDefault="00D60ABC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B32">
        <w:rPr>
          <w:rFonts w:ascii="Times New Roman" w:eastAsia="Times New Roman" w:hAnsi="Times New Roman" w:cs="Times New Roman"/>
          <w:sz w:val="24"/>
          <w:szCs w:val="24"/>
        </w:rPr>
        <w:t>Характер младших школьников отличается некоторыми особенностями.</w:t>
      </w:r>
      <w:r w:rsidR="00E16744">
        <w:rPr>
          <w:rFonts w:ascii="Times New Roman" w:eastAsia="Times New Roman" w:hAnsi="Times New Roman" w:cs="Times New Roman"/>
          <w:sz w:val="24"/>
          <w:szCs w:val="24"/>
        </w:rPr>
        <w:t xml:space="preserve"> Прежде </w:t>
      </w:r>
      <w:proofErr w:type="gramStart"/>
      <w:r w:rsidR="00E16744">
        <w:rPr>
          <w:rFonts w:ascii="Times New Roman" w:eastAsia="Times New Roman" w:hAnsi="Times New Roman" w:cs="Times New Roman"/>
          <w:sz w:val="24"/>
          <w:szCs w:val="24"/>
        </w:rPr>
        <w:t>всего</w:t>
      </w:r>
      <w:proofErr w:type="gramEnd"/>
      <w:r w:rsidR="00E16744">
        <w:rPr>
          <w:rFonts w:ascii="Times New Roman" w:eastAsia="Times New Roman" w:hAnsi="Times New Roman" w:cs="Times New Roman"/>
          <w:sz w:val="24"/>
          <w:szCs w:val="24"/>
        </w:rPr>
        <w:t xml:space="preserve"> они импульсивны,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склонны незамедлительно действовать под влиянием непосредственных импульсов, побуждений, не подумав и не взвесив всех обстоятельств, по случайным поводам. Причина – потребность в активной внешней разрядке 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>при возрастной слабости волевой регуляции поведения.</w:t>
      </w:r>
    </w:p>
    <w:p w:rsidR="00D60ABC" w:rsidRDefault="00D60ABC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Возрастной особенностью является и общая недостаточность воли: младший школьник ещё не обладает большим опытом длительной борьбы за намеченную цель, преодоления трудностей и препятствий. Он может опустить руки при неудаче, потерять веру в свои силы и возможности. Нередко наблюдается капризность, упрямство. Ребёнок привык к тому, что все его желания и требования удовлетворялись, он ни в чём не видел отказа. Капризность и упрямство – своеобразная форма протеста ребёнка против 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>тех твёрдых требований, которые ему предъявляет школа, против необходимости жертвовать тем, что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хочется, во имя того, что надо.</w:t>
      </w:r>
    </w:p>
    <w:p w:rsidR="00D60ABC" w:rsidRDefault="00D60ABC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Младшие школьники очень эмоциональны. Эмоциональность сказывается, 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>во-первых, в том, что их психическая деятельность обычно окрашена эмоциями. Всё,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 что дети наблюдают, о чём думают, что делают, вызывает у них эмоционально окрашенное отношение. Во-вторых, младшие школьники не умеют сдерживать свои чувства, контролировать их внешнее проявление, они очень непосредственны 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>и</w:t>
      </w:r>
      <w:r w:rsidR="00DF672C">
        <w:rPr>
          <w:rFonts w:ascii="Times New Roman" w:eastAsia="Times New Roman" w:hAnsi="Times New Roman" w:cs="Times New Roman"/>
          <w:sz w:val="24"/>
          <w:szCs w:val="24"/>
        </w:rPr>
        <w:t xml:space="preserve"> откровенны в выражении радости, г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оря, печали, страха, удовольствия 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или неудовольствия. В-третьих, эмоциональность выражается в их большой эмоциональной неустойчивости, частой смене настроений, склонности к аффектам, кратковременным и бурным проявлениям радости, горя, гнева, страха. С годами 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>всё больше развивается способность регулировать свои чувства, сдерживать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 их нежелательные проявления.</w:t>
      </w:r>
    </w:p>
    <w:p w:rsidR="00DE7296" w:rsidRDefault="00D60ABC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младший школьный возраст является наиболее ответственным этапом школьного детства. Основные достижения этого возраста обусловлены ведущим характером учебной деятельности и являются во многом определяющими 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для последующих лет обучения: к концу младшего школьного возраста ребенок должен хотеть учиться, уметь учиться и верить в свои силы. Полноценное проживание этого возраста, его позитивные приобретения являются необходимым основанием, на котором выстраивается дальнейшее развитие ребенка как активного субъекта познаний 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>и деятельности. Основная задача взрослых в работе с детьми младшего школьного возраста - создание оптимальных условий для раскрытия и реализации возможностей детей с учетом индивидуальности каждого ребенка.</w:t>
      </w:r>
    </w:p>
    <w:p w:rsidR="00E16744" w:rsidRDefault="00E16744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6744" w:rsidRDefault="00E16744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6744" w:rsidRPr="00E16744" w:rsidRDefault="00E16744" w:rsidP="00BB0108">
      <w:pPr>
        <w:spacing w:after="0" w:line="360" w:lineRule="auto"/>
        <w:ind w:firstLine="85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>Основные методы обучения младших школьников в классе вокала.</w:t>
      </w:r>
    </w:p>
    <w:p w:rsidR="00E16744" w:rsidRDefault="00E16744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7296" w:rsidRDefault="00DE7296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Младший школьный возраст является очень важным и ответственным в жизни ребенка в плане его становления как личности. У ребенка активно развивается мышление, воображение, память, речь. Все это способствует активному музыкальному развитию. 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proofErr w:type="gramStart"/>
      <w:r w:rsidRPr="003D4B32">
        <w:rPr>
          <w:rFonts w:ascii="Times New Roman" w:eastAsia="Times New Roman" w:hAnsi="Times New Roman" w:cs="Times New Roman"/>
          <w:sz w:val="24"/>
          <w:szCs w:val="24"/>
        </w:rPr>
        <w:t>В этом возрасте продолжается развитие основных (ладовое чувство, чувство ритма, музыкально-слуховые представления) и специальных (способности к исполнительским видам деятельности - певческой, музыкально-ритмической, игре на инструментах, творческой) музыкальных способностей.</w:t>
      </w:r>
      <w:proofErr w:type="gramEnd"/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 Развиваются и совершенствуются музыкально-сенсорные способности.</w:t>
      </w:r>
    </w:p>
    <w:p w:rsidR="008B66A6" w:rsidRPr="008B66A6" w:rsidRDefault="00DE7296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успешного творческого развития </w:t>
      </w:r>
      <w:r w:rsidR="008B66A6">
        <w:rPr>
          <w:rFonts w:ascii="Times New Roman" w:eastAsia="Times New Roman" w:hAnsi="Times New Roman" w:cs="Times New Roman"/>
          <w:sz w:val="24"/>
          <w:szCs w:val="24"/>
        </w:rPr>
        <w:t xml:space="preserve"> ребенка младшего школьного возрас</w:t>
      </w:r>
      <w:r w:rsidR="00DF672C">
        <w:rPr>
          <w:rFonts w:ascii="Times New Roman" w:eastAsia="Times New Roman" w:hAnsi="Times New Roman" w:cs="Times New Roman"/>
          <w:sz w:val="24"/>
          <w:szCs w:val="24"/>
        </w:rPr>
        <w:t>та необходимо много составляющих</w:t>
      </w:r>
      <w:r w:rsidR="008B66A6">
        <w:rPr>
          <w:rFonts w:ascii="Times New Roman" w:eastAsia="Times New Roman" w:hAnsi="Times New Roman" w:cs="Times New Roman"/>
          <w:sz w:val="24"/>
          <w:szCs w:val="24"/>
        </w:rPr>
        <w:t>:</w:t>
      </w:r>
      <w:r w:rsidR="008B66A6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60ABC" w:rsidRDefault="008B66A6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благоп</w:t>
      </w:r>
      <w:r w:rsidR="00FC703B">
        <w:rPr>
          <w:rFonts w:ascii="Times New Roman" w:eastAsia="Times New Roman" w:hAnsi="Times New Roman" w:cs="Times New Roman"/>
          <w:sz w:val="24"/>
          <w:szCs w:val="24"/>
        </w:rPr>
        <w:t>риятная эмоциональная атмосфера;</w:t>
      </w:r>
    </w:p>
    <w:p w:rsidR="00FC703B" w:rsidRDefault="00FC703B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творческие занятия должны приносить радость;</w:t>
      </w:r>
    </w:p>
    <w:p w:rsidR="00FC703B" w:rsidRDefault="00FC703B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надо учитывать возрастные особенности  ребенка и строить занятия соответственно возрасту</w:t>
      </w:r>
      <w:r w:rsidR="00307C95">
        <w:rPr>
          <w:rFonts w:ascii="Times New Roman" w:eastAsia="Times New Roman" w:hAnsi="Times New Roman" w:cs="Times New Roman"/>
          <w:sz w:val="24"/>
          <w:szCs w:val="24"/>
        </w:rPr>
        <w:t xml:space="preserve"> (игра, труд, творческий поиск)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C703B" w:rsidRDefault="00FC703B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нужен интерес  окружающих к замыслам ребенка, дружеское обсуждение;</w:t>
      </w:r>
    </w:p>
    <w:p w:rsidR="00FC703B" w:rsidRDefault="00FC703B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07C95">
        <w:rPr>
          <w:rFonts w:ascii="Times New Roman" w:eastAsia="Times New Roman" w:hAnsi="Times New Roman" w:cs="Times New Roman"/>
          <w:sz w:val="24"/>
          <w:szCs w:val="24"/>
        </w:rPr>
        <w:t>уважение резул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>ьтатов работы маленького творца.</w:t>
      </w:r>
    </w:p>
    <w:p w:rsidR="00307C95" w:rsidRDefault="00307C95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Преобладающим методом обучения является индивидуальный подход к каждому ребенку, позволяющий сохранить и развить </w:t>
      </w:r>
      <w:r w:rsidR="00751359">
        <w:rPr>
          <w:rFonts w:ascii="Times New Roman" w:eastAsia="Times New Roman" w:hAnsi="Times New Roman" w:cs="Times New Roman"/>
          <w:sz w:val="24"/>
          <w:szCs w:val="24"/>
        </w:rPr>
        <w:t xml:space="preserve"> его собственные голосовые особенности (тембр, манера </w:t>
      </w:r>
      <w:proofErr w:type="spellStart"/>
      <w:r w:rsidR="00751359">
        <w:rPr>
          <w:rFonts w:ascii="Times New Roman" w:eastAsia="Times New Roman" w:hAnsi="Times New Roman" w:cs="Times New Roman"/>
          <w:sz w:val="24"/>
          <w:szCs w:val="24"/>
        </w:rPr>
        <w:t>звукоизвлечения</w:t>
      </w:r>
      <w:proofErr w:type="spellEnd"/>
      <w:r w:rsidR="00751359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751359" w:rsidRDefault="00DF672C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Часть детей не у</w:t>
      </w:r>
      <w:r w:rsidR="00751359">
        <w:rPr>
          <w:rFonts w:ascii="Times New Roman" w:eastAsia="Times New Roman" w:hAnsi="Times New Roman" w:cs="Times New Roman"/>
          <w:sz w:val="24"/>
          <w:szCs w:val="24"/>
        </w:rPr>
        <w:t>меют воспринимать  слышимый звук, у них нет координации между слухом и голосом. У кого раньше, у кого позднее – такая координация появляется.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751359">
        <w:rPr>
          <w:rFonts w:ascii="Times New Roman" w:eastAsia="Times New Roman" w:hAnsi="Times New Roman" w:cs="Times New Roman"/>
          <w:sz w:val="24"/>
          <w:szCs w:val="24"/>
        </w:rPr>
        <w:t xml:space="preserve"> Но очень часто на чистоту интонации влияет застенчивость ребен</w:t>
      </w:r>
      <w:r>
        <w:rPr>
          <w:rFonts w:ascii="Times New Roman" w:eastAsia="Times New Roman" w:hAnsi="Times New Roman" w:cs="Times New Roman"/>
          <w:sz w:val="24"/>
          <w:szCs w:val="24"/>
        </w:rPr>
        <w:t>ка  или рассеянность внимания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r w:rsidR="00751359">
        <w:rPr>
          <w:rFonts w:ascii="Times New Roman" w:eastAsia="Times New Roman" w:hAnsi="Times New Roman" w:cs="Times New Roman"/>
          <w:sz w:val="24"/>
          <w:szCs w:val="24"/>
        </w:rPr>
        <w:t xml:space="preserve">ри этом учитываются индивидуальные особенности ребенка. К каждому из них необходимо найти подход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1359">
        <w:rPr>
          <w:rFonts w:ascii="Times New Roman" w:eastAsia="Times New Roman" w:hAnsi="Times New Roman" w:cs="Times New Roman"/>
          <w:sz w:val="24"/>
          <w:szCs w:val="24"/>
        </w:rPr>
        <w:t>и подобрать те слова, которые дойдут до его понимания.</w:t>
      </w:r>
    </w:p>
    <w:p w:rsidR="00751359" w:rsidRDefault="00751359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работе над формированием вокальных навыков детей большое внимание уделяется  распеванию  и разучиванию упражнени</w:t>
      </w:r>
      <w:r w:rsidR="000D22F6">
        <w:rPr>
          <w:rFonts w:ascii="Times New Roman" w:eastAsia="Times New Roman" w:hAnsi="Times New Roman" w:cs="Times New Roman"/>
          <w:sz w:val="24"/>
          <w:szCs w:val="24"/>
        </w:rPr>
        <w:t>й, способствующих  развитию слуха, чувства ритма, дыхания.</w:t>
      </w:r>
    </w:p>
    <w:p w:rsidR="00A46B25" w:rsidRDefault="000D22F6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Учитывая, что дети младшего школьного возраста еще любят игровые моменты, следует подбирать упражнения таким образом, чтобы каждое упражнение им</w:t>
      </w:r>
      <w:r w:rsidR="00AD016E">
        <w:rPr>
          <w:rFonts w:ascii="Times New Roman" w:eastAsia="Times New Roman" w:hAnsi="Times New Roman" w:cs="Times New Roman"/>
          <w:sz w:val="24"/>
          <w:szCs w:val="24"/>
        </w:rPr>
        <w:t>ело интересное содержание  или э</w:t>
      </w:r>
      <w:r>
        <w:rPr>
          <w:rFonts w:ascii="Times New Roman" w:eastAsia="Times New Roman" w:hAnsi="Times New Roman" w:cs="Times New Roman"/>
          <w:sz w:val="24"/>
          <w:szCs w:val="24"/>
        </w:rPr>
        <w:t>лемент игры, сопровождалось несложными действиями,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чтобы могло заинтересовать детей, чтобы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попевки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часто менялись и были понятны детям по содержанию (строчки из стихотворений 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Барто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К. Чуковского, просто придуманные преподавателем или концертмейстером по ходу урока двустишия)</w:t>
      </w:r>
      <w:r w:rsidR="00DF672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DF672C">
        <w:rPr>
          <w:rFonts w:ascii="Times New Roman" w:eastAsia="Times New Roman" w:hAnsi="Times New Roman" w:cs="Times New Roman"/>
          <w:sz w:val="24"/>
          <w:szCs w:val="24"/>
        </w:rPr>
        <w:t xml:space="preserve"> Эти упражнения готовят детей 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преодолению различных певческих трудностей, помогают развивать музыкальный слух и голос. В процессе работы дети уча</w:t>
      </w:r>
      <w:r w:rsidR="001D1834">
        <w:rPr>
          <w:rFonts w:ascii="Times New Roman" w:eastAsia="Times New Roman" w:hAnsi="Times New Roman" w:cs="Times New Roman"/>
          <w:sz w:val="24"/>
          <w:szCs w:val="24"/>
        </w:rPr>
        <w:t>тся  различать оттенки музыки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лад, развивать чувство </w:t>
      </w:r>
      <w:r w:rsidR="001D1834">
        <w:rPr>
          <w:rFonts w:ascii="Times New Roman" w:eastAsia="Times New Roman" w:hAnsi="Times New Roman" w:cs="Times New Roman"/>
          <w:sz w:val="24"/>
          <w:szCs w:val="24"/>
        </w:rPr>
        <w:t>тяготения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 тонике в песенном творчестве. </w:t>
      </w:r>
      <w:r w:rsidR="001D1834">
        <w:rPr>
          <w:rFonts w:ascii="Times New Roman" w:eastAsia="Times New Roman" w:hAnsi="Times New Roman" w:cs="Times New Roman"/>
          <w:sz w:val="24"/>
          <w:szCs w:val="24"/>
        </w:rPr>
        <w:t>А также п</w:t>
      </w:r>
      <w:r>
        <w:rPr>
          <w:rFonts w:ascii="Times New Roman" w:eastAsia="Times New Roman" w:hAnsi="Times New Roman" w:cs="Times New Roman"/>
          <w:sz w:val="24"/>
          <w:szCs w:val="24"/>
        </w:rPr>
        <w:t>ридумывают свои</w:t>
      </w:r>
      <w:r w:rsidR="00AD016E">
        <w:rPr>
          <w:rFonts w:ascii="Times New Roman" w:eastAsia="Times New Roman" w:hAnsi="Times New Roman" w:cs="Times New Roman"/>
          <w:sz w:val="24"/>
          <w:szCs w:val="24"/>
        </w:rPr>
        <w:t xml:space="preserve"> варианты мелодий и исполняют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эмоционально и выразительно. </w:t>
      </w:r>
    </w:p>
    <w:p w:rsidR="000D22F6" w:rsidRDefault="00A46B25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Эмоциональное исполнение песни – залог того, что дети полюбят ее и будут  петь охотно и выразительно. </w:t>
      </w:r>
      <w:r w:rsidR="000D22F6">
        <w:rPr>
          <w:rFonts w:ascii="Times New Roman" w:eastAsia="Times New Roman" w:hAnsi="Times New Roman" w:cs="Times New Roman"/>
          <w:sz w:val="24"/>
          <w:szCs w:val="24"/>
        </w:rPr>
        <w:t>Кроме того, без эмоционального к</w:t>
      </w:r>
      <w:r w:rsidR="001D1834">
        <w:rPr>
          <w:rFonts w:ascii="Times New Roman" w:eastAsia="Times New Roman" w:hAnsi="Times New Roman" w:cs="Times New Roman"/>
          <w:sz w:val="24"/>
          <w:szCs w:val="24"/>
        </w:rPr>
        <w:t>омпонента музыкального слуха не</w:t>
      </w:r>
      <w:r w:rsidR="000D22F6">
        <w:rPr>
          <w:rFonts w:ascii="Times New Roman" w:eastAsia="Times New Roman" w:hAnsi="Times New Roman" w:cs="Times New Roman"/>
          <w:sz w:val="24"/>
          <w:szCs w:val="24"/>
        </w:rPr>
        <w:t>возможно развить музыкальные способности детей. Например, при исполнении  песен «Мистер Жук»  или «Четыре таракана»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дети представляют в лицах героев песен, поют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ролям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270A87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="00270A87">
        <w:rPr>
          <w:rFonts w:ascii="Times New Roman" w:eastAsia="Times New Roman" w:hAnsi="Times New Roman" w:cs="Times New Roman"/>
          <w:sz w:val="24"/>
          <w:szCs w:val="24"/>
        </w:rPr>
        <w:t>ожно</w:t>
      </w:r>
      <w:proofErr w:type="spellEnd"/>
      <w:r w:rsidR="00270A87">
        <w:rPr>
          <w:rFonts w:ascii="Times New Roman" w:eastAsia="Times New Roman" w:hAnsi="Times New Roman" w:cs="Times New Roman"/>
          <w:sz w:val="24"/>
          <w:szCs w:val="24"/>
        </w:rPr>
        <w:t xml:space="preserve"> представля</w:t>
      </w:r>
      <w:r>
        <w:rPr>
          <w:rFonts w:ascii="Times New Roman" w:eastAsia="Times New Roman" w:hAnsi="Times New Roman" w:cs="Times New Roman"/>
          <w:sz w:val="24"/>
          <w:szCs w:val="24"/>
        </w:rPr>
        <w:t>т</w:t>
      </w:r>
      <w:r w:rsidR="00270A87">
        <w:rPr>
          <w:rFonts w:ascii="Times New Roman" w:eastAsia="Times New Roman" w:hAnsi="Times New Roman" w:cs="Times New Roman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эти роли, как артисты на сцене: жук хмурый, сердитый 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(брови опущены,  сдвинуты, на лице недовольство), тараканы и сверчок веселые 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(глаза детей блестят радостью). В ходе занятия дети учатся  умению удерживать интонацию  на одном звуке. Кроме того, можно придумать интересные игровые упражнения, нацеленные на  развитие этого компонента музыкальных способностей.  Дети с интересом  иг</w:t>
      </w:r>
      <w:r w:rsidR="00986881">
        <w:rPr>
          <w:rFonts w:ascii="Times New Roman" w:eastAsia="Times New Roman" w:hAnsi="Times New Roman" w:cs="Times New Roman"/>
          <w:sz w:val="24"/>
          <w:szCs w:val="24"/>
        </w:rPr>
        <w:t>рают в игру «Повтори ритм»</w:t>
      </w:r>
      <w:proofErr w:type="gramStart"/>
      <w:r w:rsidR="0098688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986881">
        <w:rPr>
          <w:rFonts w:ascii="Times New Roman" w:eastAsia="Times New Roman" w:hAnsi="Times New Roman" w:cs="Times New Roman"/>
          <w:sz w:val="24"/>
          <w:szCs w:val="24"/>
        </w:rPr>
        <w:t xml:space="preserve"> Они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proofErr w:type="gramStart"/>
      <w:r w:rsidR="00986881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азному выполняют заданную ритмическую фигуру: кто-то хлопками, кто-то притопами, кто</w:t>
      </w:r>
      <w:r w:rsidR="00986881">
        <w:rPr>
          <w:rFonts w:ascii="Times New Roman" w:eastAsia="Times New Roman" w:hAnsi="Times New Roman" w:cs="Times New Roman"/>
          <w:sz w:val="24"/>
          <w:szCs w:val="24"/>
        </w:rPr>
        <w:t>-то на музыкальном инструменте 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бубен, металлофон, треугольник); потом предлагается кому-то из детей придумать ритмическую последовательность, все дети  </w:t>
      </w:r>
      <w:r w:rsidR="00493DE7">
        <w:rPr>
          <w:rFonts w:ascii="Times New Roman" w:eastAsia="Times New Roman" w:hAnsi="Times New Roman" w:cs="Times New Roman"/>
          <w:sz w:val="24"/>
          <w:szCs w:val="24"/>
        </w:rPr>
        <w:t>ее повторяют. Можно менять деятельнос</w:t>
      </w:r>
      <w:r w:rsidR="00DB2951">
        <w:rPr>
          <w:rFonts w:ascii="Times New Roman" w:eastAsia="Times New Roman" w:hAnsi="Times New Roman" w:cs="Times New Roman"/>
          <w:sz w:val="24"/>
          <w:szCs w:val="24"/>
        </w:rPr>
        <w:t>ть: передавать друг другу инструменты, менять «водящего» (того, кто задает ритм).</w:t>
      </w:r>
    </w:p>
    <w:p w:rsidR="00DB2951" w:rsidRDefault="00DB2951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развитие дикции  направлены следующие  приемы: чтение скороговорок. Читаю</w:t>
      </w:r>
      <w:r w:rsidR="00986881"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их сначала медленно, постепенно ускоряя темп</w:t>
      </w:r>
      <w:r w:rsidR="00FA3A68">
        <w:rPr>
          <w:rFonts w:ascii="Times New Roman" w:eastAsia="Times New Roman" w:hAnsi="Times New Roman" w:cs="Times New Roman"/>
          <w:sz w:val="24"/>
          <w:szCs w:val="24"/>
        </w:rPr>
        <w:t xml:space="preserve"> по мере успешного совершенствования. </w:t>
      </w:r>
    </w:p>
    <w:p w:rsidR="00AD016E" w:rsidRDefault="00FA3A68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При этом важно следить за ритмичностью произношения. Не забывать про темп. В русском языке скороговорок множество, но хорошо бы выбирать  те, что понятны детям по возрасту: </w:t>
      </w:r>
    </w:p>
    <w:p w:rsidR="00AD016E" w:rsidRDefault="00FA3A68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« Вез корабль карамель, наскочил корабль на мель, матросы две недели карамель на мели ели»; </w:t>
      </w:r>
    </w:p>
    <w:p w:rsidR="00A46B25" w:rsidRDefault="00FA3A68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 Не жалела мама мыла. Мама Милу мылом мыла. Мила мыла не любила, мыло Мила уронила»;</w:t>
      </w:r>
    </w:p>
    <w:p w:rsidR="00AD016E" w:rsidRDefault="00AD016E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 Кукушка кукушо</w:t>
      </w:r>
      <w:r w:rsidR="00FA3A68">
        <w:rPr>
          <w:rFonts w:ascii="Times New Roman" w:eastAsia="Times New Roman" w:hAnsi="Times New Roman" w:cs="Times New Roman"/>
          <w:sz w:val="24"/>
          <w:szCs w:val="24"/>
        </w:rPr>
        <w:t xml:space="preserve">нку купила капюшон. Как в капюшоне он смешон!»; </w:t>
      </w:r>
    </w:p>
    <w:p w:rsidR="00AD016E" w:rsidRDefault="00FA3A68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«Бык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тупогуб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тупог</w:t>
      </w:r>
      <w:r w:rsidR="00986881">
        <w:rPr>
          <w:rFonts w:ascii="Times New Roman" w:eastAsia="Times New Roman" w:hAnsi="Times New Roman" w:cs="Times New Roman"/>
          <w:sz w:val="24"/>
          <w:szCs w:val="24"/>
        </w:rPr>
        <w:t>убенький</w:t>
      </w:r>
      <w:proofErr w:type="spellEnd"/>
      <w:r w:rsidR="00986881">
        <w:rPr>
          <w:rFonts w:ascii="Times New Roman" w:eastAsia="Times New Roman" w:hAnsi="Times New Roman" w:cs="Times New Roman"/>
          <w:sz w:val="24"/>
          <w:szCs w:val="24"/>
        </w:rPr>
        <w:t xml:space="preserve"> бычок, у быка губа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тупа»; </w:t>
      </w:r>
    </w:p>
    <w:p w:rsidR="00FA3A68" w:rsidRDefault="00FA3A68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«У перепела и перепелки пять перепелят».</w:t>
      </w:r>
    </w:p>
    <w:p w:rsidR="00FA3A68" w:rsidRDefault="00FA3A68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распевание в начале урока отводится 10-15 минут, причем петь лучше стоя. Формирование качественного певческого звука </w:t>
      </w:r>
      <w:r w:rsidR="00A077AA">
        <w:rPr>
          <w:rFonts w:ascii="Times New Roman" w:eastAsia="Times New Roman" w:hAnsi="Times New Roman" w:cs="Times New Roman"/>
          <w:sz w:val="24"/>
          <w:szCs w:val="24"/>
        </w:rPr>
        <w:t>выраба</w:t>
      </w:r>
      <w:r>
        <w:rPr>
          <w:rFonts w:ascii="Times New Roman" w:eastAsia="Times New Roman" w:hAnsi="Times New Roman" w:cs="Times New Roman"/>
          <w:sz w:val="24"/>
          <w:szCs w:val="24"/>
        </w:rPr>
        <w:t>тывается на упражнениях: ровность голоса, ровность гласных, развитие</w:t>
      </w:r>
      <w:r w:rsidR="00A077AA">
        <w:rPr>
          <w:rFonts w:ascii="Times New Roman" w:eastAsia="Times New Roman" w:hAnsi="Times New Roman" w:cs="Times New Roman"/>
          <w:sz w:val="24"/>
          <w:szCs w:val="24"/>
        </w:rPr>
        <w:t xml:space="preserve"> диапазона – все  это, прежде всего, результат работы на специально подобранных системах упражнений.</w:t>
      </w:r>
    </w:p>
    <w:p w:rsidR="00AD016E" w:rsidRPr="003D4B32" w:rsidRDefault="00AD016E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Упражнения для младших школьников должны быть предельно просты 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>в музыкальном отношении, они не должны включать в себя большого количества нот, должны быть ритмически простыми и мелодически ясными, не содержать больших интервалов, не зат</w:t>
      </w:r>
      <w:r>
        <w:rPr>
          <w:rFonts w:ascii="Times New Roman" w:eastAsia="Times New Roman" w:hAnsi="Times New Roman" w:cs="Times New Roman"/>
          <w:sz w:val="24"/>
          <w:szCs w:val="24"/>
        </w:rPr>
        <w:t>рагивать крайние ноты диапазона, д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олжны петься в умеренном темпе. Вначале следует подыгрывать мелодию, постепенно переходя к пению соло 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>под аккомпанемент.</w:t>
      </w:r>
    </w:p>
    <w:p w:rsidR="00AD016E" w:rsidRDefault="00AD016E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сходя из вокальных способностей каждого ребенка, в процессе обучения пению следует использовать индивидуальный подход в подборе вокальных упражнений. 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>И не забывать о физиологических возможностях детей младшего школьного возраста.</w:t>
      </w:r>
    </w:p>
    <w:p w:rsidR="00AD016E" w:rsidRDefault="00AD016E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Занятия пением должны приносить не только радость и положительные эмоции, но и производить психопрофилактический характер, создавать возможность 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>для самовыражения.</w:t>
      </w:r>
    </w:p>
    <w:p w:rsidR="00AD016E" w:rsidRDefault="00AD016E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Так постепенно дети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>приучаются к музыкальному искусству, учатся красиво петь, а это очень важно, так как вместе с музыкальными способностями у детей формируются новые знания и интересы. Становится богаче и разнообразнее их духовный мир.</w:t>
      </w:r>
    </w:p>
    <w:p w:rsidR="00AD016E" w:rsidRPr="003D4B32" w:rsidRDefault="00AD016E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6E75" w:rsidRDefault="00AD016E" w:rsidP="00BB0108">
      <w:pPr>
        <w:spacing w:after="0" w:line="360" w:lineRule="auto"/>
        <w:ind w:firstLine="851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Заключение</w:t>
      </w:r>
    </w:p>
    <w:p w:rsidR="00AD016E" w:rsidRDefault="00AD016E" w:rsidP="00BB0108">
      <w:pPr>
        <w:spacing w:after="0" w:line="360" w:lineRule="auto"/>
        <w:ind w:firstLine="85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D016E" w:rsidRPr="003D4B32" w:rsidRDefault="00AD016E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Итак, рассмотрение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 психологических и физиологических особенностей детей младшего школьного возраста показало, что у детей еще не до конца сформирован голосовой аппарат – тонкие связки, малоподвижное небо, слабое, поверхностное дыхание. Организм находится в процессе роста, активно развивается мышление, воображение, память, речь. Ведущей деятельностью является учение – приобретение новых знаний, умений, навыков.</w:t>
      </w:r>
    </w:p>
    <w:p w:rsidR="00AD016E" w:rsidRPr="003D4B32" w:rsidRDefault="00AD016E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Основными вокальными навыками, формирующимися в пении детей младшего школьного возраста, являются дыхание, </w:t>
      </w:r>
      <w:r>
        <w:rPr>
          <w:rFonts w:ascii="Times New Roman" w:eastAsia="Times New Roman" w:hAnsi="Times New Roman" w:cs="Times New Roman"/>
          <w:sz w:val="24"/>
          <w:szCs w:val="24"/>
        </w:rPr>
        <w:t>артикуляция, звукообразование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. Начальным этапом пения является распевание. Пение вокальных упражнений способствует развитию вокальных навыков. Физиологические возможности и вокальные способности у детей разные, поэтому вокальные упражнения следует подбирать индивидуально для каждого ребенка. </w:t>
      </w:r>
    </w:p>
    <w:p w:rsidR="00AD016E" w:rsidRPr="003D4B32" w:rsidRDefault="00AD016E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Значение занятий искусством, музыкой, точнее пением очень конкретно </w:t>
      </w:r>
      <w:r w:rsidR="00376A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>и затрагивает три важнейших для жизни человека сферы:</w:t>
      </w:r>
    </w:p>
    <w:p w:rsidR="00AD016E" w:rsidRPr="003D4B32" w:rsidRDefault="00AD016E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Здоровье: в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 процессе пения происходит естественная реабилитация состояния человека, восстановление его работоспособности, что научно доказано и обосновано.</w:t>
      </w:r>
    </w:p>
    <w:p w:rsidR="00AD016E" w:rsidRPr="003D4B32" w:rsidRDefault="00AD016E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>Интеллектуальное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развитие: б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>лагодаря воздействию на процесс формирования мышления стимулируется мыслительная деятельность, развивается и укрепляется память.</w:t>
      </w:r>
    </w:p>
    <w:p w:rsidR="00AD016E" w:rsidRPr="003D4B32" w:rsidRDefault="00AD016E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Самоактуализация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ф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>ормируются отдаленные цели, которые организуют жизнь и вносят в ее течение смысл, упорядоченность и духовную свободу.</w:t>
      </w:r>
    </w:p>
    <w:p w:rsidR="00AD016E" w:rsidRDefault="00AD016E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B32">
        <w:rPr>
          <w:rFonts w:ascii="Times New Roman" w:eastAsia="Times New Roman" w:hAnsi="Times New Roman" w:cs="Times New Roman"/>
          <w:sz w:val="24"/>
          <w:szCs w:val="24"/>
        </w:rPr>
        <w:t>Подобраны наиболее оптимальные методы и приемы развития вокальных навыков детей младшего школьного возраста исходя из вокальных способностей каждого ребенка.</w:t>
      </w:r>
      <w:bookmarkStart w:id="0" w:name="_Toc264531087"/>
      <w:bookmarkEnd w:id="0"/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" w:name="_Toc264531049"/>
    </w:p>
    <w:p w:rsidR="00AD016E" w:rsidRPr="00376A37" w:rsidRDefault="00AD016E" w:rsidP="00BB01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Занятия вокалом очень важны в эстетическом развитии личности ребенка. Обучение детей пению, приобщению их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прекрасному является мощным средством их воспитания и развития.</w:t>
      </w:r>
      <w:bookmarkEnd w:id="1"/>
    </w:p>
    <w:p w:rsidR="00AD016E" w:rsidRPr="00373A2E" w:rsidRDefault="00AD016E" w:rsidP="00BB0108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6A37" w:rsidRPr="00373A2E" w:rsidRDefault="00376A37" w:rsidP="00BB0108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3A2E">
        <w:rPr>
          <w:rFonts w:ascii="Times New Roman" w:eastAsia="Calibri" w:hAnsi="Times New Roman" w:cs="Times New Roman"/>
          <w:sz w:val="24"/>
          <w:szCs w:val="24"/>
        </w:rPr>
        <w:t>Список литературы.</w:t>
      </w:r>
    </w:p>
    <w:p w:rsidR="00376A37" w:rsidRPr="00373A2E" w:rsidRDefault="00376A37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D016E" w:rsidRDefault="00AD016E" w:rsidP="00BB0108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>. Белкин А.С. Основы возрастной педагогики</w:t>
      </w:r>
      <w:proofErr w:type="gramStart"/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чеб. пособие для студ. </w:t>
      </w:r>
      <w:proofErr w:type="spellStart"/>
      <w:r w:rsidRPr="003D4B32">
        <w:rPr>
          <w:rFonts w:ascii="Times New Roman" w:eastAsia="Times New Roman" w:hAnsi="Times New Roman" w:cs="Times New Roman"/>
          <w:sz w:val="24"/>
          <w:szCs w:val="24"/>
        </w:rPr>
        <w:t>высш</w:t>
      </w:r>
      <w:proofErr w:type="spellEnd"/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D4B32">
        <w:rPr>
          <w:rFonts w:ascii="Times New Roman" w:eastAsia="Times New Roman" w:hAnsi="Times New Roman" w:cs="Times New Roman"/>
          <w:sz w:val="24"/>
          <w:szCs w:val="24"/>
        </w:rPr>
        <w:t>пед</w:t>
      </w:r>
      <w:proofErr w:type="spellEnd"/>
      <w:r w:rsidRPr="003D4B32">
        <w:rPr>
          <w:rFonts w:ascii="Times New Roman" w:eastAsia="Times New Roman" w:hAnsi="Times New Roman" w:cs="Times New Roman"/>
          <w:sz w:val="24"/>
          <w:szCs w:val="24"/>
        </w:rPr>
        <w:t>. 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чеб. заведений /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- М.: Академия, 2000. - 192 с. </w:t>
      </w:r>
    </w:p>
    <w:p w:rsidR="00AD016E" w:rsidRPr="003D4B32" w:rsidRDefault="00AD016E" w:rsidP="00BB0108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D4B32">
        <w:rPr>
          <w:rFonts w:ascii="Times New Roman" w:eastAsia="Times New Roman" w:hAnsi="Times New Roman" w:cs="Times New Roman"/>
          <w:sz w:val="24"/>
          <w:szCs w:val="24"/>
        </w:rPr>
        <w:t>Багадуров</w:t>
      </w:r>
      <w:proofErr w:type="spellEnd"/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 В.А. Вокальное воспитание детей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М.: Музыка, 1953. </w:t>
      </w:r>
    </w:p>
    <w:p w:rsidR="00AD016E" w:rsidRDefault="00AD016E" w:rsidP="00BB0108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Немов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Р.С. Психология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>– М.: Просвещение: ВЛАДОС, 1995. – 496 с.</w:t>
      </w:r>
    </w:p>
    <w:p w:rsidR="00AD016E" w:rsidRDefault="00AD016E" w:rsidP="00BB0108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Малинина Е.М. Вокальное воспитание детей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>Л.: Музыка, 1967. - 88с.</w:t>
      </w:r>
    </w:p>
    <w:p w:rsidR="00376A37" w:rsidRPr="003D4B32" w:rsidRDefault="00376A37" w:rsidP="00BB0108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Дмитриев Л.Б. Основы вокальной методики  – М.: Музыка, 2007. – 368 </w:t>
      </w:r>
      <w:proofErr w:type="gramStart"/>
      <w:r w:rsidRPr="003D4B32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6C6E75" w:rsidRPr="00373A2E" w:rsidRDefault="00376A37" w:rsidP="00BB0108">
      <w:pPr>
        <w:spacing w:after="0" w:line="360" w:lineRule="auto"/>
        <w:ind w:firstLine="85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рламов А.Е. Полная школа пения, </w:t>
      </w:r>
      <w:r w:rsidRPr="003D4B32">
        <w:rPr>
          <w:rFonts w:ascii="Times New Roman" w:eastAsia="Times New Roman" w:hAnsi="Times New Roman" w:cs="Times New Roman"/>
          <w:sz w:val="24"/>
          <w:szCs w:val="24"/>
        </w:rPr>
        <w:t xml:space="preserve"> учеб. пособие, 3-е изд. // СПб</w:t>
      </w:r>
      <w:proofErr w:type="gramStart"/>
      <w:r w:rsidRPr="003D4B32">
        <w:rPr>
          <w:rFonts w:ascii="Times New Roman" w:eastAsia="Times New Roman" w:hAnsi="Times New Roman" w:cs="Times New Roman"/>
          <w:sz w:val="24"/>
          <w:szCs w:val="24"/>
        </w:rPr>
        <w:t>.</w:t>
      </w:r>
      <w:r w:rsidR="00BB010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gramEnd"/>
      <w:r w:rsidR="00BB0108">
        <w:rPr>
          <w:rFonts w:ascii="Times New Roman" w:eastAsia="Times New Roman" w:hAnsi="Times New Roman" w:cs="Times New Roman"/>
          <w:sz w:val="24"/>
          <w:szCs w:val="24"/>
        </w:rPr>
        <w:t>Лань, 2008. – 120с.</w:t>
      </w:r>
    </w:p>
    <w:p w:rsidR="006C6E75" w:rsidRPr="00373A2E" w:rsidRDefault="006C6E7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6E75" w:rsidRPr="00373A2E" w:rsidRDefault="006C6E75" w:rsidP="00BB01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6C6E75" w:rsidRPr="00373A2E" w:rsidSect="00C10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139AC"/>
    <w:multiLevelType w:val="hybridMultilevel"/>
    <w:tmpl w:val="993AC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6C6E75"/>
    <w:rsid w:val="000079C9"/>
    <w:rsid w:val="0005248B"/>
    <w:rsid w:val="000D22F6"/>
    <w:rsid w:val="000D630C"/>
    <w:rsid w:val="001D1834"/>
    <w:rsid w:val="002106FF"/>
    <w:rsid w:val="00241086"/>
    <w:rsid w:val="00270A87"/>
    <w:rsid w:val="003027CC"/>
    <w:rsid w:val="00307C95"/>
    <w:rsid w:val="00373A2E"/>
    <w:rsid w:val="00376A37"/>
    <w:rsid w:val="00493DE7"/>
    <w:rsid w:val="004B5C73"/>
    <w:rsid w:val="006C6E75"/>
    <w:rsid w:val="00751359"/>
    <w:rsid w:val="008B66A6"/>
    <w:rsid w:val="00986881"/>
    <w:rsid w:val="00A077AA"/>
    <w:rsid w:val="00A46B25"/>
    <w:rsid w:val="00AD016E"/>
    <w:rsid w:val="00B819F5"/>
    <w:rsid w:val="00BB0108"/>
    <w:rsid w:val="00C1030C"/>
    <w:rsid w:val="00CE12DB"/>
    <w:rsid w:val="00D60ABC"/>
    <w:rsid w:val="00DB2951"/>
    <w:rsid w:val="00DE7296"/>
    <w:rsid w:val="00DF672C"/>
    <w:rsid w:val="00E16744"/>
    <w:rsid w:val="00EA6DED"/>
    <w:rsid w:val="00FA3A68"/>
    <w:rsid w:val="00FC70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3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6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E8E1F6-8658-4D92-883F-BDD17DAA1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10</Pages>
  <Words>2695</Words>
  <Characters>15368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Александровна Прозуменщикова</dc:creator>
  <cp:lastModifiedBy>Pavel</cp:lastModifiedBy>
  <cp:revision>8</cp:revision>
  <dcterms:created xsi:type="dcterms:W3CDTF">2020-05-22T10:40:00Z</dcterms:created>
  <dcterms:modified xsi:type="dcterms:W3CDTF">2020-05-23T13:46:00Z</dcterms:modified>
</cp:coreProperties>
</file>