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6D" w:rsidRPr="00723076" w:rsidRDefault="0014456D" w:rsidP="00C5303F">
      <w:pPr>
        <w:ind w:firstLine="708"/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Управление профессиональным ростом педагога в условия</w:t>
      </w:r>
      <w:r w:rsidR="00723076" w:rsidRPr="00723076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х</w:t>
      </w:r>
      <w:r w:rsidRPr="00723076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школы-интернат </w:t>
      </w:r>
      <w:proofErr w:type="gramStart"/>
      <w:r w:rsidRPr="00723076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для</w:t>
      </w:r>
      <w:proofErr w:type="gramEnd"/>
      <w:r w:rsidRPr="00723076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обучающихся с интеллектуальными нарушениями</w:t>
      </w:r>
    </w:p>
    <w:p w:rsidR="00C5303F" w:rsidRPr="00723076" w:rsidRDefault="00C5303F" w:rsidP="00C5303F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Задача формирования самостоятельной, ответственной и социально мобильной личности, способной к успешной социализации в обществе и активной адаптации на рынке труда определяет необходимость подготовки педагогов способных к личному самоопределению и саморазвитию, к постоянному личностному росту. Специалисты отмечают, что у педагога есть  три пути в определении  своего развития:  адапта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ции,  саморазвития  и стагнации. Адаптация дает возможность подстроиться  ко всем требованиям системы образования, изучить все виды дея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тельности, овладеть ролевыми позициями. Саморазвитие способствует самосовершенствованию. </w:t>
      </w:r>
      <w:bookmarkStart w:id="0" w:name="_GoBack"/>
      <w:bookmarkEnd w:id="0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Стагнация наступа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ет тогда, когда снижается профессиональная активность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возрастает неприятие всего нового и пропадает даже то, что когда-то позволяло быть на уровне требований. </w:t>
      </w:r>
    </w:p>
    <w:p w:rsidR="00C5303F" w:rsidRPr="00723076" w:rsidRDefault="00C5303F" w:rsidP="00C5303F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1. Личностно-профессиональный рост и самосовершенствование на протяжении всего периода педагогической деятельности – непременное условие успешной деятельности педагога.  Каждая личность инди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видуальна и неповторима. Она имеет уникальную структуру, в которой объединяются все психологические свойства дан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ного человека.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В структуре личности психологи выделяют три составля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ющие, содержание которых свидетельствует о ее зрелости и личностном росте познавательная составляющая включает представ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ления человека о себе, других и мире; зрелая здоровая лич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ность отличается тем, что она, оценивает себя как активного субъекта жизнедея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тельности, совершающего свободные выборы и несу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щего за них ответственность; воспринимает других людей как уникальных и рав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ноправных участников процесса жизнедеятельности. </w:t>
      </w:r>
      <w:proofErr w:type="gramEnd"/>
    </w:p>
    <w:p w:rsidR="00376D72" w:rsidRPr="00723076" w:rsidRDefault="00C5303F" w:rsidP="00376D72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Действительно, только тот человек, который способен видеть в других уникальность может это развивать в себе; эмоциональная одна из наиболее ярких и главных составляющих. Через эмоции человек выражает радость, обиду, счастье, познает мир и делает его ярче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п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оведенческая составляющая яркий показатель развитой личности, которая состоит из действий: по отношению к себе, другим людям и миру Таким образом, личностный рост зависит от степени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сформированности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каждой структуры. Развитая личность, личность с 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 xml:space="preserve">четко сформированными ценностями, позволяет человеку: -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Четко стаять на своих позициях; - Иметь собственный взгляд на все происходящее в мире; - Находить в плохих ситуациях позитив; - Жить полной, яркой, самостоятельной жизнью; - Уметь делать выбор от самых простых до жизненно важных вещей; - Ценить каждую минуту жизни; - Наслаждаться тем, что имеешь; - Радоваться победам других; - Отвечать за свои поступки; - Уметь проигрывать и с достоинством принимать поражения;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- Уметь прощать. Ценности человека это его внутреннее богатство, его внутренний потенциал. Потенциал личности - это комплекс психологи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ческих свойств, дающий человеку возможность принимать решения и регулировать свое поведение, учитывая и оце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нивая ситуацию, но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исходя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прежде всего из своих внутрен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них представлений и критериев. Разные авторы: В.Г. Маралов, С.Ю. Головин,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Гудинг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Д. предлагают различные показатели лич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ностного потенциала: - личностная автономия и независи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мость; - внутренняя свобода; - осмысленность жизни; - жизне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стойкость в сложных обстоятельствах; - готовность к внутренним изменениям; - способность воспринимать новую неопределенную информацию; - постоянная готовность к действию; - особенности планирования деятельности; - времен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ная перспектива личности. Разные ученые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подошли к разработке содержания понятия личностного роста определяя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главную составляющую раскрытие собственного потенциала. А.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Маслоу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назвал эту цель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самоактуализацией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Основной закон личностного роста опирается на известную формулу К.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Роджерса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«если – то». Если есть необходимые условия, то в человеке актуализируется процесс саморазвития, естественным следствием которого будут изменения в направлении его личностной зрелости. Главный смысл личностного роста – освобождение, обретение себя и своего жизненного пути,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самоактуализация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и развитие всех основных личностных атрибутов. Полноценный личностный рост возможен только в том случае, если личность уважает свой собственный внутренний мир, а также другие признают и уважают его внутренний мир. Приведем критерии личностного роста: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интраперсональные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(принятие себя): Принятие себя это означает признание себя и безусловную любовь к себе такому, каков я есть, отношение к себе как «личности, достойной уважения, способной к самостоятельному выбору». Открытость внутреннему опыту переживаний – «опыт переживаний» чем более сильная и зрелая личность – тем более она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свободна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защитится от искажающего влияния и способна 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>прислушаться к этой внутренней реальности, отнестись к ней как к достойной доверия и «жить настоящим». Понимание себя как можно более точное, полное и глубокое представление о себе и своем актуальном состоянии, способность увидеть и услышать себя подлинного, сквозь наслоения масок, ролей и защит; адекватная и гибкая «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Я-концепция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». Ответственная свобода во взаимоотношениях с самим собой это означает, прежде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всего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ответственность за осуществление своей жизни именно как своей, осознание принятие своей свободы. Целостность взаимосвязанность всех аспектов жизни человека, а особенно целостности внутреннего мира и самой личности. Динамичность личность существует в постоянном, непрерывном процессе изменений. Рост личности есть способ ее существования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и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нтерперсональные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(принятие других): 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Зрелая личность способна к принятию других людей такими, какие они есть, к уважению их своеобразия и права быть собой, к признанию их безусловной ценности и доверия им. Отличается свободой от предрассудков и стереотипов, способностью к адекватному, полному и дифференцированному восприятию окружающей действительности.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Человек в контактах с другими становится все более открытым и естественным, но при этом – более реалистичным, гибким, способным компетентно разрешать межличностные противоречия и «жить с другими в максимально возможной гармонии. Важнейшее качество зрелой личности – готовность смело и открыто встречать жизненные проблемы и справляться с ними, не упрощая, а проявляя «творческую адаптацию к новизне конкретного момента»  и «умение выразить и использовать все потенциальные внутренние возможности» </w:t>
      </w:r>
    </w:p>
    <w:p w:rsidR="00376D72" w:rsidRPr="00723076" w:rsidRDefault="00376D72" w:rsidP="00376D72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2. </w:t>
      </w:r>
      <w:r w:rsidR="00C5303F"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Рассмотрим механизмы личностного роста: человек должен учиться всегда и везде, он должен научиться анализировать свои поступки, учиться принимать себя и других, учиться развивать свои хорошие качества. Самосовершенствующаяся 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C5303F"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личность должна в любой труд вносить творчество – проявлять индивидуальный подход, иметь личное мнение и уметь вовлекать значимых людей в деятельность. Личность должна постоянно находиться в движении по пути личностного роста, используя при этом хорошо работающие методы. Самое важное и главное признаться самому себе в своих недостатках, найти их причину и шаг за шагом искоренять их. </w:t>
      </w:r>
      <w:r w:rsidR="00804783"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Существует ряд причин профессионального роста педагога.</w:t>
      </w:r>
    </w:p>
    <w:p w:rsidR="00804783" w:rsidRPr="00723076" w:rsidRDefault="00804783" w:rsidP="00804783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Что мешает личностному росту педагога в его деятельности?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>Отсутствие целей и планов в профессиональном развитии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Стереотипы и шаблоны поведения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Авторитарный стиль и методы управления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Жесткие организационные системы и технологии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Страх (несоответствия внешним требованиям, наказания, неуспеха)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Недостаток ответственности (неполная и формальная)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Низкие профессиональные компетенции (специальной, социальной, личностной, индивидуальной)</w:t>
      </w:r>
      <w:proofErr w:type="gramEnd"/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Примитивные механизмы психологической защиты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Ограниченность интеллекта</w:t>
      </w:r>
    </w:p>
    <w:p w:rsidR="00804783" w:rsidRPr="00723076" w:rsidRDefault="00804783" w:rsidP="00804783">
      <w:pPr>
        <w:pStyle w:val="a3"/>
        <w:numPr>
          <w:ilvl w:val="0"/>
          <w:numId w:val="2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Недостаточный уровень развития самосознания</w:t>
      </w:r>
    </w:p>
    <w:p w:rsidR="00804783" w:rsidRPr="00723076" w:rsidRDefault="00804783" w:rsidP="00804783">
      <w:pPr>
        <w:ind w:left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376D72" w:rsidRPr="00723076" w:rsidRDefault="00804783" w:rsidP="00376D72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Наиболее эффективный путь профессионального роста педагога состоит из следующих компетенций:  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Владеет АМО и технологией 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модерации</w:t>
      </w:r>
      <w:proofErr w:type="spellEnd"/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Владеет ИКТ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Владеет технологией проектирования заняти</w:t>
      </w: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я(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конструкт)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Умеет управлять мотивацией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Занимает активную жизненную позицию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proofErr w:type="gram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Открыт</w:t>
      </w:r>
      <w:proofErr w:type="gram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к инновациям (</w:t>
      </w:r>
      <w:proofErr w:type="spellStart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вебинары</w:t>
      </w:r>
      <w:proofErr w:type="spellEnd"/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)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Постоянно учится 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Самостоятельный</w:t>
      </w:r>
    </w:p>
    <w:p w:rsidR="00376D72" w:rsidRPr="00723076" w:rsidRDefault="00376D72" w:rsidP="00376D7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Партнер для своих учеников и коллег</w:t>
      </w:r>
    </w:p>
    <w:p w:rsidR="001628F0" w:rsidRPr="00723076" w:rsidRDefault="00376D72" w:rsidP="00804783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Целеустремленный</w:t>
      </w:r>
    </w:p>
    <w:p w:rsidR="000661F5" w:rsidRPr="00723076" w:rsidRDefault="00C5303F" w:rsidP="00376D72">
      <w:pPr>
        <w:ind w:firstLine="708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t>Таким образом, личностный рост важен для педагога, не просто сам по себе, а как способность формировать свою жизненную стра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тегию. Жизненная стратегия - это жизненная программа, «сценарий» о счастье, который есть у каждого человека; это система ценностей и целей, реализация которых, со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гласно представлениям человека, позволяет сделать его жизнь наиболее успешной (в понимании самого человека) и помогает направить учащихся на путь личностного роста. В качестве основных показателей, эффективности стратегии жизни человека выступают не конкретные достижения, а удовлетворенность жизнью и психическое здоровье. Внешние стратегии связаны со стремлением человека мак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 xml:space="preserve">симально быстро и просто адаптироваться к внешней среде. В этом случае человек старается как можно лучше 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>соответ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ствовать ролевым ожиданиям, господствующим социальным ценностям и требованиям, т. е. быть таким, каким хотят его видеть окружающие. Главный вопрос, который он ре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шает - как жить, как найти смысл в той жизни, которой он живет. Внутренние стратегии базируются на ценностях лич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ностного роста, развития, душевного и духовного здоровья, любви, привязанности, служения обществу. Эти стратегии связанны не столько с адаптацией, сколько с самореализа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цией педагога в мире. Главный вопрос для него - для чего жить. Такой педагог стремится привести жизнь в соответ</w:t>
      </w:r>
      <w:r w:rsidRPr="00723076">
        <w:rPr>
          <w:rFonts w:ascii="Arial" w:hAnsi="Arial" w:cs="Arial"/>
          <w:color w:val="333333"/>
          <w:sz w:val="28"/>
          <w:szCs w:val="28"/>
          <w:shd w:val="clear" w:color="auto" w:fill="FFFFFF"/>
        </w:rPr>
        <w:softHyphen/>
        <w:t>ствие со своим смыслом.</w:t>
      </w:r>
      <w:r w:rsidRPr="00723076">
        <w:rPr>
          <w:rFonts w:ascii="Arial" w:hAnsi="Arial" w:cs="Arial"/>
          <w:color w:val="333333"/>
          <w:sz w:val="28"/>
          <w:szCs w:val="28"/>
        </w:rPr>
        <w:br/>
      </w:r>
      <w:r w:rsidRPr="00723076">
        <w:rPr>
          <w:rFonts w:ascii="Arial" w:hAnsi="Arial" w:cs="Arial"/>
          <w:color w:val="333333"/>
          <w:sz w:val="28"/>
          <w:szCs w:val="28"/>
        </w:rPr>
        <w:br/>
      </w:r>
    </w:p>
    <w:sectPr w:rsidR="000661F5" w:rsidRPr="0072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E52E8"/>
    <w:multiLevelType w:val="hybridMultilevel"/>
    <w:tmpl w:val="048A78C2"/>
    <w:lvl w:ilvl="0" w:tplc="F65E0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7E24B6"/>
    <w:multiLevelType w:val="hybridMultilevel"/>
    <w:tmpl w:val="C568C992"/>
    <w:lvl w:ilvl="0" w:tplc="B2AE2A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03F"/>
    <w:rsid w:val="000661F5"/>
    <w:rsid w:val="000A742C"/>
    <w:rsid w:val="0014456D"/>
    <w:rsid w:val="001628F0"/>
    <w:rsid w:val="002A1F18"/>
    <w:rsid w:val="00376D72"/>
    <w:rsid w:val="00723076"/>
    <w:rsid w:val="00804783"/>
    <w:rsid w:val="00C5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30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3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2018-03-02T06:38:00Z</dcterms:created>
  <dcterms:modified xsi:type="dcterms:W3CDTF">2018-03-02T09:04:00Z</dcterms:modified>
</cp:coreProperties>
</file>