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7F20" w:rsidRPr="00C671F4" w:rsidRDefault="00A30C41" w:rsidP="0063233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1. </w:t>
      </w:r>
      <w:r w:rsidR="003F7F20" w:rsidRPr="00C671F4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>Мастер-класс</w:t>
      </w:r>
    </w:p>
    <w:p w:rsidR="003F7F20" w:rsidRDefault="003F7F20" w:rsidP="00C67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«Применение опорных сигналов </w:t>
      </w:r>
      <w:r w:rsidR="002128C6" w:rsidRPr="00C671F4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на </w:t>
      </w:r>
      <w:r w:rsidR="00FC44EA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>уроках</w:t>
      </w:r>
      <w:r w:rsidRPr="00C671F4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 географии»</w:t>
      </w:r>
    </w:p>
    <w:p w:rsidR="00037C70" w:rsidRDefault="00037C70" w:rsidP="00C671F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</w:pPr>
    </w:p>
    <w:p w:rsidR="00037C70" w:rsidRDefault="00037C70" w:rsidP="00037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У</w:t>
      </w:r>
      <w:r w:rsidRPr="00037C70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читель географии</w:t>
      </w:r>
      <w:r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:</w:t>
      </w:r>
      <w:r w:rsidRPr="00037C70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 xml:space="preserve"> </w:t>
      </w:r>
    </w:p>
    <w:p w:rsidR="00037C70" w:rsidRDefault="00037C70" w:rsidP="00037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</w:pPr>
      <w:r w:rsidRPr="00037C70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 xml:space="preserve">Мегис Татьяна Александровна, </w:t>
      </w:r>
    </w:p>
    <w:p w:rsidR="00037C70" w:rsidRPr="00037C70" w:rsidRDefault="00037C70" w:rsidP="00037C7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</w:pPr>
      <w:r w:rsidRPr="00037C70">
        <w:rPr>
          <w:rFonts w:ascii="Times New Roman" w:hAnsi="Times New Roman" w:cs="Times New Roman"/>
          <w:color w:val="000000"/>
          <w:sz w:val="24"/>
          <w:szCs w:val="24"/>
          <w:lang w:val="ru-RU" w:bidi="ar-SA"/>
        </w:rPr>
        <w:t>МКОУ»В(С)ОШ №4 при ИК»</w:t>
      </w:r>
    </w:p>
    <w:p w:rsidR="003F7F20" w:rsidRPr="00C671F4" w:rsidRDefault="003F7F20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</w:p>
    <w:p w:rsidR="003F7F20" w:rsidRPr="00C671F4" w:rsidRDefault="003F7F20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    География в современном образовании является общеобразовательным предметом,</w:t>
      </w:r>
      <w:r w:rsid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который синтезирует знания из области естественных и общественных наук, выполняет</w:t>
      </w:r>
      <w:r w:rsid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  <w:r w:rsidR="008E5576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важную роль в развитии </w:t>
      </w: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учащихся  знаний о великом разнообразии и единстве мира.</w:t>
      </w:r>
    </w:p>
    <w:p w:rsidR="003F7F20" w:rsidRDefault="003F7F20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ru-RU" w:bidi="ar-SA"/>
        </w:rPr>
      </w:pPr>
      <w:r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География способна объяснить связи и взаимодействие предметов и явлений природного мира, сформировать отношение к природе, устранить неясности и неопределенности в понимании обычаев, традиций, ценностей различных народов. Это особенно важно в настоящее время, когда негативные последствия деятельности человека и общества в окружающей среде очевидны всем. </w:t>
      </w:r>
      <w:r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   </w:t>
      </w:r>
      <w:r w:rsidR="00A30C41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2. </w:t>
      </w:r>
      <w:r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Передо мной стоит </w:t>
      </w:r>
      <w:r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>главная задача</w:t>
      </w:r>
      <w:r w:rsidR="00C671F4"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 xml:space="preserve"> </w:t>
      </w:r>
      <w:r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>- дать прочные и глубокие знания по предмету</w:t>
      </w:r>
      <w:r w:rsidR="0072055E"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 xml:space="preserve">, показать учащимся </w:t>
      </w:r>
      <w:r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 xml:space="preserve"> их внутренние ресурсы, привить им желание учиться, стремление узнать новое.</w:t>
      </w:r>
      <w:r w:rsidR="00C671F4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</w:t>
      </w:r>
      <w:r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тараюсь в своей работе найти те эффективные методы обучения, которые помогут</w:t>
      </w:r>
      <w:r w:rsid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выполнить поставленную задачу. </w:t>
      </w:r>
      <w:r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 w:rsid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</w:t>
      </w:r>
      <w:r w:rsidR="0072055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Для формирования географической культуры учащиеся</w:t>
      </w:r>
      <w:r w:rsid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должны иметь </w:t>
      </w:r>
      <w:r w:rsidR="0072055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определенный понятийный аппарат, картографическую грамотность, освоить различные приемы логического мышления: анализ, синтез, сравнение, обобщение. </w:t>
      </w:r>
      <w:r w:rsidR="0072055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 w:rsidR="0072055E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     </w:t>
      </w: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В условиях уменьшения часов на изучение географии, для того, чтобы сохранить</w:t>
      </w:r>
      <w:r w:rsidR="00C671F4">
        <w:rPr>
          <w:rFonts w:ascii="Times New Roman" w:eastAsia="Times New Roman" w:hAnsi="Times New Roman" w:cs="Times New Roman"/>
          <w:b/>
          <w:sz w:val="28"/>
          <w:szCs w:val="28"/>
          <w:lang w:val="ru-RU" w:eastAsia="ru-RU" w:bidi="ar-SA"/>
        </w:rPr>
        <w:t xml:space="preserve"> </w:t>
      </w: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стабильные результаты, мне приходится решать </w:t>
      </w:r>
      <w:r w:rsidRPr="00C671F4"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ru-RU" w:bidi="ar-SA"/>
        </w:rPr>
        <w:t>ряд проблем:</w:t>
      </w:r>
    </w:p>
    <w:p w:rsidR="00A30C41" w:rsidRPr="00C671F4" w:rsidRDefault="00A30C4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>Слайд 3.</w:t>
      </w:r>
    </w:p>
    <w:p w:rsidR="003F7F20" w:rsidRP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-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как учить географии, чтобы обеспечить</w:t>
      </w:r>
      <w:r w:rsidR="006D549E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развитие, воспитание учеников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сформировать средствами географии систему ценностей личности;</w:t>
      </w:r>
    </w:p>
    <w:p w:rsidR="003F7F20" w:rsidRP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-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как поддерживать высокую мотивацию учения;</w:t>
      </w:r>
    </w:p>
    <w:p w:rsidR="003F7F20" w:rsidRP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-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как научить учащихся способам самостоятельной работы;</w:t>
      </w:r>
    </w:p>
    <w:p w:rsidR="003F7F20" w:rsidRP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-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как обеспечить высокий ур</w:t>
      </w:r>
      <w:r w:rsidR="006D549E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овень преподавания для тех учеников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, кто может работать по</w:t>
      </w: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повышенному уровню усвоения учебного материала и для тех, кто усваивает только</w:t>
      </w: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минимальные базовые требования, когда такие учащиеся занимаются в одном</w:t>
      </w:r>
      <w:r w:rsidR="006D549E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классе;</w:t>
      </w:r>
    </w:p>
    <w:p w:rsidR="00270153" w:rsidRP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- </w:t>
      </w:r>
      <w:r w:rsidR="003F7F20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как развивать умение работать с картой и запоминать большой объем</w:t>
      </w:r>
      <w:r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 xml:space="preserve"> </w:t>
      </w:r>
      <w:r w:rsidR="006D549E"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картографической информации.</w:t>
      </w:r>
      <w:r w:rsidR="00270153" w:rsidRPr="00C671F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</w:t>
      </w:r>
    </w:p>
    <w:p w:rsidR="00611E4B" w:rsidRPr="00C671F4" w:rsidRDefault="00C671F4" w:rsidP="00C671F4">
      <w:pPr>
        <w:spacing w:before="50" w:after="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  <w:r w:rsidR="00270153" w:rsidRPr="00C671F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Я бы хотела остановиться на решении последней проблемы.</w:t>
      </w:r>
    </w:p>
    <w:p w:rsidR="00FF4DF3" w:rsidRP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</w:t>
      </w:r>
      <w:r w:rsidR="00FF4DF3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Умение работать с картой одно из важных умений в географии. Карта прочно вошла в нашу жизнь. На экранах телевизоров, на страницах газет мы видим элементы картографических знаний. </w:t>
      </w:r>
    </w:p>
    <w:p w:rsidR="00C671F4" w:rsidRDefault="00C671F4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lastRenderedPageBreak/>
        <w:t xml:space="preserve">   </w:t>
      </w:r>
      <w:r w:rsidR="00FF4DF3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Программа требует, чтобы учащиеся знали и показывали многие географические объекты. Но очень трудно добиваться высоких результатов в выработке умения работать с картой. Это заставляет искать оптимальные методы и приемы для повышения результативности преподавания географии. 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</w:t>
      </w:r>
      <w:r w:rsidR="0063233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</w:t>
      </w:r>
      <w:r w:rsidR="00FF4DF3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Многие методические проблемы удается решить с помощью применения на уроках и во внеурочное время </w:t>
      </w:r>
      <w:r w:rsidR="00FF4DF3"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 xml:space="preserve">технологии опорных сигналов. </w:t>
      </w:r>
    </w:p>
    <w:p w:rsidR="007445A1" w:rsidRPr="00C671F4" w:rsidRDefault="00A30C41" w:rsidP="00C67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4. </w:t>
      </w:r>
      <w:r w:rsidR="00E344AF" w:rsidRPr="00C671F4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>Опорный сигнал</w:t>
      </w:r>
      <w:r w:rsidR="00E344AF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– это ассоц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иативный символ (стрелка, знак, </w:t>
      </w:r>
      <w:r w:rsidR="00E344AF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слово,..), заменяющий некое смысловое значение </w:t>
      </w:r>
      <w:r w:rsidR="00E344AF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5. </w:t>
      </w:r>
      <w:r w:rsidR="003902A2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Опорные сигналы имеют значение и для учителя и для ученика. Сигнал: 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Сжимает информацию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Облегчает понимание новой информации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Активизирует учащихся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Экономит время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Упрощает процесс запоминания новых терминов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Наглядно демонстрирует связи между природными компонентами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Помогает выделять главное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Благотворно действует на психологический климат урока</w:t>
      </w:r>
      <w:r w:rsidR="00341FF0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.</w:t>
      </w:r>
    </w:p>
    <w:p w:rsidR="007445A1" w:rsidRPr="00C671F4" w:rsidRDefault="00A30C41" w:rsidP="00C671F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6. </w:t>
      </w:r>
      <w:r w:rsidR="003902A2" w:rsidRPr="00341FF0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 w:bidi="ar-SA"/>
        </w:rPr>
        <w:t xml:space="preserve">Виды и формы опорных сигналов бывают разные </w:t>
      </w:r>
      <w:r w:rsidR="003902A2" w:rsidRPr="00341FF0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 w:bidi="ar-SA"/>
        </w:rPr>
        <w:br/>
      </w:r>
      <w:r w:rsidR="00B931A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  <w:lang w:val="ru-RU" w:bidi="ar-SA"/>
        </w:rPr>
        <w:t xml:space="preserve">    </w:t>
      </w:r>
      <w:r w:rsidR="003902A2" w:rsidRPr="00B931A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  <w:lang w:val="ru-RU" w:bidi="ar-SA"/>
        </w:rPr>
        <w:t>Виды</w:t>
      </w:r>
      <w:r w:rsidR="00C671F4" w:rsidRPr="00B931A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  <w:lang w:val="ru-RU" w:bidi="ar-SA"/>
        </w:rPr>
        <w:t>:</w:t>
      </w:r>
      <w:r w:rsidR="003902A2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Смысловые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Ассоциативные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Аббревиатурные</w:t>
      </w:r>
    </w:p>
    <w:p w:rsid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• Графические</w:t>
      </w:r>
    </w:p>
    <w:p w:rsidR="007445A1" w:rsidRPr="00B931A5" w:rsidRDefault="00B931A5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ru-RU" w:bidi="ar-SA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  </w:t>
      </w:r>
      <w:r w:rsidR="007445A1" w:rsidRPr="00B931A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  <w:lang w:val="ru-RU" w:bidi="ar-SA"/>
        </w:rPr>
        <w:t>Формы опорных сигналов</w:t>
      </w:r>
      <w:r w:rsidR="00C671F4" w:rsidRPr="00B931A5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u w:val="single"/>
          <w:lang w:val="ru-RU" w:bidi="ar-SA"/>
        </w:rPr>
        <w:t>: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• Схемы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• Таблицы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• Диаграммы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• Ассоциативное поле</w:t>
      </w:r>
    </w:p>
    <w:p w:rsidR="007445A1" w:rsidRPr="00C671F4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• Опорный конспект</w:t>
      </w:r>
    </w:p>
    <w:p w:rsidR="001E63F1" w:rsidRPr="00B931A5" w:rsidRDefault="007445A1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• Алгоритм</w:t>
      </w:r>
      <w:r w:rsidR="00B931A5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ы</w:t>
      </w:r>
    </w:p>
    <w:p w:rsidR="001E63F1" w:rsidRPr="00C671F4" w:rsidRDefault="00A30C41" w:rsidP="00B931A5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7. </w:t>
      </w:r>
      <w:r w:rsidR="00B931A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 xml:space="preserve">  </w:t>
      </w:r>
      <w:r w:rsidR="001E63F1" w:rsidRPr="00B931A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>Пр</w:t>
      </w:r>
      <w:r w:rsidR="00B931A5" w:rsidRPr="00B931A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>актическое применение</w:t>
      </w:r>
      <w:r w:rsidR="001E63F1" w:rsidRPr="00B931A5">
        <w:rPr>
          <w:rFonts w:ascii="Times New Roman" w:eastAsia="Times New Roman" w:hAnsi="Times New Roman" w:cs="Times New Roman"/>
          <w:b/>
          <w:sz w:val="28"/>
          <w:szCs w:val="28"/>
          <w:u w:val="single"/>
          <w:lang w:val="ru-RU" w:eastAsia="ru-RU" w:bidi="ar-SA"/>
        </w:rPr>
        <w:t>:</w:t>
      </w:r>
      <w:r w:rsidR="001E63F1" w:rsidRPr="00B931A5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 w:bidi="ar-SA"/>
        </w:rPr>
        <w:t xml:space="preserve"> </w:t>
      </w:r>
      <w:r w:rsidR="001E63F1" w:rsidRPr="00B931A5">
        <w:rPr>
          <w:rFonts w:ascii="Times New Roman" w:eastAsia="Times New Roman" w:hAnsi="Times New Roman" w:cs="Times New Roman"/>
          <w:sz w:val="28"/>
          <w:szCs w:val="28"/>
          <w:u w:val="single"/>
          <w:lang w:val="ru-RU" w:eastAsia="ru-RU" w:bidi="ar-SA"/>
        </w:rPr>
        <w:br/>
      </w:r>
      <w:r w:rsidR="001E63F1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• на уроках и во внеурочное время; </w:t>
      </w:r>
      <w:r w:rsidR="001E63F1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 xml:space="preserve">• на уроках разного типа (традиционных и нетрадиционных); </w:t>
      </w:r>
      <w:r w:rsidR="001E63F1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  <w:t>• на разных этапах урока: при объяснении нового материал</w:t>
      </w:r>
      <w:r w:rsidR="00B931A5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а, закреплении, проверки знаний.</w:t>
      </w:r>
    </w:p>
    <w:p w:rsidR="003902A2" w:rsidRPr="00C671F4" w:rsidRDefault="00B931A5" w:rsidP="00C671F4">
      <w:pPr>
        <w:spacing w:before="50" w:after="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</w:t>
      </w:r>
      <w:r w:rsidR="003902A2" w:rsidRPr="00C671F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>Применяя технологию опорных сигналов, я заметила, что она помогает развивать память, логическое мышление, раскрывает творческий потенциал учащихся и помогает осуществлять самоконтроль за результатами учебной деятельности у учащихся с разными уровнями усвоения учебного материала.</w:t>
      </w:r>
    </w:p>
    <w:p w:rsidR="00A30C41" w:rsidRDefault="00B931A5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  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Я приведу примеры применения опор</w:t>
      </w:r>
      <w:r w:rsidR="003902A2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ных схем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на уроках географии и предлагаю стать активными</w:t>
      </w:r>
      <w:r w:rsidR="003902A2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участниками процесса познания на моѐм мастер-классе.</w:t>
      </w:r>
      <w:r w:rsidR="00A30C41" w:rsidRPr="00A30C41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 </w:t>
      </w:r>
    </w:p>
    <w:p w:rsidR="003902A2" w:rsidRPr="00A30C41" w:rsidRDefault="00A30C41" w:rsidP="00A3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lastRenderedPageBreak/>
        <w:t>Слайд 8.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Начало в обучении – это, конечно умение </w:t>
      </w:r>
      <w:r w:rsidR="008E5576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формулировать понятия. </w:t>
      </w:r>
      <w:r w:rsidR="003F7F20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Ответ на вопрос «Что</w:t>
      </w:r>
      <w:r w:rsidR="003902A2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8E5576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такое..?» ч</w:t>
      </w:r>
      <w:r w:rsidR="003F7F20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асто трудно дается учащимся 5-6 классов.</w:t>
      </w:r>
    </w:p>
    <w:p w:rsidR="00472D77" w:rsidRPr="00C671F4" w:rsidRDefault="003F7F20" w:rsidP="00A3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За</w:t>
      </w:r>
      <w:r w:rsid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дание: Используя опору</w:t>
      </w: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, составьте определения понятий</w:t>
      </w:r>
      <w:r w:rsid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.</w:t>
      </w:r>
      <w:r w:rsidR="00A30C41" w:rsidRPr="00A30C41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 </w:t>
      </w:r>
      <w:r w:rsidR="00A30C41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>Слайд 9.</w:t>
      </w:r>
    </w:p>
    <w:p w:rsidR="00632338" w:rsidRDefault="00632338" w:rsidP="00A3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</w:pPr>
    </w:p>
    <w:p w:rsidR="00472D77" w:rsidRPr="00A30C41" w:rsidRDefault="00A30C41" w:rsidP="00A30C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10. </w:t>
      </w:r>
      <w:r w:rsidR="003F7F20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Для облегчения записи в тетради и для лучшего запоминания я даю схему, например,</w:t>
      </w:r>
      <w:r w:rsidR="00B931A5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п</w:t>
      </w:r>
      <w:r w:rsidR="001E63F1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риродного комплекса</w:t>
      </w:r>
      <w:r w:rsidR="00472D77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(6класс).</w:t>
      </w:r>
      <w:r w:rsidR="003F7F20" w:rsidRPr="00A30C41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Как правило, дан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ная опора запоминается на долго </w:t>
      </w:r>
      <w:r w:rsidRPr="00A30C41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 xml:space="preserve">(ПК - сочетание компонентов природы: воздуха, растений, животных, почвы на определенной территории. В природе </w:t>
      </w:r>
      <w:r w:rsidR="00477E7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 xml:space="preserve">всё </w:t>
      </w:r>
      <w:r w:rsidRPr="00A30C41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 xml:space="preserve">взаимосвязано и ни одну её часть, или компонент, нельзя рассматривать в отрыве от других) </w:t>
      </w:r>
    </w:p>
    <w:p w:rsidR="00472D77" w:rsidRP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11. </w:t>
      </w:r>
      <w:r w:rsidRPr="00477E7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Опорный</w:t>
      </w:r>
      <w:r w:rsidR="00472D77" w:rsidRPr="00477E7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конспект упрощает процесс запоминания новых терминов. Пример приведен на слайде – воздушная масса. </w:t>
      </w:r>
    </w:p>
    <w:p w:rsidR="00472D77" w:rsidRP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12. 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Многие темы можно объяснить с помощью контурной карты - опоры, совсем не</w:t>
      </w:r>
      <w:r w:rsidR="00472D77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используя записей.</w:t>
      </w:r>
      <w:r w:rsidR="00472D77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Например</w:t>
      </w:r>
      <w:r w:rsidR="00B931A5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,</w:t>
      </w:r>
      <w:r w:rsidR="00472D77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тема «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Африка – географическое положение и береговая линия материка</w:t>
      </w:r>
      <w:r w:rsidR="00472D77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? (7 класс) </w:t>
      </w:r>
    </w:p>
    <w:p w:rsidR="00472D77" w:rsidRP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13. 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А можно применять опоры для последующего моделирования ситуации. Например, я</w:t>
      </w:r>
      <w:r w:rsidR="00B931A5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объясняю, что такое агло</w:t>
      </w:r>
      <w:r w:rsidR="00B931A5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мерация, а учащиеся продолжают, 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используя опору, объяснять,</w:t>
      </w:r>
      <w:r w:rsidR="00B931A5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что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такое мегалополис.</w:t>
      </w:r>
      <w:r w:rsidRPr="00477E78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>Слайд 14</w:t>
      </w:r>
      <w:r w:rsidR="003F7F20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.</w:t>
      </w:r>
    </w:p>
    <w:p w:rsid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</w:t>
      </w:r>
      <w:r w:rsidR="00FB2976" w:rsidRPr="00477E7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Создание опорных конспектов  и графических рисунков, обучение по ним – это творческая работа. Учащиеся достаточно легко и цельно запоминают материал объемной темы, которая может включать в себя несколько параграфов учебника. Особо необходимо выделить значение опорных конспектов для слабых учащихся.</w:t>
      </w:r>
      <w:r w:rsidR="00B931A5" w:rsidRPr="00477E78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</w:p>
    <w:p w:rsidR="00FB2976" w:rsidRP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15. </w:t>
      </w:r>
      <w:r w:rsidR="00FB2976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Движение земной коры» (6 класс)</w:t>
      </w:r>
      <w:r w:rsidRPr="00477E78"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 </w:t>
      </w:r>
    </w:p>
    <w:p w:rsidR="00FB2976" w:rsidRP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16. </w:t>
      </w:r>
      <w:r w:rsidR="00FB2976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Логическая цепочка по теме «Океанические воды» (5 класс)</w:t>
      </w:r>
    </w:p>
    <w:p w:rsidR="00FB2976" w:rsidRP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17. </w:t>
      </w:r>
      <w:r w:rsidR="00FB2976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Сигнальные загадки по теме «Воды Мирового океана»</w:t>
      </w:r>
    </w:p>
    <w:p w:rsidR="00477E78" w:rsidRDefault="00477E78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18. </w:t>
      </w:r>
      <w:r w:rsidR="006C5D23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Предлагаю учителям сигнальные загадки по теме «География открытия» (5 класс)</w:t>
      </w:r>
      <w:r w:rsidR="00B931A5"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</w:p>
    <w:p w:rsidR="00FB2976" w:rsidRPr="00477E78" w:rsidRDefault="00B931A5" w:rsidP="00477E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Ответы:</w:t>
      </w:r>
    </w:p>
    <w:p w:rsidR="006C5D23" w:rsidRPr="00C671F4" w:rsidRDefault="006C5D23" w:rsidP="00C671F4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Первое кругосветное путешествие совершил Фернан Магеллан.</w:t>
      </w:r>
    </w:p>
    <w:p w:rsidR="006C5D23" w:rsidRPr="00C671F4" w:rsidRDefault="006C5D23" w:rsidP="00C671F4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Его кругосветное путешествие длилось 3 года.</w:t>
      </w:r>
    </w:p>
    <w:p w:rsidR="006C5D23" w:rsidRPr="00C671F4" w:rsidRDefault="006C5D23" w:rsidP="00C671F4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Христофор Колумб открыл Америку в 1492г.</w:t>
      </w:r>
    </w:p>
    <w:p w:rsidR="006C5D23" w:rsidRPr="00C671F4" w:rsidRDefault="006C5D23" w:rsidP="00C671F4">
      <w:pPr>
        <w:pStyle w:val="ab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Антарктиду открыли русские путешественники.</w:t>
      </w:r>
    </w:p>
    <w:p w:rsidR="003F7F20" w:rsidRPr="00C671F4" w:rsidRDefault="006C5D23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 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Чтобы показать, как я применяю опорные сигналы на уроках, предлагаю вам побывать на</w:t>
      </w:r>
      <w:r w:rsidR="00B931A5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уроке геогра</w:t>
      </w:r>
      <w:r w:rsidR="00477E78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фии в 7 классе.</w:t>
      </w:r>
    </w:p>
    <w:p w:rsidR="00477E78" w:rsidRDefault="00477E78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19.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Тема «Гео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графическое положение Евразии»</w:t>
      </w:r>
    </w:p>
    <w:p w:rsidR="00477E78" w:rsidRDefault="00477E78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20.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Наша задача на данном этапе урока найти,</w:t>
      </w:r>
      <w:r w:rsidR="00B931A5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показать и постараться запомнить полуострова Евразии. </w:t>
      </w:r>
    </w:p>
    <w:p w:rsidR="003F7F20" w:rsidRDefault="00477E78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21.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Задача трудная, так как береговая</w:t>
      </w:r>
      <w:r w:rsidR="00B931A5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линия Евразии сильно изрезана, полуостровов много. Но я думаю, что у нас все</w:t>
      </w:r>
      <w:r w:rsidR="00B931A5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получится!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Pr="00477E7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>(откройте атласы стр.   «Карта Еврази</w:t>
      </w:r>
      <w:r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>я</w:t>
      </w:r>
      <w:r w:rsidRPr="00477E78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>»</w:t>
      </w:r>
    </w:p>
    <w:p w:rsidR="00477E78" w:rsidRPr="00477E78" w:rsidRDefault="00477E78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>Слайд 22.</w:t>
      </w:r>
    </w:p>
    <w:p w:rsidR="00477E78" w:rsidRDefault="006C5D23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-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Давайте пре</w:t>
      </w:r>
      <w:r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дставим, что материк Евразии –э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то часы. </w:t>
      </w:r>
    </w:p>
    <w:p w:rsidR="003F7F20" w:rsidRPr="00C671F4" w:rsidRDefault="00477E78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23.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А полуострова - это деления на</w:t>
      </w:r>
      <w:r w:rsidR="00B931A5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ч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асах.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Каждому делению будет соответст</w:t>
      </w:r>
      <w:r w:rsidR="006D092E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вовать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один или два полуострова.</w:t>
      </w:r>
    </w:p>
    <w:p w:rsidR="003F7F20" w:rsidRPr="008E5576" w:rsidRDefault="00477E78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lastRenderedPageBreak/>
        <w:t xml:space="preserve">Слайд 24. 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Смотрим н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а экран, находим полуострова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на карте и</w:t>
      </w:r>
      <w:r w:rsidR="006C5D23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 w:rsidR="008E5576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стараемся запомнить </w:t>
      </w:r>
      <w:r w:rsidR="008E5576" w:rsidRPr="008E5576">
        <w:rPr>
          <w:rFonts w:ascii="Times New Roman" w:hAnsi="Times New Roman" w:cs="Times New Roman"/>
          <w:bCs/>
          <w:i/>
          <w:iCs/>
          <w:color w:val="000000"/>
          <w:sz w:val="24"/>
          <w:szCs w:val="24"/>
          <w:lang w:val="ru-RU" w:bidi="ar-SA"/>
        </w:rPr>
        <w:t>(раздаточный материал)</w:t>
      </w:r>
    </w:p>
    <w:p w:rsidR="008E5576" w:rsidRDefault="008E5576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25.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Давайте проверим себя</w:t>
      </w:r>
      <w:r w:rsidR="003F7F20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. </w:t>
      </w:r>
    </w:p>
    <w:p w:rsidR="008E5576" w:rsidRDefault="008E5576" w:rsidP="005311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26. </w:t>
      </w:r>
      <w:r w:rsidR="006D092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Можно запоминать, прим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еняя другие виды опор, например-</w:t>
      </w:r>
      <w:r w:rsidR="006D092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ассоциации.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</w:t>
      </w:r>
      <w:r w:rsidR="006D092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На что похожи полуострова Евразии? Придумайте ассоциацию. </w:t>
      </w:r>
      <w:r w:rsidR="006D092E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br/>
      </w: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27. </w:t>
      </w:r>
      <w:r w:rsidRPr="008E5576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Молодцы!</w:t>
      </w:r>
    </w:p>
    <w:p w:rsidR="00531103" w:rsidRPr="00531103" w:rsidRDefault="008E5576" w:rsidP="005311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</w:t>
      </w:r>
      <w:r w:rsidR="00531103" w:rsidRPr="0053110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Технология применения опорных сигналов на уроке и во внеурочное время, помогает мне добиваться определенных результатов. Умение «видеть карту» учащиеся участвовают в олимпиадах, конкурсах, успешно сдают экзамены. </w:t>
      </w:r>
    </w:p>
    <w:p w:rsidR="00F53169" w:rsidRPr="00531103" w:rsidRDefault="00531103" w:rsidP="00F531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3110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Проведение уроков</w:t>
      </w:r>
      <w:r w:rsidR="00F53169" w:rsidRPr="0053110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с использованием структурно-логических схем требует от учителя большой подготовительной работы, но все затраты окупаются - повышением мотивации к обучению, развитием пространственного воображения. </w:t>
      </w:r>
    </w:p>
    <w:p w:rsidR="008E5576" w:rsidRDefault="00F53169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 w:rsidRPr="00531103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 xml:space="preserve">      В отзывах учеников отмечается, что работать на таких уроках легче, лучше происходит запоминание и усвоение материала.</w:t>
      </w:r>
    </w:p>
    <w:p w:rsidR="001E63F1" w:rsidRPr="008E5576" w:rsidRDefault="008E5576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28. </w:t>
      </w:r>
      <w:r w:rsidR="000E179B" w:rsidRPr="00C671F4"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Хотелось бы привести новые веские аргументы в защиту опорного конспекта</w:t>
      </w:r>
      <w:r>
        <w:rPr>
          <w:rFonts w:ascii="Times New Roman" w:eastAsia="Times New Roman" w:hAnsi="Times New Roman" w:cs="Times New Roman"/>
          <w:sz w:val="28"/>
          <w:szCs w:val="28"/>
          <w:lang w:val="ru-RU" w:eastAsia="ru-RU" w:bidi="ar-SA"/>
        </w:rPr>
        <w:t>.</w:t>
      </w:r>
    </w:p>
    <w:p w:rsidR="00B931A5" w:rsidRDefault="00B931A5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     </w:t>
      </w:r>
      <w:r w:rsidR="000E179B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Заметно изменилась психология нашего восприятия информации. Едва ли не ежеминутно мы убеждаемся в том, что за небольшим по объему но выразительным, умело составленным  текстом  - будущее. А по большому счету опорный конспект (ОК)- это реклама учебного материала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.</w:t>
      </w:r>
      <w:r w:rsidR="000E179B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</w:p>
    <w:p w:rsidR="00CB2B1D" w:rsidRPr="00C671F4" w:rsidRDefault="00B931A5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  </w:t>
      </w:r>
      <w:r w:rsidR="000E179B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Информация  ОК не захлестнет ученика! </w:t>
      </w:r>
    </w:p>
    <w:p w:rsidR="008E5576" w:rsidRDefault="00B931A5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  </w:t>
      </w:r>
      <w:r w:rsidR="000E179B" w:rsidRPr="00C671F4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>Широкое применение компьютеров в жизни! Компактная опора весьма органична на экране монитора. ЕЁ легко можно создавать и изменять в современных текстовых процессорах. С ней можно работать, применяя самые передовые информационные технологии. ЛОК и рисунки остаются современными в обучении!</w:t>
      </w:r>
    </w:p>
    <w:p w:rsidR="00CB2B1D" w:rsidRPr="008E5576" w:rsidRDefault="008E5576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lang w:val="ru-RU" w:bidi="ar-SA"/>
        </w:rPr>
        <w:t xml:space="preserve">Слайд 29. </w:t>
      </w:r>
      <w:r w:rsidRPr="008E5576">
        <w:rPr>
          <w:rFonts w:ascii="Times New Roman" w:hAnsi="Times New Roman" w:cs="Times New Roman"/>
          <w:color w:val="000000"/>
          <w:sz w:val="28"/>
          <w:szCs w:val="28"/>
          <w:lang w:val="ru-RU" w:bidi="ar-SA"/>
        </w:rPr>
        <w:t>Благодарю за работу!</w:t>
      </w:r>
      <w:r w:rsidR="000E179B" w:rsidRPr="008E5576"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  <w:t xml:space="preserve"> </w:t>
      </w:r>
    </w:p>
    <w:p w:rsidR="006D092E" w:rsidRPr="00C671F4" w:rsidRDefault="006D092E" w:rsidP="00C671F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8"/>
          <w:szCs w:val="28"/>
          <w:lang w:val="ru-RU" w:bidi="ar-SA"/>
        </w:rPr>
      </w:pPr>
    </w:p>
    <w:p w:rsidR="001A2EB0" w:rsidRPr="00C671F4" w:rsidRDefault="001A2EB0" w:rsidP="00C671F4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sectPr w:rsidR="001A2EB0" w:rsidRPr="00C671F4" w:rsidSect="00C671F4">
      <w:headerReference w:type="default" r:id="rId7"/>
      <w:footerReference w:type="default" r:id="rId8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F01" w:rsidRDefault="00393F01" w:rsidP="00C671F4">
      <w:pPr>
        <w:spacing w:after="0" w:line="240" w:lineRule="auto"/>
      </w:pPr>
      <w:r>
        <w:separator/>
      </w:r>
    </w:p>
  </w:endnote>
  <w:endnote w:type="continuationSeparator" w:id="1">
    <w:p w:rsidR="00393F01" w:rsidRDefault="00393F01" w:rsidP="00C6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0105071"/>
      <w:docPartObj>
        <w:docPartGallery w:val="Page Numbers (Bottom of Page)"/>
        <w:docPartUnique/>
      </w:docPartObj>
    </w:sdtPr>
    <w:sdtContent>
      <w:p w:rsidR="00C671F4" w:rsidRDefault="00825054">
        <w:pPr>
          <w:pStyle w:val="af8"/>
          <w:jc w:val="right"/>
        </w:pPr>
        <w:fldSimple w:instr=" PAGE   \* MERGEFORMAT ">
          <w:r w:rsidR="00037C70">
            <w:rPr>
              <w:noProof/>
            </w:rPr>
            <w:t>4</w:t>
          </w:r>
        </w:fldSimple>
      </w:p>
    </w:sdtContent>
  </w:sdt>
  <w:p w:rsidR="00C671F4" w:rsidRDefault="00C671F4">
    <w:pPr>
      <w:pStyle w:val="af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F01" w:rsidRDefault="00393F01" w:rsidP="00C671F4">
      <w:pPr>
        <w:spacing w:after="0" w:line="240" w:lineRule="auto"/>
      </w:pPr>
      <w:r>
        <w:separator/>
      </w:r>
    </w:p>
  </w:footnote>
  <w:footnote w:type="continuationSeparator" w:id="1">
    <w:p w:rsidR="00393F01" w:rsidRDefault="00393F01" w:rsidP="00C6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71F4" w:rsidRDefault="00C671F4">
    <w:pPr>
      <w:pStyle w:val="af6"/>
      <w:jc w:val="center"/>
    </w:pPr>
  </w:p>
  <w:p w:rsidR="00C671F4" w:rsidRDefault="00C671F4">
    <w:pPr>
      <w:pStyle w:val="af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896215"/>
    <w:multiLevelType w:val="hybridMultilevel"/>
    <w:tmpl w:val="DB5E27AE"/>
    <w:lvl w:ilvl="0" w:tplc="26B0A51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0197C0A"/>
    <w:multiLevelType w:val="hybridMultilevel"/>
    <w:tmpl w:val="56D245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F9463F"/>
    <w:multiLevelType w:val="hybridMultilevel"/>
    <w:tmpl w:val="28C2EAA8"/>
    <w:lvl w:ilvl="0" w:tplc="F6082570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88FCA9D4" w:tentative="1">
      <w:start w:val="1"/>
      <w:numFmt w:val="bullet"/>
      <w:lvlText w:val=""/>
      <w:lvlJc w:val="left"/>
      <w:pPr>
        <w:tabs>
          <w:tab w:val="num" w:pos="1440"/>
        </w:tabs>
        <w:ind w:left="1440" w:hanging="360"/>
      </w:pPr>
      <w:rPr>
        <w:rFonts w:ascii="Wingdings 2" w:hAnsi="Wingdings 2" w:hint="default"/>
      </w:rPr>
    </w:lvl>
    <w:lvl w:ilvl="2" w:tplc="B8A89CF8" w:tentative="1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 2" w:hAnsi="Wingdings 2" w:hint="default"/>
      </w:rPr>
    </w:lvl>
    <w:lvl w:ilvl="3" w:tplc="559CD398" w:tentative="1">
      <w:start w:val="1"/>
      <w:numFmt w:val="bullet"/>
      <w:lvlText w:val=""/>
      <w:lvlJc w:val="left"/>
      <w:pPr>
        <w:tabs>
          <w:tab w:val="num" w:pos="2880"/>
        </w:tabs>
        <w:ind w:left="2880" w:hanging="360"/>
      </w:pPr>
      <w:rPr>
        <w:rFonts w:ascii="Wingdings 2" w:hAnsi="Wingdings 2" w:hint="default"/>
      </w:rPr>
    </w:lvl>
    <w:lvl w:ilvl="4" w:tplc="0D5E1892" w:tentative="1">
      <w:start w:val="1"/>
      <w:numFmt w:val="bullet"/>
      <w:lvlText w:val=""/>
      <w:lvlJc w:val="left"/>
      <w:pPr>
        <w:tabs>
          <w:tab w:val="num" w:pos="3600"/>
        </w:tabs>
        <w:ind w:left="3600" w:hanging="360"/>
      </w:pPr>
      <w:rPr>
        <w:rFonts w:ascii="Wingdings 2" w:hAnsi="Wingdings 2" w:hint="default"/>
      </w:rPr>
    </w:lvl>
    <w:lvl w:ilvl="5" w:tplc="DE1C6F4A" w:tentative="1">
      <w:start w:val="1"/>
      <w:numFmt w:val="bullet"/>
      <w:lvlText w:val=""/>
      <w:lvlJc w:val="left"/>
      <w:pPr>
        <w:tabs>
          <w:tab w:val="num" w:pos="4320"/>
        </w:tabs>
        <w:ind w:left="4320" w:hanging="360"/>
      </w:pPr>
      <w:rPr>
        <w:rFonts w:ascii="Wingdings 2" w:hAnsi="Wingdings 2" w:hint="default"/>
      </w:rPr>
    </w:lvl>
    <w:lvl w:ilvl="6" w:tplc="E6D074C8" w:tentative="1">
      <w:start w:val="1"/>
      <w:numFmt w:val="bullet"/>
      <w:lvlText w:val=""/>
      <w:lvlJc w:val="left"/>
      <w:pPr>
        <w:tabs>
          <w:tab w:val="num" w:pos="5040"/>
        </w:tabs>
        <w:ind w:left="5040" w:hanging="360"/>
      </w:pPr>
      <w:rPr>
        <w:rFonts w:ascii="Wingdings 2" w:hAnsi="Wingdings 2" w:hint="default"/>
      </w:rPr>
    </w:lvl>
    <w:lvl w:ilvl="7" w:tplc="8BE41716" w:tentative="1">
      <w:start w:val="1"/>
      <w:numFmt w:val="bullet"/>
      <w:lvlText w:val=""/>
      <w:lvlJc w:val="left"/>
      <w:pPr>
        <w:tabs>
          <w:tab w:val="num" w:pos="5760"/>
        </w:tabs>
        <w:ind w:left="5760" w:hanging="360"/>
      </w:pPr>
      <w:rPr>
        <w:rFonts w:ascii="Wingdings 2" w:hAnsi="Wingdings 2" w:hint="default"/>
      </w:rPr>
    </w:lvl>
    <w:lvl w:ilvl="8" w:tplc="105C20A8" w:tentative="1">
      <w:start w:val="1"/>
      <w:numFmt w:val="bullet"/>
      <w:lvlText w:val=""/>
      <w:lvlJc w:val="left"/>
      <w:pPr>
        <w:tabs>
          <w:tab w:val="num" w:pos="6480"/>
        </w:tabs>
        <w:ind w:left="6480" w:hanging="360"/>
      </w:pPr>
      <w:rPr>
        <w:rFonts w:ascii="Wingdings 2" w:hAnsi="Wingdings 2" w:hint="default"/>
      </w:rPr>
    </w:lvl>
  </w:abstractNum>
  <w:abstractNum w:abstractNumId="3">
    <w:nsid w:val="3E032946"/>
    <w:multiLevelType w:val="hybridMultilevel"/>
    <w:tmpl w:val="EDDCA9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21A2D"/>
    <w:multiLevelType w:val="hybridMultilevel"/>
    <w:tmpl w:val="BBB6A560"/>
    <w:lvl w:ilvl="0" w:tplc="D4E611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CC056C0">
      <w:start w:val="959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1E4B8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0BE2C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B27B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DE0980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3E2813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AEF8E6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F0AFE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>
    <w:nsid w:val="4CC85B27"/>
    <w:multiLevelType w:val="hybridMultilevel"/>
    <w:tmpl w:val="4F2472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11E19DC"/>
    <w:multiLevelType w:val="hybridMultilevel"/>
    <w:tmpl w:val="422AA3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167E5C"/>
    <w:multiLevelType w:val="hybridMultilevel"/>
    <w:tmpl w:val="1BF278D2"/>
    <w:lvl w:ilvl="0" w:tplc="04190001">
      <w:numFmt w:val="bullet"/>
      <w:lvlText w:val=""/>
      <w:lvlJc w:val="left"/>
      <w:pPr>
        <w:ind w:left="644" w:hanging="360"/>
      </w:pPr>
      <w:rPr>
        <w:rFonts w:ascii="Symbol" w:eastAsia="Times New Roman" w:hAnsi="Symbol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6"/>
  </w:num>
  <w:num w:numId="4">
    <w:abstractNumId w:val="1"/>
  </w:num>
  <w:num w:numId="5">
    <w:abstractNumId w:val="3"/>
  </w:num>
  <w:num w:numId="6">
    <w:abstractNumId w:val="0"/>
  </w:num>
  <w:num w:numId="7">
    <w:abstractNumId w:val="4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F7F20"/>
    <w:rsid w:val="00015765"/>
    <w:rsid w:val="00033F02"/>
    <w:rsid w:val="00037C70"/>
    <w:rsid w:val="0006258F"/>
    <w:rsid w:val="000631D6"/>
    <w:rsid w:val="00071606"/>
    <w:rsid w:val="000E179B"/>
    <w:rsid w:val="000F0EBD"/>
    <w:rsid w:val="00180336"/>
    <w:rsid w:val="001A2EB0"/>
    <w:rsid w:val="001D0244"/>
    <w:rsid w:val="001E63F1"/>
    <w:rsid w:val="001F5630"/>
    <w:rsid w:val="002128C6"/>
    <w:rsid w:val="00270153"/>
    <w:rsid w:val="00295959"/>
    <w:rsid w:val="002D55A9"/>
    <w:rsid w:val="003237BB"/>
    <w:rsid w:val="00341FF0"/>
    <w:rsid w:val="00342BFB"/>
    <w:rsid w:val="003902A2"/>
    <w:rsid w:val="00393F01"/>
    <w:rsid w:val="003F7F20"/>
    <w:rsid w:val="00404760"/>
    <w:rsid w:val="00472D77"/>
    <w:rsid w:val="00477E78"/>
    <w:rsid w:val="004977B8"/>
    <w:rsid w:val="004F399E"/>
    <w:rsid w:val="00513001"/>
    <w:rsid w:val="0052338D"/>
    <w:rsid w:val="00526FE3"/>
    <w:rsid w:val="00531103"/>
    <w:rsid w:val="00573743"/>
    <w:rsid w:val="00611E4B"/>
    <w:rsid w:val="0062568B"/>
    <w:rsid w:val="00632338"/>
    <w:rsid w:val="006A6710"/>
    <w:rsid w:val="006C5D23"/>
    <w:rsid w:val="006D092E"/>
    <w:rsid w:val="006D549E"/>
    <w:rsid w:val="00704E2D"/>
    <w:rsid w:val="0072055E"/>
    <w:rsid w:val="007445A1"/>
    <w:rsid w:val="00775652"/>
    <w:rsid w:val="007866CF"/>
    <w:rsid w:val="007B084D"/>
    <w:rsid w:val="007B64DE"/>
    <w:rsid w:val="007D5945"/>
    <w:rsid w:val="00821C64"/>
    <w:rsid w:val="00825054"/>
    <w:rsid w:val="0083339B"/>
    <w:rsid w:val="00874512"/>
    <w:rsid w:val="008E5576"/>
    <w:rsid w:val="00930E7B"/>
    <w:rsid w:val="009D2A58"/>
    <w:rsid w:val="00A30C41"/>
    <w:rsid w:val="00A635B7"/>
    <w:rsid w:val="00B931A5"/>
    <w:rsid w:val="00BF4E12"/>
    <w:rsid w:val="00C01DD1"/>
    <w:rsid w:val="00C107DA"/>
    <w:rsid w:val="00C4682C"/>
    <w:rsid w:val="00C66B47"/>
    <w:rsid w:val="00C671F4"/>
    <w:rsid w:val="00CB2B1D"/>
    <w:rsid w:val="00D12441"/>
    <w:rsid w:val="00D6520D"/>
    <w:rsid w:val="00D7345F"/>
    <w:rsid w:val="00D91309"/>
    <w:rsid w:val="00E06671"/>
    <w:rsid w:val="00E344AF"/>
    <w:rsid w:val="00E41E11"/>
    <w:rsid w:val="00E67525"/>
    <w:rsid w:val="00E95971"/>
    <w:rsid w:val="00F53169"/>
    <w:rsid w:val="00FB2976"/>
    <w:rsid w:val="00FC44EA"/>
    <w:rsid w:val="00FF4D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7BB"/>
  </w:style>
  <w:style w:type="paragraph" w:styleId="1">
    <w:name w:val="heading 1"/>
    <w:basedOn w:val="a"/>
    <w:next w:val="a"/>
    <w:link w:val="10"/>
    <w:uiPriority w:val="9"/>
    <w:qFormat/>
    <w:rsid w:val="003237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237B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237BB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237B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237B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237BB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237BB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237BB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237BB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237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3237B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237BB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3237BB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3237B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3237B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3237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3237BB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3237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237BB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237B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Название Знак"/>
    <w:basedOn w:val="a0"/>
    <w:link w:val="a4"/>
    <w:uiPriority w:val="10"/>
    <w:rsid w:val="003237B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3237B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237B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3237BB"/>
    <w:rPr>
      <w:b/>
      <w:bCs/>
    </w:rPr>
  </w:style>
  <w:style w:type="character" w:styleId="a9">
    <w:name w:val="Emphasis"/>
    <w:basedOn w:val="a0"/>
    <w:uiPriority w:val="20"/>
    <w:qFormat/>
    <w:rsid w:val="003237BB"/>
    <w:rPr>
      <w:i/>
      <w:iCs/>
    </w:rPr>
  </w:style>
  <w:style w:type="paragraph" w:styleId="aa">
    <w:name w:val="No Spacing"/>
    <w:uiPriority w:val="1"/>
    <w:qFormat/>
    <w:rsid w:val="003237BB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3237B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3237BB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3237BB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3237BB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3237BB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3237BB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3237BB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3237BB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3237BB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3237BB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3237BB"/>
    <w:pPr>
      <w:outlineLvl w:val="9"/>
    </w:pPr>
  </w:style>
  <w:style w:type="paragraph" w:styleId="af4">
    <w:name w:val="Balloon Text"/>
    <w:basedOn w:val="a"/>
    <w:link w:val="af5"/>
    <w:uiPriority w:val="99"/>
    <w:semiHidden/>
    <w:unhideWhenUsed/>
    <w:rsid w:val="001A2E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1A2EB0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C6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C671F4"/>
  </w:style>
  <w:style w:type="paragraph" w:styleId="af8">
    <w:name w:val="footer"/>
    <w:basedOn w:val="a"/>
    <w:link w:val="af9"/>
    <w:uiPriority w:val="99"/>
    <w:unhideWhenUsed/>
    <w:rsid w:val="00C671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C671F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20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107189">
          <w:marLeft w:val="864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29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7559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00441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83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753015">
          <w:marLeft w:val="116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</TotalTime>
  <Pages>1</Pages>
  <Words>1204</Words>
  <Characters>6867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8055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29</cp:revision>
  <cp:lastPrinted>2018-03-26T09:30:00Z</cp:lastPrinted>
  <dcterms:created xsi:type="dcterms:W3CDTF">2018-03-12T12:06:00Z</dcterms:created>
  <dcterms:modified xsi:type="dcterms:W3CDTF">2018-03-31T12:51:00Z</dcterms:modified>
</cp:coreProperties>
</file>