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</w:t>
      </w:r>
    </w:p>
    <w:p w:rsidR="00B7783D" w:rsidRDefault="00B7783D" w:rsidP="00B7783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«Средняя общеобразовательная школа»</w:t>
      </w:r>
    </w:p>
    <w:p w:rsidR="00B7783D" w:rsidRDefault="00B7783D" w:rsidP="00B7783D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пгт. Кожва г.Печора Республика Коми</w:t>
      </w: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Pr="009E173A" w:rsidRDefault="00AF3CC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</w:t>
      </w:r>
    </w:p>
    <w:p w:rsidR="009E173A" w:rsidRDefault="009E173A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учителя по использованию технологии деятельностного метода</w:t>
      </w:r>
    </w:p>
    <w:p w:rsidR="009E173A" w:rsidRPr="009E173A" w:rsidRDefault="009E173A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практическом преподавании</w:t>
      </w:r>
      <w:bookmarkStart w:id="0" w:name="_GoBack"/>
      <w:bookmarkEnd w:id="0"/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345237" w:rsidRDefault="00345237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Технология деятельностного метода</w:t>
      </w:r>
    </w:p>
    <w:p w:rsidR="00AF3CCD" w:rsidRDefault="00AF3CC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урока в рамках системно-деятельностного подхода </w:t>
      </w:r>
    </w:p>
    <w:p w:rsidR="00B7783D" w:rsidRDefault="00AF3CC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 «открытия» нового знания</w:t>
      </w: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B778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B778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B778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Язева Татьяна Валерьевна</w:t>
      </w:r>
    </w:p>
    <w:p w:rsidR="00B7783D" w:rsidRDefault="00B7783D" w:rsidP="00B778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:rsidR="00B7783D" w:rsidRDefault="00B7783D" w:rsidP="00B778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B778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B778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B778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B778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B778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B778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B778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B7783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B7783D" w:rsidRDefault="00B7783D" w:rsidP="009E173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пгт. Кожва г.</w:t>
      </w:r>
      <w:r w:rsidR="00345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Печора Республика Коми</w:t>
      </w:r>
    </w:p>
    <w:p w:rsidR="00C179A6" w:rsidRDefault="002C6D98" w:rsidP="00C179A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B7783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C6D98" w:rsidRDefault="002C6D98" w:rsidP="007F60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4C7A" w:rsidRDefault="00394C7A" w:rsidP="007F60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Аннотация</w:t>
      </w:r>
    </w:p>
    <w:p w:rsidR="00394C7A" w:rsidRDefault="00394C7A" w:rsidP="00394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Данная разработка посвящена методике организации и проведении урока в рамках системно-деятельностного подхода, в частности урока «открытия» нового знания.</w:t>
      </w:r>
    </w:p>
    <w:p w:rsidR="00A01163" w:rsidRDefault="00A01163" w:rsidP="00394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статье представлен опыт использования деятельностного метода на уроках русского языка.</w:t>
      </w:r>
    </w:p>
    <w:p w:rsidR="005D42C9" w:rsidRDefault="005D42C9" w:rsidP="00394C7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рекомендации предназначены широкому кругу учителей: настоящая статья призвана оказать методическую и практическую помощь в организации урока в технологии деятельностного метода обучения.</w:t>
      </w:r>
    </w:p>
    <w:p w:rsidR="00394C7A" w:rsidRDefault="00394C7A" w:rsidP="00394C7A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394C7A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94C7A" w:rsidRDefault="00B75423" w:rsidP="007F60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393989" w:rsidRDefault="00393989" w:rsidP="007F60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188"/>
        <w:gridCol w:w="1383"/>
      </w:tblGrid>
      <w:tr w:rsidR="00393989" w:rsidTr="00393989">
        <w:tc>
          <w:tcPr>
            <w:tcW w:w="8188" w:type="dxa"/>
          </w:tcPr>
          <w:p w:rsidR="00393989" w:rsidRPr="00393989" w:rsidRDefault="00393989" w:rsidP="003939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CAE">
              <w:rPr>
                <w:rFonts w:ascii="Times New Roman" w:hAnsi="Times New Roman" w:cs="Times New Roman"/>
                <w:sz w:val="28"/>
                <w:szCs w:val="28"/>
              </w:rPr>
              <w:t>Введение. Актуальность методической разработки.</w:t>
            </w:r>
          </w:p>
        </w:tc>
        <w:tc>
          <w:tcPr>
            <w:tcW w:w="1383" w:type="dxa"/>
          </w:tcPr>
          <w:p w:rsidR="00393989" w:rsidRDefault="00393989" w:rsidP="007F60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93989" w:rsidTr="00393989">
        <w:tc>
          <w:tcPr>
            <w:tcW w:w="8188" w:type="dxa"/>
          </w:tcPr>
          <w:p w:rsidR="00393989" w:rsidRPr="00393989" w:rsidRDefault="00393989" w:rsidP="0039398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B0CAE">
              <w:rPr>
                <w:rFonts w:ascii="Times New Roman" w:hAnsi="Times New Roman" w:cs="Times New Roman"/>
                <w:sz w:val="28"/>
                <w:szCs w:val="28"/>
              </w:rPr>
              <w:t>Основная часть. Организация урока в рамках системно-деятельностного подхода. Урок «открытия» нового знания</w:t>
            </w:r>
          </w:p>
        </w:tc>
        <w:tc>
          <w:tcPr>
            <w:tcW w:w="1383" w:type="dxa"/>
          </w:tcPr>
          <w:p w:rsidR="00393989" w:rsidRDefault="00393989" w:rsidP="007F60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93989" w:rsidTr="00393989">
        <w:tc>
          <w:tcPr>
            <w:tcW w:w="8188" w:type="dxa"/>
          </w:tcPr>
          <w:p w:rsidR="00393989" w:rsidRPr="00C42F00" w:rsidRDefault="00C42F00" w:rsidP="00C42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1383" w:type="dxa"/>
          </w:tcPr>
          <w:p w:rsidR="00393989" w:rsidRDefault="00393989" w:rsidP="007F60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93989" w:rsidTr="00393989">
        <w:tc>
          <w:tcPr>
            <w:tcW w:w="8188" w:type="dxa"/>
          </w:tcPr>
          <w:p w:rsidR="00393989" w:rsidRPr="00C42F00" w:rsidRDefault="003C5871" w:rsidP="00C42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использованной литературы</w:t>
            </w:r>
          </w:p>
        </w:tc>
        <w:tc>
          <w:tcPr>
            <w:tcW w:w="1383" w:type="dxa"/>
          </w:tcPr>
          <w:p w:rsidR="00393989" w:rsidRDefault="00393989" w:rsidP="007F60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3C5871" w:rsidTr="00393989">
        <w:tc>
          <w:tcPr>
            <w:tcW w:w="8188" w:type="dxa"/>
          </w:tcPr>
          <w:p w:rsidR="003C5871" w:rsidRDefault="003C5871" w:rsidP="00C42F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</w:t>
            </w:r>
          </w:p>
        </w:tc>
        <w:tc>
          <w:tcPr>
            <w:tcW w:w="1383" w:type="dxa"/>
          </w:tcPr>
          <w:p w:rsidR="003C5871" w:rsidRDefault="003C5871" w:rsidP="007F60E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393989" w:rsidRDefault="00393989" w:rsidP="007F60E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C179A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05557C" w:rsidRPr="00C56422" w:rsidRDefault="00C56422" w:rsidP="00C179A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="00B75423">
        <w:rPr>
          <w:rFonts w:ascii="Times New Roman" w:hAnsi="Times New Roman" w:cs="Times New Roman"/>
          <w:b/>
          <w:sz w:val="28"/>
          <w:szCs w:val="28"/>
        </w:rPr>
        <w:t xml:space="preserve">Введение. </w:t>
      </w:r>
      <w:r>
        <w:rPr>
          <w:rFonts w:ascii="Times New Roman" w:hAnsi="Times New Roman" w:cs="Times New Roman"/>
          <w:b/>
          <w:sz w:val="28"/>
          <w:szCs w:val="28"/>
        </w:rPr>
        <w:t>Актуальность методической разработки</w:t>
      </w:r>
      <w:r w:rsidR="00B75423">
        <w:rPr>
          <w:rFonts w:ascii="Times New Roman" w:hAnsi="Times New Roman" w:cs="Times New Roman"/>
          <w:b/>
          <w:sz w:val="28"/>
          <w:szCs w:val="28"/>
        </w:rPr>
        <w:t>.</w:t>
      </w:r>
    </w:p>
    <w:p w:rsidR="00142E1D" w:rsidRDefault="00142E1D" w:rsidP="00142E1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142E1D" w:rsidRDefault="00D500FC" w:rsidP="00142E1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Посредственный учитель излагает.</w:t>
      </w:r>
    </w:p>
    <w:p w:rsidR="00D500FC" w:rsidRDefault="00D500FC" w:rsidP="00142E1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Хороший учитель объясняет.</w:t>
      </w:r>
    </w:p>
    <w:p w:rsidR="00D500FC" w:rsidRDefault="00D500FC" w:rsidP="00142E1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Выдающийся учитель показывает.</w:t>
      </w:r>
    </w:p>
    <w:p w:rsidR="00D500FC" w:rsidRDefault="00D500FC" w:rsidP="00142E1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Великий учитель вдохновляет.</w:t>
      </w:r>
    </w:p>
    <w:p w:rsidR="00142E1D" w:rsidRDefault="00D500FC" w:rsidP="00142E1D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Уильям </w:t>
      </w:r>
      <w:r w:rsidR="00142E1D">
        <w:rPr>
          <w:rFonts w:ascii="Times New Roman" w:hAnsi="Times New Roman" w:cs="Times New Roman"/>
          <w:sz w:val="28"/>
          <w:szCs w:val="28"/>
        </w:rPr>
        <w:t>Уорд</w:t>
      </w:r>
    </w:p>
    <w:p w:rsidR="00142E1D" w:rsidRDefault="00142E1D" w:rsidP="0005557C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05557C" w:rsidRDefault="00142E1D" w:rsidP="00142E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2E1D">
        <w:rPr>
          <w:rFonts w:ascii="Times New Roman" w:hAnsi="Times New Roman" w:cs="Times New Roman"/>
          <w:sz w:val="28"/>
          <w:szCs w:val="28"/>
        </w:rPr>
        <w:t>«Каждый урок должен быть для наставника задачей, которую он должен выполнять, обдумывая это заранее: на каждом уроке он должен чего-нибудь достигнуть, сделать шаг дальше и застави</w:t>
      </w:r>
      <w:r>
        <w:rPr>
          <w:rFonts w:ascii="Times New Roman" w:hAnsi="Times New Roman" w:cs="Times New Roman"/>
          <w:sz w:val="28"/>
          <w:szCs w:val="28"/>
        </w:rPr>
        <w:t>ть весь класс сделать этот шаг»</w:t>
      </w:r>
      <w:r w:rsidR="00C179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(К.Д. Ушинский</w:t>
      </w:r>
      <w:r w:rsidR="000500D4">
        <w:rPr>
          <w:rFonts w:ascii="Times New Roman" w:hAnsi="Times New Roman" w:cs="Times New Roman"/>
          <w:sz w:val="28"/>
          <w:szCs w:val="28"/>
        </w:rPr>
        <w:t>, 1823 – 1870, русский педагог, основоположник научной педагогики в России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142E1D" w:rsidRDefault="00142E1D" w:rsidP="00142E1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557C" w:rsidRPr="0005557C" w:rsidRDefault="0005557C" w:rsidP="0005557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557C">
        <w:rPr>
          <w:rFonts w:ascii="Times New Roman" w:hAnsi="Times New Roman" w:cs="Times New Roman"/>
          <w:sz w:val="28"/>
          <w:szCs w:val="28"/>
        </w:rPr>
        <w:t>«Сведений науки не следует сообщать учащемуся, но его надо привести к тому, чтобы он сам их находил, самодеятельно ими овладевал. Такой метод обучения наилучший, самый трудный, самый редкий. Трудностью объясняется редкость его применения. Изложение, считывание, диктовка против него детская забава…» - писал немецкий педагог-демократ XIX в.  Адольф Дистервег, чьи идеи значительно опередили время и являются актуальными для развития образования XXI века.</w:t>
      </w:r>
    </w:p>
    <w:p w:rsidR="0005557C" w:rsidRDefault="0005557C" w:rsidP="00D500F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557C">
        <w:rPr>
          <w:rFonts w:ascii="Times New Roman" w:hAnsi="Times New Roman" w:cs="Times New Roman"/>
          <w:sz w:val="28"/>
          <w:szCs w:val="28"/>
        </w:rPr>
        <w:t>Метод обучения, при котором ребенок не получает знания в готовом виде, а добывает их сам в процессе собственной учебно-познавательной деятельности называется деятельностным методом. По мнению А. Дистервега, деятельностный метод обучения является универсальным. “Сообразно ему следовало бы поступать не только в начальных школах, но во всех школах, даже в высших учебных заведениях. Этот метод уместен везде, где знание должно быть еще приобретено, то есть для всякого учащегося”.</w:t>
      </w:r>
      <w:r w:rsidR="00D500FC">
        <w:rPr>
          <w:rFonts w:ascii="Times New Roman" w:hAnsi="Times New Roman" w:cs="Times New Roman"/>
          <w:sz w:val="28"/>
          <w:szCs w:val="28"/>
        </w:rPr>
        <w:t xml:space="preserve"> Как писал Уильям Уорд</w:t>
      </w:r>
      <w:r w:rsidR="00A07AA2">
        <w:rPr>
          <w:rFonts w:ascii="Times New Roman" w:hAnsi="Times New Roman" w:cs="Times New Roman"/>
          <w:sz w:val="28"/>
          <w:szCs w:val="28"/>
        </w:rPr>
        <w:t xml:space="preserve"> (британский государственный и политический деятель 19 века),</w:t>
      </w:r>
      <w:r w:rsidR="00D500FC">
        <w:rPr>
          <w:rFonts w:ascii="Times New Roman" w:hAnsi="Times New Roman" w:cs="Times New Roman"/>
          <w:sz w:val="28"/>
          <w:szCs w:val="28"/>
        </w:rPr>
        <w:t xml:space="preserve"> «…планируйте целенаправленно, готовьтесь молитвенно, действуйте положительно и добивайтесь неустанно».</w:t>
      </w:r>
    </w:p>
    <w:p w:rsidR="002707EA" w:rsidRPr="002707EA" w:rsidRDefault="002707EA" w:rsidP="002707E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7EA">
        <w:rPr>
          <w:rFonts w:ascii="Times New Roman" w:hAnsi="Times New Roman" w:cs="Times New Roman"/>
          <w:sz w:val="28"/>
          <w:szCs w:val="28"/>
        </w:rPr>
        <w:t>Системно-деятельностный подход - методологическая основа стандартов</w:t>
      </w:r>
      <w:r>
        <w:rPr>
          <w:rFonts w:ascii="Times New Roman" w:hAnsi="Times New Roman" w:cs="Times New Roman"/>
          <w:sz w:val="28"/>
          <w:szCs w:val="28"/>
        </w:rPr>
        <w:t xml:space="preserve"> второго поколения</w:t>
      </w:r>
      <w:r w:rsidRPr="002707EA">
        <w:rPr>
          <w:rFonts w:ascii="Times New Roman" w:hAnsi="Times New Roman" w:cs="Times New Roman"/>
          <w:sz w:val="28"/>
          <w:szCs w:val="28"/>
        </w:rPr>
        <w:t>. Обучение должно быть организовано так, чтобы целенаправленно вести за собой развитие. Так как основной формой организации обучения является урок, то необходимо знать принципы построения урока, примерную типологию уроков и критерии оценивания урока в рамках системно-</w:t>
      </w:r>
      <w:r>
        <w:rPr>
          <w:rFonts w:ascii="Times New Roman" w:hAnsi="Times New Roman" w:cs="Times New Roman"/>
          <w:sz w:val="28"/>
          <w:szCs w:val="28"/>
        </w:rPr>
        <w:t>деятельностного подхода.</w:t>
      </w:r>
    </w:p>
    <w:p w:rsidR="002707EA" w:rsidRPr="004B0CAE" w:rsidRDefault="002707EA" w:rsidP="002707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07EA">
        <w:rPr>
          <w:rFonts w:ascii="Times New Roman" w:hAnsi="Times New Roman" w:cs="Times New Roman"/>
          <w:sz w:val="28"/>
          <w:szCs w:val="28"/>
        </w:rPr>
        <w:t xml:space="preserve">Реализация технологии деятельностного метода в практическом преподавании обеспечивается следующей </w:t>
      </w:r>
      <w:r w:rsidRPr="004B0CAE">
        <w:rPr>
          <w:rFonts w:ascii="Times New Roman" w:hAnsi="Times New Roman" w:cs="Times New Roman"/>
          <w:sz w:val="28"/>
          <w:szCs w:val="28"/>
        </w:rPr>
        <w:t>системой дидактических принципов:</w:t>
      </w:r>
    </w:p>
    <w:p w:rsidR="002707EA" w:rsidRPr="002707EA" w:rsidRDefault="002707EA" w:rsidP="002707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1) п</w:t>
      </w:r>
      <w:r w:rsidRPr="002707EA">
        <w:rPr>
          <w:rFonts w:ascii="Times New Roman" w:hAnsi="Times New Roman" w:cs="Times New Roman"/>
          <w:sz w:val="28"/>
          <w:szCs w:val="28"/>
        </w:rPr>
        <w:t>ринцип деятельности - заключается в том, что ученик, получая знания не в готовом виде, а добывая их сам, осознает при этом содержание и формы своей учебной деятельности, понимает и принимает систему ее норм, активно участвует в их совершенствовании, что способствует активному успешному формированию его общекультурных и деятельностных с</w:t>
      </w:r>
      <w:r>
        <w:rPr>
          <w:rFonts w:ascii="Times New Roman" w:hAnsi="Times New Roman" w:cs="Times New Roman"/>
          <w:sz w:val="28"/>
          <w:szCs w:val="28"/>
        </w:rPr>
        <w:t>пособностей, общеучебных умений;</w:t>
      </w:r>
    </w:p>
    <w:p w:rsidR="002707EA" w:rsidRPr="002707EA" w:rsidRDefault="002707EA" w:rsidP="002707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</w:t>
      </w:r>
      <w:r w:rsidRPr="002707EA">
        <w:rPr>
          <w:rFonts w:ascii="Times New Roman" w:hAnsi="Times New Roman" w:cs="Times New Roman"/>
          <w:sz w:val="28"/>
          <w:szCs w:val="28"/>
        </w:rPr>
        <w:t>ринцип непрерывности – означает преемственность между всеми ступенями и этапами обучения на уровне технологии, содержания и методик с учетом возрастных психологичес</w:t>
      </w:r>
      <w:r>
        <w:rPr>
          <w:rFonts w:ascii="Times New Roman" w:hAnsi="Times New Roman" w:cs="Times New Roman"/>
          <w:sz w:val="28"/>
          <w:szCs w:val="28"/>
        </w:rPr>
        <w:t>ких особенностей развития детей;</w:t>
      </w:r>
    </w:p>
    <w:p w:rsidR="002707EA" w:rsidRPr="002707EA" w:rsidRDefault="002707EA" w:rsidP="002707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</w:t>
      </w:r>
      <w:r w:rsidRPr="002707EA">
        <w:rPr>
          <w:rFonts w:ascii="Times New Roman" w:hAnsi="Times New Roman" w:cs="Times New Roman"/>
          <w:sz w:val="28"/>
          <w:szCs w:val="28"/>
        </w:rPr>
        <w:t>ринцип целостности – предполагает формирование учащимися обобщенного системного представления о мире (природе, обществе, самом себе, социокультурном мире и мире деятельности, о роли и месте каждой науки в систе</w:t>
      </w:r>
      <w:r>
        <w:rPr>
          <w:rFonts w:ascii="Times New Roman" w:hAnsi="Times New Roman" w:cs="Times New Roman"/>
          <w:sz w:val="28"/>
          <w:szCs w:val="28"/>
        </w:rPr>
        <w:t>ме наук);</w:t>
      </w:r>
    </w:p>
    <w:p w:rsidR="002707EA" w:rsidRPr="002707EA" w:rsidRDefault="002707EA" w:rsidP="002707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п</w:t>
      </w:r>
      <w:r w:rsidRPr="002707EA">
        <w:rPr>
          <w:rFonts w:ascii="Times New Roman" w:hAnsi="Times New Roman" w:cs="Times New Roman"/>
          <w:sz w:val="28"/>
          <w:szCs w:val="28"/>
        </w:rPr>
        <w:t>ринцип минимакса – заключается в следующем: школа должна предложить ученику возможность освоения содержания образования на максимальном для него уровне (определяемом зоной ближайшего развития возрастной группы) и обеспечить при этом его усвоение на уровне социально безопасного минимума (гос</w:t>
      </w:r>
      <w:r>
        <w:rPr>
          <w:rFonts w:ascii="Times New Roman" w:hAnsi="Times New Roman" w:cs="Times New Roman"/>
          <w:sz w:val="28"/>
          <w:szCs w:val="28"/>
        </w:rPr>
        <w:t>ударственного стандарта знаний);</w:t>
      </w:r>
    </w:p>
    <w:p w:rsidR="002707EA" w:rsidRPr="002707EA" w:rsidRDefault="002707EA" w:rsidP="002707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п</w:t>
      </w:r>
      <w:r w:rsidRPr="002707EA">
        <w:rPr>
          <w:rFonts w:ascii="Times New Roman" w:hAnsi="Times New Roman" w:cs="Times New Roman"/>
          <w:sz w:val="28"/>
          <w:szCs w:val="28"/>
        </w:rPr>
        <w:t>ринцип психологической комфортности – предполагает снятие всех стрессообразующих факторов учебного процесса, создание в школе и на уроках доброжелательной атмосферы, ориентированной на реализацию идей педагогики сотрудничества, р</w:t>
      </w:r>
      <w:r>
        <w:rPr>
          <w:rFonts w:ascii="Times New Roman" w:hAnsi="Times New Roman" w:cs="Times New Roman"/>
          <w:sz w:val="28"/>
          <w:szCs w:val="28"/>
        </w:rPr>
        <w:t>азвитие диалоговых форм общения;</w:t>
      </w:r>
    </w:p>
    <w:p w:rsidR="002707EA" w:rsidRPr="002707EA" w:rsidRDefault="002707EA" w:rsidP="002707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 п</w:t>
      </w:r>
      <w:r w:rsidRPr="002707EA">
        <w:rPr>
          <w:rFonts w:ascii="Times New Roman" w:hAnsi="Times New Roman" w:cs="Times New Roman"/>
          <w:sz w:val="28"/>
          <w:szCs w:val="28"/>
        </w:rPr>
        <w:t>ринцип вариативности – предполагает формирование учащимися способностей к систематическому перебору вариантов и адекватному прин</w:t>
      </w:r>
      <w:r>
        <w:rPr>
          <w:rFonts w:ascii="Times New Roman" w:hAnsi="Times New Roman" w:cs="Times New Roman"/>
          <w:sz w:val="28"/>
          <w:szCs w:val="28"/>
        </w:rPr>
        <w:t>ятию решений в ситуациях выбора;</w:t>
      </w:r>
    </w:p>
    <w:p w:rsidR="002707EA" w:rsidRDefault="002707EA" w:rsidP="002707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</w:t>
      </w:r>
      <w:r w:rsidRPr="002707EA">
        <w:rPr>
          <w:rFonts w:ascii="Times New Roman" w:hAnsi="Times New Roman" w:cs="Times New Roman"/>
          <w:sz w:val="28"/>
          <w:szCs w:val="28"/>
        </w:rPr>
        <w:t>ринцип творчества – означает максимальную ориентацию на творческое начало в образовательном процессе, приобретение учащимся собственного опыта творческой деятельности.</w:t>
      </w:r>
    </w:p>
    <w:p w:rsidR="000E62BA" w:rsidRDefault="000E62BA" w:rsidP="002707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методической разработки: рекомендации по использованию учителем технологии деятельностного метода в практическом преподавании (организация урока в рамках системно-деятельностного подхода; структура урока «открытия» нового знания).</w:t>
      </w:r>
    </w:p>
    <w:p w:rsidR="00C56422" w:rsidRDefault="006E51C1" w:rsidP="006E51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чем актуальность данной методической разработки? Структура урока в рамках системно-деятельностного подхода принципиально отличается от структуры традиционного урока (демонстрационного-наглядного) тем, что главное на таком уроке – не деятельность учителя, а деятельностные шаги учащихся. «Я слышу – я забываю, я вижу – я запоминаю, </w:t>
      </w:r>
      <w:r w:rsidRPr="004B0CAE">
        <w:rPr>
          <w:rFonts w:ascii="Times New Roman" w:hAnsi="Times New Roman" w:cs="Times New Roman"/>
          <w:sz w:val="28"/>
          <w:szCs w:val="28"/>
        </w:rPr>
        <w:t>я делаю – я усваиваю</w:t>
      </w:r>
      <w:r>
        <w:rPr>
          <w:rFonts w:ascii="Times New Roman" w:hAnsi="Times New Roman" w:cs="Times New Roman"/>
          <w:sz w:val="28"/>
          <w:szCs w:val="28"/>
        </w:rPr>
        <w:t xml:space="preserve">» - гласит китайская народная мудрость. В системно-деятельностном подходе категория «деятельности» занимает одно из </w:t>
      </w:r>
      <w:r>
        <w:rPr>
          <w:rFonts w:ascii="Times New Roman" w:hAnsi="Times New Roman" w:cs="Times New Roman"/>
          <w:sz w:val="28"/>
          <w:szCs w:val="28"/>
        </w:rPr>
        <w:lastRenderedPageBreak/>
        <w:t>ключевых мест, а деятельность сама рассматривается как своего рода система.</w:t>
      </w:r>
    </w:p>
    <w:p w:rsidR="006E51C1" w:rsidRDefault="006E51C1" w:rsidP="006E51C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«Надо учиться в школе, но еще больше надо учиться по выходе из школы, и это второе учение</w:t>
      </w:r>
      <w:r w:rsidR="00777F5C">
        <w:rPr>
          <w:rFonts w:ascii="Times New Roman" w:hAnsi="Times New Roman" w:cs="Times New Roman"/>
          <w:sz w:val="28"/>
          <w:szCs w:val="28"/>
        </w:rPr>
        <w:t xml:space="preserve"> по своим последствиям, по своему влиянию на человека и на общество неизмеримо важнее первого» (Д.Писарев</w:t>
      </w:r>
      <w:r w:rsidR="002167DE">
        <w:rPr>
          <w:rFonts w:ascii="Times New Roman" w:hAnsi="Times New Roman" w:cs="Times New Roman"/>
          <w:sz w:val="28"/>
          <w:szCs w:val="28"/>
        </w:rPr>
        <w:t>, 1840 – 1868, русский публицист и литературный критик, революционный демократ</w:t>
      </w:r>
      <w:r w:rsidR="00777F5C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E51C1" w:rsidRDefault="006E51C1" w:rsidP="002707E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60E4" w:rsidRDefault="007F60E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0304" w:rsidRDefault="0097030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D2C68" w:rsidRPr="00CD2C68" w:rsidRDefault="00C179A6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B75423">
        <w:rPr>
          <w:rFonts w:ascii="Times New Roman" w:hAnsi="Times New Roman" w:cs="Times New Roman"/>
          <w:b/>
          <w:sz w:val="28"/>
          <w:szCs w:val="28"/>
        </w:rPr>
        <w:t xml:space="preserve">Основная часть. </w:t>
      </w:r>
      <w:r w:rsidR="00CD2C68">
        <w:rPr>
          <w:rFonts w:ascii="Times New Roman" w:hAnsi="Times New Roman" w:cs="Times New Roman"/>
          <w:b/>
          <w:sz w:val="28"/>
          <w:szCs w:val="28"/>
        </w:rPr>
        <w:t>Организация урока в рамках системно-деятельностного подхода. Урок «открытия» нового знания</w:t>
      </w:r>
    </w:p>
    <w:p w:rsidR="00336C99" w:rsidRPr="00336C99" w:rsidRDefault="00336C99" w:rsidP="00336C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01B4">
        <w:rPr>
          <w:rFonts w:ascii="Times New Roman" w:hAnsi="Times New Roman" w:cs="Times New Roman"/>
          <w:sz w:val="28"/>
          <w:szCs w:val="28"/>
        </w:rPr>
        <w:t>Уроки деятельностной направленности по целеполаганию</w:t>
      </w:r>
      <w:r w:rsidR="00C56422" w:rsidRPr="00ED01B4">
        <w:rPr>
          <w:rFonts w:ascii="Times New Roman" w:hAnsi="Times New Roman" w:cs="Times New Roman"/>
          <w:sz w:val="28"/>
          <w:szCs w:val="28"/>
        </w:rPr>
        <w:t xml:space="preserve"> Л.Г.Петерсон</w:t>
      </w:r>
      <w:r w:rsidR="002167DE" w:rsidRPr="002167DE">
        <w:rPr>
          <w:rFonts w:ascii="Times New Roman" w:hAnsi="Times New Roman" w:cs="Times New Roman"/>
          <w:sz w:val="28"/>
          <w:szCs w:val="28"/>
        </w:rPr>
        <w:t xml:space="preserve"> (российский педагог-методист, доктор педагогических наук, ведущий специалист кафедры стратегического проектирования РАГС при президенте РФ, директор Центра системно-деятельностной педаго</w:t>
      </w:r>
      <w:r w:rsidR="002167DE">
        <w:rPr>
          <w:rFonts w:ascii="Times New Roman" w:hAnsi="Times New Roman" w:cs="Times New Roman"/>
          <w:sz w:val="28"/>
          <w:szCs w:val="28"/>
        </w:rPr>
        <w:t>ги</w:t>
      </w:r>
      <w:r w:rsidR="002167DE" w:rsidRPr="002167DE">
        <w:rPr>
          <w:rFonts w:ascii="Times New Roman" w:hAnsi="Times New Roman" w:cs="Times New Roman"/>
          <w:sz w:val="28"/>
          <w:szCs w:val="28"/>
        </w:rPr>
        <w:t>ки «Школа 2000…»)</w:t>
      </w:r>
      <w:r w:rsidR="00C56422" w:rsidRPr="002167DE">
        <w:rPr>
          <w:rFonts w:ascii="Times New Roman" w:hAnsi="Times New Roman" w:cs="Times New Roman"/>
          <w:sz w:val="28"/>
          <w:szCs w:val="28"/>
        </w:rPr>
        <w:t xml:space="preserve"> </w:t>
      </w:r>
      <w:r w:rsidR="00C56422" w:rsidRPr="00ED01B4">
        <w:rPr>
          <w:rFonts w:ascii="Times New Roman" w:hAnsi="Times New Roman" w:cs="Times New Roman"/>
          <w:sz w:val="28"/>
          <w:szCs w:val="28"/>
        </w:rPr>
        <w:t>распределяет</w:t>
      </w:r>
      <w:r w:rsidRPr="00ED01B4">
        <w:rPr>
          <w:rFonts w:ascii="Times New Roman" w:hAnsi="Times New Roman" w:cs="Times New Roman"/>
          <w:sz w:val="28"/>
          <w:szCs w:val="28"/>
        </w:rPr>
        <w:t xml:space="preserve"> на</w:t>
      </w:r>
      <w:r w:rsidR="00C56422" w:rsidRPr="00ED01B4">
        <w:rPr>
          <w:rFonts w:ascii="Times New Roman" w:hAnsi="Times New Roman" w:cs="Times New Roman"/>
          <w:sz w:val="28"/>
          <w:szCs w:val="28"/>
        </w:rPr>
        <w:t xml:space="preserve"> четыре группы</w:t>
      </w:r>
      <w:r w:rsidRPr="00336C99">
        <w:rPr>
          <w:rFonts w:ascii="Times New Roman" w:hAnsi="Times New Roman" w:cs="Times New Roman"/>
          <w:sz w:val="28"/>
          <w:szCs w:val="28"/>
        </w:rPr>
        <w:t>:</w:t>
      </w:r>
    </w:p>
    <w:p w:rsidR="00336C99" w:rsidRPr="00336C99" w:rsidRDefault="00336C99" w:rsidP="00336C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C99">
        <w:rPr>
          <w:rFonts w:ascii="Times New Roman" w:hAnsi="Times New Roman" w:cs="Times New Roman"/>
          <w:sz w:val="28"/>
          <w:szCs w:val="28"/>
        </w:rPr>
        <w:t>1.</w:t>
      </w:r>
      <w:r w:rsidRPr="00336C99">
        <w:rPr>
          <w:rFonts w:ascii="Times New Roman" w:hAnsi="Times New Roman" w:cs="Times New Roman"/>
          <w:sz w:val="28"/>
          <w:szCs w:val="28"/>
        </w:rPr>
        <w:tab/>
        <w:t xml:space="preserve">уроки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336C99">
        <w:rPr>
          <w:rFonts w:ascii="Times New Roman" w:hAnsi="Times New Roman" w:cs="Times New Roman"/>
          <w:sz w:val="28"/>
          <w:szCs w:val="28"/>
        </w:rPr>
        <w:t>открытия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36C99">
        <w:rPr>
          <w:rFonts w:ascii="Times New Roman" w:hAnsi="Times New Roman" w:cs="Times New Roman"/>
          <w:sz w:val="28"/>
          <w:szCs w:val="28"/>
        </w:rPr>
        <w:t xml:space="preserve"> нового знания;</w:t>
      </w:r>
    </w:p>
    <w:p w:rsidR="00336C99" w:rsidRPr="00336C99" w:rsidRDefault="00336C99" w:rsidP="00336C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C99">
        <w:rPr>
          <w:rFonts w:ascii="Times New Roman" w:hAnsi="Times New Roman" w:cs="Times New Roman"/>
          <w:sz w:val="28"/>
          <w:szCs w:val="28"/>
        </w:rPr>
        <w:t>2.</w:t>
      </w:r>
      <w:r w:rsidRPr="00336C99">
        <w:rPr>
          <w:rFonts w:ascii="Times New Roman" w:hAnsi="Times New Roman" w:cs="Times New Roman"/>
          <w:sz w:val="28"/>
          <w:szCs w:val="28"/>
        </w:rPr>
        <w:tab/>
        <w:t>уроки рефлексии;</w:t>
      </w:r>
    </w:p>
    <w:p w:rsidR="00336C99" w:rsidRPr="00336C99" w:rsidRDefault="00336C99" w:rsidP="00336C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C99">
        <w:rPr>
          <w:rFonts w:ascii="Times New Roman" w:hAnsi="Times New Roman" w:cs="Times New Roman"/>
          <w:sz w:val="28"/>
          <w:szCs w:val="28"/>
        </w:rPr>
        <w:t>3.</w:t>
      </w:r>
      <w:r w:rsidRPr="00336C99">
        <w:rPr>
          <w:rFonts w:ascii="Times New Roman" w:hAnsi="Times New Roman" w:cs="Times New Roman"/>
          <w:sz w:val="28"/>
          <w:szCs w:val="28"/>
        </w:rPr>
        <w:tab/>
        <w:t>уроки общеметодологической направленности;</w:t>
      </w:r>
    </w:p>
    <w:p w:rsidR="002707EA" w:rsidRDefault="00336C99" w:rsidP="00336C9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36C99">
        <w:rPr>
          <w:rFonts w:ascii="Times New Roman" w:hAnsi="Times New Roman" w:cs="Times New Roman"/>
          <w:sz w:val="28"/>
          <w:szCs w:val="28"/>
        </w:rPr>
        <w:t>4.</w:t>
      </w:r>
      <w:r w:rsidRPr="00336C99">
        <w:rPr>
          <w:rFonts w:ascii="Times New Roman" w:hAnsi="Times New Roman" w:cs="Times New Roman"/>
          <w:sz w:val="28"/>
          <w:szCs w:val="28"/>
        </w:rPr>
        <w:tab/>
        <w:t>уроки развивающего контроля.</w:t>
      </w:r>
    </w:p>
    <w:p w:rsidR="00A34826" w:rsidRPr="00A34826" w:rsidRDefault="00A34826" w:rsidP="00C179A6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34826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построения урока в рамках ФГОС О</w:t>
      </w:r>
      <w:r w:rsidRPr="00A34826">
        <w:rPr>
          <w:rFonts w:ascii="Times New Roman" w:hAnsi="Times New Roman" w:cs="Times New Roman"/>
          <w:sz w:val="28"/>
          <w:szCs w:val="28"/>
        </w:rPr>
        <w:t xml:space="preserve">ОО важно понять, какими должны быть </w:t>
      </w:r>
      <w:r w:rsidRPr="00ED01B4">
        <w:rPr>
          <w:rFonts w:ascii="Times New Roman" w:hAnsi="Times New Roman" w:cs="Times New Roman"/>
          <w:sz w:val="28"/>
          <w:szCs w:val="28"/>
        </w:rPr>
        <w:t>критерии результативности урока</w:t>
      </w:r>
      <w:r w:rsidRPr="00A34826">
        <w:rPr>
          <w:rFonts w:ascii="Times New Roman" w:hAnsi="Times New Roman" w:cs="Times New Roman"/>
          <w:sz w:val="28"/>
          <w:szCs w:val="28"/>
        </w:rPr>
        <w:t>, вне зависимости от того, ка</w:t>
      </w:r>
      <w:r>
        <w:rPr>
          <w:rFonts w:ascii="Times New Roman" w:hAnsi="Times New Roman" w:cs="Times New Roman"/>
          <w:sz w:val="28"/>
          <w:szCs w:val="28"/>
        </w:rPr>
        <w:t>кой урок деятельностной направленности представлен:</w:t>
      </w:r>
    </w:p>
    <w:p w:rsidR="00A34826" w:rsidRPr="00CD2C68" w:rsidRDefault="00A34826" w:rsidP="00CD2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2C68">
        <w:rPr>
          <w:rFonts w:ascii="Times New Roman" w:hAnsi="Times New Roman" w:cs="Times New Roman"/>
          <w:sz w:val="28"/>
          <w:szCs w:val="28"/>
        </w:rPr>
        <w:t>Цели урока задаются с тенденцией передачи функции от учителя к ученику.</w:t>
      </w:r>
    </w:p>
    <w:p w:rsidR="00A34826" w:rsidRPr="00CD2C68" w:rsidRDefault="00A34826" w:rsidP="00CD2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2C68">
        <w:rPr>
          <w:rFonts w:ascii="Times New Roman" w:hAnsi="Times New Roman" w:cs="Times New Roman"/>
          <w:sz w:val="28"/>
          <w:szCs w:val="28"/>
        </w:rPr>
        <w:t>Учитель систематически обучает детей осуществлять рефлексивное действие (оценивать свою готовность, обнаруживать незнание, находить причины затруднений и т.п.)</w:t>
      </w:r>
    </w:p>
    <w:p w:rsidR="00A34826" w:rsidRPr="00CD2C68" w:rsidRDefault="00A34826" w:rsidP="00CD2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2C68">
        <w:rPr>
          <w:rFonts w:ascii="Times New Roman" w:hAnsi="Times New Roman" w:cs="Times New Roman"/>
          <w:sz w:val="28"/>
          <w:szCs w:val="28"/>
        </w:rPr>
        <w:t>Используются разнообразные формы, методы и приемы обучения, повышающие степень активности учащихся в учебном процессе.</w:t>
      </w:r>
    </w:p>
    <w:p w:rsidR="00A34826" w:rsidRPr="00CD2C68" w:rsidRDefault="00A34826" w:rsidP="00CD2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2C68">
        <w:rPr>
          <w:rFonts w:ascii="Times New Roman" w:hAnsi="Times New Roman" w:cs="Times New Roman"/>
          <w:sz w:val="28"/>
          <w:szCs w:val="28"/>
        </w:rPr>
        <w:t>Учитель владеет технологией диалога, обучает учащихся ставить и адресовать вопросы.</w:t>
      </w:r>
    </w:p>
    <w:p w:rsidR="00A34826" w:rsidRPr="00CD2C68" w:rsidRDefault="00A34826" w:rsidP="00CD2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2C68">
        <w:rPr>
          <w:rFonts w:ascii="Times New Roman" w:hAnsi="Times New Roman" w:cs="Times New Roman"/>
          <w:sz w:val="28"/>
          <w:szCs w:val="28"/>
        </w:rPr>
        <w:t>Учитель эффективно (адекватно цели урока) сочетает репродуктивную и проблемную формы обучения, учит детей работать по правилу и творчески.</w:t>
      </w:r>
    </w:p>
    <w:p w:rsidR="00A34826" w:rsidRPr="00CD2C68" w:rsidRDefault="00A34826" w:rsidP="00CD2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2C68">
        <w:rPr>
          <w:rFonts w:ascii="Times New Roman" w:hAnsi="Times New Roman" w:cs="Times New Roman"/>
          <w:sz w:val="28"/>
          <w:szCs w:val="28"/>
        </w:rPr>
        <w:t>На уроке задаются задачи и четкие критерии самоконтроля и самооценки (происходит специальное формирование контрольно-оценочной деятельности у обучающихся).</w:t>
      </w:r>
    </w:p>
    <w:p w:rsidR="00A34826" w:rsidRPr="00CD2C68" w:rsidRDefault="00A34826" w:rsidP="00CD2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2C68">
        <w:rPr>
          <w:rFonts w:ascii="Times New Roman" w:hAnsi="Times New Roman" w:cs="Times New Roman"/>
          <w:sz w:val="28"/>
          <w:szCs w:val="28"/>
        </w:rPr>
        <w:t>Учитель добивается осмысления учебного материала всеми учащимися, используя для этого специальные приемы.</w:t>
      </w:r>
    </w:p>
    <w:p w:rsidR="00A34826" w:rsidRPr="00CD2C68" w:rsidRDefault="00A34826" w:rsidP="00CD2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2C68">
        <w:rPr>
          <w:rFonts w:ascii="Times New Roman" w:hAnsi="Times New Roman" w:cs="Times New Roman"/>
          <w:sz w:val="28"/>
          <w:szCs w:val="28"/>
        </w:rPr>
        <w:t>Учитель стремится оценивать реальное продвижение каждого ученика, поощряет и поддерживает минимальные успехи.</w:t>
      </w:r>
    </w:p>
    <w:p w:rsidR="00A34826" w:rsidRPr="00CD2C68" w:rsidRDefault="00A34826" w:rsidP="00CD2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2C68">
        <w:rPr>
          <w:rFonts w:ascii="Times New Roman" w:hAnsi="Times New Roman" w:cs="Times New Roman"/>
          <w:sz w:val="28"/>
          <w:szCs w:val="28"/>
        </w:rPr>
        <w:t>Учитель специально планирует коммуникативные задачи урока.</w:t>
      </w:r>
    </w:p>
    <w:p w:rsidR="00A34826" w:rsidRPr="00CD2C68" w:rsidRDefault="00A34826" w:rsidP="00CD2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2C68">
        <w:rPr>
          <w:rFonts w:ascii="Times New Roman" w:hAnsi="Times New Roman" w:cs="Times New Roman"/>
          <w:sz w:val="28"/>
          <w:szCs w:val="28"/>
        </w:rPr>
        <w:t>Учитель принимает и поощряет, выражаемую учеником, собственную позицию, иное мнение, обучает корректным формам их выражения.</w:t>
      </w:r>
    </w:p>
    <w:p w:rsidR="00A34826" w:rsidRPr="00CD2C68" w:rsidRDefault="00A34826" w:rsidP="00CD2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2C68">
        <w:rPr>
          <w:rFonts w:ascii="Times New Roman" w:hAnsi="Times New Roman" w:cs="Times New Roman"/>
          <w:sz w:val="28"/>
          <w:szCs w:val="28"/>
        </w:rPr>
        <w:t>Стиль, тон отношений, задаваемый на уроке, создают атмосферу сотрудничества, сотворчества, психологического комфорта.</w:t>
      </w:r>
    </w:p>
    <w:p w:rsidR="002707EA" w:rsidRPr="00CD2C68" w:rsidRDefault="00A34826" w:rsidP="00CD2C68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D2C68">
        <w:rPr>
          <w:rFonts w:ascii="Times New Roman" w:hAnsi="Times New Roman" w:cs="Times New Roman"/>
          <w:sz w:val="28"/>
          <w:szCs w:val="28"/>
        </w:rPr>
        <w:lastRenderedPageBreak/>
        <w:t>На уроке осуществляется глубокое личностное воздействие «учитель – ученик» (через отношения, совместную деятельность и т.д.)</w:t>
      </w:r>
    </w:p>
    <w:p w:rsidR="007807E8" w:rsidRPr="007807E8" w:rsidRDefault="007807E8" w:rsidP="00ED01B4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ED01B4">
        <w:rPr>
          <w:rFonts w:ascii="Times New Roman" w:hAnsi="Times New Roman" w:cs="Times New Roman"/>
          <w:sz w:val="28"/>
          <w:szCs w:val="28"/>
        </w:rPr>
        <w:t xml:space="preserve">Структура урока </w:t>
      </w:r>
      <w:r w:rsidR="009D43D0">
        <w:rPr>
          <w:rFonts w:ascii="Times New Roman" w:hAnsi="Times New Roman" w:cs="Times New Roman"/>
          <w:sz w:val="28"/>
          <w:szCs w:val="28"/>
        </w:rPr>
        <w:t>«</w:t>
      </w:r>
      <w:r w:rsidRPr="00ED01B4">
        <w:rPr>
          <w:rFonts w:ascii="Times New Roman" w:hAnsi="Times New Roman" w:cs="Times New Roman"/>
          <w:sz w:val="28"/>
          <w:szCs w:val="28"/>
        </w:rPr>
        <w:t>открытия</w:t>
      </w:r>
      <w:r w:rsidR="009D43D0">
        <w:rPr>
          <w:rFonts w:ascii="Times New Roman" w:hAnsi="Times New Roman" w:cs="Times New Roman"/>
          <w:sz w:val="28"/>
          <w:szCs w:val="28"/>
        </w:rPr>
        <w:t>»</w:t>
      </w:r>
      <w:r w:rsidRPr="00ED01B4">
        <w:rPr>
          <w:rFonts w:ascii="Times New Roman" w:hAnsi="Times New Roman" w:cs="Times New Roman"/>
          <w:sz w:val="28"/>
          <w:szCs w:val="28"/>
        </w:rPr>
        <w:t xml:space="preserve"> нового знания</w:t>
      </w:r>
      <w:r w:rsidRPr="007807E8">
        <w:rPr>
          <w:rFonts w:ascii="Times New Roman" w:hAnsi="Times New Roman" w:cs="Times New Roman"/>
          <w:sz w:val="28"/>
          <w:szCs w:val="28"/>
        </w:rPr>
        <w:t>:</w:t>
      </w:r>
    </w:p>
    <w:p w:rsidR="007807E8" w:rsidRPr="007807E8" w:rsidRDefault="007807E8" w:rsidP="00780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1. Этап</w:t>
      </w:r>
      <w:r w:rsidR="00CD2C68">
        <w:rPr>
          <w:rFonts w:ascii="Times New Roman" w:hAnsi="Times New Roman" w:cs="Times New Roman"/>
          <w:sz w:val="28"/>
          <w:szCs w:val="28"/>
        </w:rPr>
        <w:t xml:space="preserve"> </w:t>
      </w:r>
      <w:r w:rsidR="00CD2C68">
        <w:rPr>
          <w:rFonts w:ascii="Times New Roman" w:hAnsi="Times New Roman" w:cs="Times New Roman"/>
          <w:i/>
          <w:sz w:val="28"/>
          <w:szCs w:val="28"/>
        </w:rPr>
        <w:t>(шаг)</w:t>
      </w:r>
      <w:r w:rsidRPr="007807E8">
        <w:rPr>
          <w:rFonts w:ascii="Times New Roman" w:hAnsi="Times New Roman" w:cs="Times New Roman"/>
          <w:sz w:val="28"/>
          <w:szCs w:val="28"/>
        </w:rPr>
        <w:t xml:space="preserve"> мотивации (самоопределения) к учебной деятельности</w:t>
      </w:r>
    </w:p>
    <w:p w:rsidR="007807E8" w:rsidRPr="007807E8" w:rsidRDefault="007807E8" w:rsidP="00780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  <w:r w:rsidRPr="007807E8">
        <w:rPr>
          <w:rFonts w:ascii="Times New Roman" w:hAnsi="Times New Roman" w:cs="Times New Roman"/>
          <w:sz w:val="28"/>
          <w:szCs w:val="28"/>
        </w:rPr>
        <w:t>выработка на личностно значимом уровне внутренней готовности выполнения нормативных требований учебной деятельности.</w:t>
      </w:r>
    </w:p>
    <w:p w:rsidR="007807E8" w:rsidRPr="007807E8" w:rsidRDefault="007807E8" w:rsidP="007807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Для реализации этой цели необходимо:</w:t>
      </w:r>
    </w:p>
    <w:p w:rsidR="007807E8" w:rsidRPr="007807E8" w:rsidRDefault="007807E8" w:rsidP="007807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создать условия для возникновения внутренней потребности включения в деятельность («хочу»)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7807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актуализировать требования к ученику со стороны учебной деятельности («надо»)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Default="007807E8" w:rsidP="007807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установить тематические рамки учебной деятельности («могу»).</w:t>
      </w:r>
    </w:p>
    <w:p w:rsidR="00970304" w:rsidRDefault="00970304" w:rsidP="007807E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70304" w:rsidRDefault="00970304" w:rsidP="007807E8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Примеры.</w:t>
      </w:r>
    </w:p>
    <w:p w:rsidR="00970304" w:rsidRPr="00970304" w:rsidRDefault="00970304" w:rsidP="00970304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1). </w:t>
      </w:r>
      <w:r w:rsidRPr="00970304">
        <w:rPr>
          <w:rFonts w:ascii="Times New Roman" w:hAnsi="Times New Roman" w:cs="Times New Roman"/>
          <w:b/>
          <w:i/>
          <w:sz w:val="28"/>
          <w:szCs w:val="28"/>
        </w:rPr>
        <w:t>1-ый шаг. Мотивация (самоопределение) к учебной деятельности. Коллективная работа.</w:t>
      </w:r>
    </w:p>
    <w:p w:rsidR="00970304" w:rsidRPr="00970304" w:rsidRDefault="00970304" w:rsidP="0097030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304">
        <w:rPr>
          <w:rFonts w:ascii="Times New Roman" w:hAnsi="Times New Roman" w:cs="Times New Roman"/>
          <w:i/>
          <w:sz w:val="28"/>
          <w:szCs w:val="28"/>
        </w:rPr>
        <w:tab/>
        <w:t xml:space="preserve">-Как вы понимаете эпиграф урока? </w:t>
      </w:r>
      <w:proofErr w:type="gramStart"/>
      <w:r w:rsidRPr="00970304">
        <w:rPr>
          <w:rFonts w:ascii="Times New Roman" w:hAnsi="Times New Roman" w:cs="Times New Roman"/>
          <w:i/>
          <w:sz w:val="28"/>
          <w:szCs w:val="28"/>
        </w:rPr>
        <w:t>(Корень учения горек, да плод его сладок.</w:t>
      </w:r>
      <w:proofErr w:type="gramEnd"/>
      <w:r w:rsidRPr="00970304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70304">
        <w:rPr>
          <w:rFonts w:ascii="Times New Roman" w:hAnsi="Times New Roman" w:cs="Times New Roman"/>
          <w:i/>
          <w:sz w:val="28"/>
          <w:szCs w:val="28"/>
        </w:rPr>
        <w:t>Пословица.)</w:t>
      </w:r>
      <w:proofErr w:type="gramEnd"/>
    </w:p>
    <w:p w:rsidR="00970304" w:rsidRPr="00970304" w:rsidRDefault="00970304" w:rsidP="0097030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304">
        <w:rPr>
          <w:rFonts w:ascii="Times New Roman" w:hAnsi="Times New Roman" w:cs="Times New Roman"/>
          <w:i/>
          <w:sz w:val="28"/>
          <w:szCs w:val="28"/>
        </w:rPr>
        <w:tab/>
        <w:t>-Вы согласны с данным высказыванием?</w:t>
      </w:r>
    </w:p>
    <w:p w:rsidR="00970304" w:rsidRDefault="00970304" w:rsidP="0097030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304">
        <w:rPr>
          <w:rFonts w:ascii="Times New Roman" w:hAnsi="Times New Roman" w:cs="Times New Roman"/>
          <w:i/>
          <w:sz w:val="28"/>
          <w:szCs w:val="28"/>
        </w:rPr>
        <w:tab/>
        <w:t>-В конце урока мы вернемся к данной пословице и ответим на вопрос, как эпиграф связан с темой урока.</w:t>
      </w:r>
      <w:r>
        <w:rPr>
          <w:rFonts w:ascii="Times New Roman" w:hAnsi="Times New Roman" w:cs="Times New Roman"/>
          <w:i/>
          <w:sz w:val="28"/>
          <w:szCs w:val="28"/>
        </w:rPr>
        <w:t xml:space="preserve"> (Из сценария урока русского языка в 5 классе по теме </w:t>
      </w:r>
      <w:r w:rsidRPr="0097030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«Прилагательные полные и краткие»)</w:t>
      </w:r>
    </w:p>
    <w:p w:rsidR="00970304" w:rsidRPr="00970304" w:rsidRDefault="000E6EBC" w:rsidP="00970304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="00970304" w:rsidRPr="00970304">
        <w:rPr>
          <w:rFonts w:ascii="Times New Roman" w:hAnsi="Times New Roman" w:cs="Times New Roman"/>
          <w:b/>
          <w:i/>
          <w:sz w:val="28"/>
          <w:szCs w:val="28"/>
        </w:rPr>
        <w:t>Мотивация (самоопределение) к учебной деятельности.</w:t>
      </w:r>
      <w:r w:rsidR="0097030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970304" w:rsidRPr="00970304">
        <w:rPr>
          <w:rFonts w:ascii="Times New Roman" w:hAnsi="Times New Roman" w:cs="Times New Roman"/>
          <w:b/>
          <w:i/>
          <w:sz w:val="28"/>
          <w:szCs w:val="28"/>
        </w:rPr>
        <w:t>Индивидуальная работа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970304" w:rsidRPr="00970304" w:rsidRDefault="00970304" w:rsidP="0097030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304">
        <w:rPr>
          <w:rFonts w:ascii="Times New Roman" w:hAnsi="Times New Roman" w:cs="Times New Roman"/>
          <w:i/>
          <w:sz w:val="28"/>
          <w:szCs w:val="28"/>
        </w:rPr>
        <w:t xml:space="preserve">Просмотр мультфильма «Дом, который построил Джек» режиссера Андрея Хржановского, вышедшего на экраны в 1976 году. </w:t>
      </w:r>
      <w:hyperlink r:id="rId7" w:history="1">
        <w:r w:rsidRPr="00970304">
          <w:rPr>
            <w:rStyle w:val="a5"/>
            <w:rFonts w:ascii="Times New Roman" w:hAnsi="Times New Roman" w:cs="Times New Roman"/>
            <w:i/>
            <w:sz w:val="28"/>
            <w:szCs w:val="28"/>
          </w:rPr>
          <w:t>https://www.youtube.com/watch?v=SAj-69ub1LU</w:t>
        </w:r>
      </w:hyperlink>
      <w:r w:rsidRPr="00970304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105F24" w:rsidRDefault="00970304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70304">
        <w:rPr>
          <w:rFonts w:ascii="Times New Roman" w:hAnsi="Times New Roman" w:cs="Times New Roman"/>
          <w:i/>
          <w:sz w:val="28"/>
          <w:szCs w:val="28"/>
        </w:rPr>
        <w:t>Задание: сформулировать тему урока. Смогли ли выполнить задание?</w:t>
      </w:r>
    </w:p>
    <w:p w:rsidR="00105F24" w:rsidRPr="00105F24" w:rsidRDefault="00105F24" w:rsidP="00105F24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05F24">
        <w:rPr>
          <w:rFonts w:ascii="Times New Roman" w:hAnsi="Times New Roman" w:cs="Times New Roman"/>
          <w:b/>
          <w:i/>
          <w:sz w:val="28"/>
          <w:szCs w:val="28"/>
        </w:rPr>
        <w:t>Работа в парах</w:t>
      </w:r>
    </w:p>
    <w:p w:rsidR="00105F24" w:rsidRPr="00105F24" w:rsidRDefault="00105F24" w:rsidP="00105F2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05F24">
        <w:rPr>
          <w:rFonts w:ascii="Times New Roman" w:hAnsi="Times New Roman" w:cs="Times New Roman"/>
          <w:i/>
          <w:sz w:val="28"/>
          <w:szCs w:val="28"/>
        </w:rPr>
        <w:t>Задание: «собрать» предложение (работа с «разрезанным» текстом С. Я. Маршака «Дом, который построил Джек»).</w:t>
      </w:r>
      <w:proofErr w:type="gramEnd"/>
      <w:r w:rsidRPr="00105F24">
        <w:rPr>
          <w:rFonts w:ascii="Times New Roman" w:hAnsi="Times New Roman" w:cs="Times New Roman"/>
          <w:i/>
          <w:sz w:val="28"/>
          <w:szCs w:val="28"/>
        </w:rPr>
        <w:t xml:space="preserve"> Приложение №2.</w:t>
      </w:r>
    </w:p>
    <w:p w:rsidR="00970304" w:rsidRDefault="00105F24" w:rsidP="00105F2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05F24">
        <w:rPr>
          <w:rFonts w:ascii="Times New Roman" w:hAnsi="Times New Roman" w:cs="Times New Roman"/>
          <w:i/>
          <w:sz w:val="28"/>
          <w:szCs w:val="28"/>
        </w:rPr>
        <w:t>Сформулируйте тему урока.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B463FA">
        <w:rPr>
          <w:rFonts w:ascii="Times New Roman" w:hAnsi="Times New Roman" w:cs="Times New Roman"/>
          <w:i/>
          <w:sz w:val="28"/>
          <w:szCs w:val="28"/>
        </w:rPr>
        <w:t>(Из сценария</w:t>
      </w:r>
      <w:r w:rsidR="00B463FA" w:rsidRPr="00B463FA">
        <w:rPr>
          <w:rFonts w:ascii="Times New Roman" w:hAnsi="Times New Roman" w:cs="Times New Roman"/>
          <w:i/>
          <w:sz w:val="28"/>
          <w:szCs w:val="28"/>
        </w:rPr>
        <w:t xml:space="preserve"> урока </w:t>
      </w:r>
      <w:r w:rsidR="00B463FA">
        <w:rPr>
          <w:rFonts w:ascii="Times New Roman" w:hAnsi="Times New Roman" w:cs="Times New Roman"/>
          <w:i/>
          <w:sz w:val="28"/>
          <w:szCs w:val="28"/>
        </w:rPr>
        <w:t>русского языка в 9 классе по теме «</w:t>
      </w:r>
      <w:r w:rsidR="00B463FA" w:rsidRPr="00B463FA">
        <w:rPr>
          <w:rFonts w:ascii="Times New Roman" w:hAnsi="Times New Roman" w:cs="Times New Roman"/>
          <w:i/>
          <w:sz w:val="28"/>
          <w:szCs w:val="28"/>
        </w:rPr>
        <w:t>Основные группы слож</w:t>
      </w:r>
      <w:r w:rsidR="00B463FA">
        <w:rPr>
          <w:rFonts w:ascii="Times New Roman" w:hAnsi="Times New Roman" w:cs="Times New Roman"/>
          <w:i/>
          <w:sz w:val="28"/>
          <w:szCs w:val="28"/>
        </w:rPr>
        <w:t>ноподчиненных предложений.</w:t>
      </w:r>
      <w:proofErr w:type="gramEnd"/>
      <w:r w:rsidR="00B463FA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="00B463FA" w:rsidRPr="00B463FA">
        <w:rPr>
          <w:rFonts w:ascii="Times New Roman" w:hAnsi="Times New Roman" w:cs="Times New Roman"/>
          <w:i/>
          <w:sz w:val="28"/>
          <w:szCs w:val="28"/>
        </w:rPr>
        <w:t xml:space="preserve">Сложноподчиненные предложения </w:t>
      </w:r>
      <w:r w:rsidR="00B463FA">
        <w:rPr>
          <w:rFonts w:ascii="Times New Roman" w:hAnsi="Times New Roman" w:cs="Times New Roman"/>
          <w:i/>
          <w:sz w:val="28"/>
          <w:szCs w:val="28"/>
        </w:rPr>
        <w:t>с придаточными определительными»)</w:t>
      </w:r>
      <w:proofErr w:type="gramEnd"/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3). </w:t>
      </w:r>
      <w:r w:rsidRPr="00B463FA">
        <w:rPr>
          <w:rFonts w:ascii="Times New Roman" w:hAnsi="Times New Roman" w:cs="Times New Roman"/>
          <w:b/>
          <w:i/>
          <w:sz w:val="28"/>
          <w:szCs w:val="28"/>
        </w:rPr>
        <w:t>1 шаг. Мотивация (самоопределение) к учебной деятельности.</w:t>
      </w:r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t xml:space="preserve">Даны слова: </w:t>
      </w:r>
      <w:r w:rsidRPr="00B463FA">
        <w:rPr>
          <w:rFonts w:ascii="Times New Roman" w:hAnsi="Times New Roman" w:cs="Times New Roman"/>
          <w:b/>
          <w:i/>
          <w:sz w:val="28"/>
          <w:szCs w:val="28"/>
        </w:rPr>
        <w:t>м</w:t>
      </w:r>
      <w:proofErr w:type="gramStart"/>
      <w:r w:rsidRPr="00B463FA">
        <w:rPr>
          <w:rFonts w:ascii="Times New Roman" w:hAnsi="Times New Roman" w:cs="Times New Roman"/>
          <w:i/>
          <w:sz w:val="28"/>
          <w:szCs w:val="28"/>
        </w:rPr>
        <w:t>и(</w:t>
      </w:r>
      <w:proofErr w:type="gramEnd"/>
      <w:r w:rsidRPr="00B463FA">
        <w:rPr>
          <w:rFonts w:ascii="Times New Roman" w:hAnsi="Times New Roman" w:cs="Times New Roman"/>
          <w:i/>
          <w:sz w:val="28"/>
          <w:szCs w:val="28"/>
        </w:rPr>
        <w:t>л,лл)ион</w:t>
      </w:r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B463FA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B463FA">
        <w:rPr>
          <w:rFonts w:ascii="Times New Roman" w:hAnsi="Times New Roman" w:cs="Times New Roman"/>
          <w:i/>
          <w:sz w:val="28"/>
          <w:szCs w:val="28"/>
        </w:rPr>
        <w:t>му</w:t>
      </w:r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B463FA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B463FA">
        <w:rPr>
          <w:rFonts w:ascii="Times New Roman" w:hAnsi="Times New Roman" w:cs="Times New Roman"/>
          <w:i/>
          <w:sz w:val="28"/>
          <w:szCs w:val="28"/>
        </w:rPr>
        <w:t>ебя</w:t>
      </w:r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B463FA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B463FA">
        <w:rPr>
          <w:rFonts w:ascii="Times New Roman" w:hAnsi="Times New Roman" w:cs="Times New Roman"/>
          <w:i/>
          <w:sz w:val="28"/>
          <w:szCs w:val="28"/>
        </w:rPr>
        <w:t>ы</w:t>
      </w:r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B463FA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Pr="00B463FA">
        <w:rPr>
          <w:rFonts w:ascii="Times New Roman" w:hAnsi="Times New Roman" w:cs="Times New Roman"/>
          <w:i/>
          <w:sz w:val="28"/>
          <w:szCs w:val="28"/>
        </w:rPr>
        <w:t>н</w:t>
      </w:r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                   </w:t>
      </w:r>
      <w:r w:rsidRPr="00B463FA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B463FA">
        <w:rPr>
          <w:rFonts w:ascii="Times New Roman" w:hAnsi="Times New Roman" w:cs="Times New Roman"/>
          <w:i/>
          <w:sz w:val="28"/>
          <w:szCs w:val="28"/>
        </w:rPr>
        <w:t>нструмЕнт</w:t>
      </w:r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B463FA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B463FA">
        <w:rPr>
          <w:rFonts w:ascii="Times New Roman" w:hAnsi="Times New Roman" w:cs="Times New Roman"/>
          <w:i/>
          <w:sz w:val="28"/>
          <w:szCs w:val="28"/>
        </w:rPr>
        <w:t>ы</w:t>
      </w:r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B463FA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B463FA">
        <w:rPr>
          <w:rFonts w:ascii="Times New Roman" w:hAnsi="Times New Roman" w:cs="Times New Roman"/>
          <w:i/>
          <w:sz w:val="28"/>
          <w:szCs w:val="28"/>
        </w:rPr>
        <w:t>го</w:t>
      </w:r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t xml:space="preserve">                        (</w:t>
      </w:r>
      <w:r w:rsidRPr="00B463FA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Pr="00B463FA">
        <w:rPr>
          <w:rFonts w:ascii="Times New Roman" w:hAnsi="Times New Roman" w:cs="Times New Roman"/>
          <w:i/>
          <w:sz w:val="28"/>
          <w:szCs w:val="28"/>
        </w:rPr>
        <w:t>е</w:t>
      </w:r>
      <w:proofErr w:type="gramStart"/>
      <w:r w:rsidRPr="00B463FA">
        <w:rPr>
          <w:rFonts w:ascii="Times New Roman" w:hAnsi="Times New Roman" w:cs="Times New Roman"/>
          <w:i/>
          <w:sz w:val="28"/>
          <w:szCs w:val="28"/>
        </w:rPr>
        <w:t>)р</w:t>
      </w:r>
      <w:proofErr w:type="gramEnd"/>
      <w:r w:rsidRPr="00B463FA">
        <w:rPr>
          <w:rFonts w:ascii="Times New Roman" w:hAnsi="Times New Roman" w:cs="Times New Roman"/>
          <w:i/>
          <w:sz w:val="28"/>
          <w:szCs w:val="28"/>
        </w:rPr>
        <w:t>яха</w:t>
      </w:r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B463FA">
        <w:rPr>
          <w:rFonts w:ascii="Times New Roman" w:hAnsi="Times New Roman" w:cs="Times New Roman"/>
          <w:b/>
          <w:i/>
          <w:sz w:val="28"/>
          <w:szCs w:val="28"/>
        </w:rPr>
        <w:t>и</w:t>
      </w:r>
      <w:r w:rsidRPr="00B463FA">
        <w:rPr>
          <w:rFonts w:ascii="Times New Roman" w:hAnsi="Times New Roman" w:cs="Times New Roman"/>
          <w:i/>
          <w:sz w:val="28"/>
          <w:szCs w:val="28"/>
        </w:rPr>
        <w:t>ск</w:t>
      </w:r>
      <w:proofErr w:type="gramStart"/>
      <w:r w:rsidRPr="00B463FA">
        <w:rPr>
          <w:rFonts w:ascii="Times New Roman" w:hAnsi="Times New Roman" w:cs="Times New Roman"/>
          <w:i/>
          <w:sz w:val="28"/>
          <w:szCs w:val="28"/>
        </w:rPr>
        <w:t>у(</w:t>
      </w:r>
      <w:proofErr w:type="gramEnd"/>
      <w:r w:rsidRPr="00B463FA">
        <w:rPr>
          <w:rFonts w:ascii="Times New Roman" w:hAnsi="Times New Roman" w:cs="Times New Roman"/>
          <w:i/>
          <w:sz w:val="28"/>
          <w:szCs w:val="28"/>
        </w:rPr>
        <w:t>с,сс)тво</w:t>
      </w:r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t xml:space="preserve">                        </w:t>
      </w:r>
      <w:r w:rsidRPr="00B463FA">
        <w:rPr>
          <w:rFonts w:ascii="Times New Roman" w:hAnsi="Times New Roman" w:cs="Times New Roman"/>
          <w:b/>
          <w:i/>
          <w:sz w:val="28"/>
          <w:szCs w:val="28"/>
        </w:rPr>
        <w:t>е</w:t>
      </w:r>
      <w:r w:rsidRPr="00B463FA">
        <w:rPr>
          <w:rFonts w:ascii="Times New Roman" w:hAnsi="Times New Roman" w:cs="Times New Roman"/>
          <w:i/>
          <w:sz w:val="28"/>
          <w:szCs w:val="28"/>
        </w:rPr>
        <w:t>ё</w:t>
      </w:r>
    </w:p>
    <w:p w:rsidR="00B463FA" w:rsidRPr="00B463FA" w:rsidRDefault="00B463FA" w:rsidP="00105F2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t>1.Раскройте скобки, объясните правописание слов.</w:t>
      </w:r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t>2.На какие две группы можно разделить данные слова?</w:t>
      </w:r>
    </w:p>
    <w:p w:rsidR="00B463FA" w:rsidRPr="00B463FA" w:rsidRDefault="00B463FA" w:rsidP="00B463F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463FA">
        <w:rPr>
          <w:rFonts w:ascii="Times New Roman" w:hAnsi="Times New Roman" w:cs="Times New Roman"/>
          <w:i/>
          <w:sz w:val="28"/>
          <w:szCs w:val="28"/>
        </w:rPr>
        <w:t>3.Можно ли по данной записи догадаться, о чем пойдет сегодня речь на уроке. (Подсказка: соедините первые буквы слов)</w:t>
      </w:r>
      <w:r>
        <w:rPr>
          <w:rFonts w:ascii="Times New Roman" w:hAnsi="Times New Roman" w:cs="Times New Roman"/>
          <w:i/>
          <w:sz w:val="28"/>
          <w:szCs w:val="28"/>
        </w:rPr>
        <w:t xml:space="preserve"> (Из сценария</w:t>
      </w:r>
      <w:r w:rsidRPr="00B463FA">
        <w:rPr>
          <w:rFonts w:ascii="Times New Roman" w:hAnsi="Times New Roman" w:cs="Times New Roman"/>
          <w:i/>
          <w:sz w:val="28"/>
          <w:szCs w:val="28"/>
        </w:rPr>
        <w:t xml:space="preserve"> урока ру</w:t>
      </w:r>
      <w:r>
        <w:rPr>
          <w:rFonts w:ascii="Times New Roman" w:hAnsi="Times New Roman" w:cs="Times New Roman"/>
          <w:i/>
          <w:sz w:val="28"/>
          <w:szCs w:val="28"/>
        </w:rPr>
        <w:t xml:space="preserve">сского языка в 6 классе по теме </w:t>
      </w:r>
      <w:r w:rsidRPr="00B463FA">
        <w:rPr>
          <w:rFonts w:ascii="Times New Roman" w:hAnsi="Times New Roman" w:cs="Times New Roman"/>
          <w:i/>
          <w:sz w:val="28"/>
          <w:szCs w:val="28"/>
        </w:rPr>
        <w:t>«Вопросительные и относительные местоимения»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B463FA" w:rsidRPr="00970304" w:rsidRDefault="00B463FA" w:rsidP="00970304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07E8" w:rsidRPr="007807E8" w:rsidRDefault="007807E8" w:rsidP="00B463F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2. Этап</w:t>
      </w:r>
      <w:r w:rsidR="00CD2C68">
        <w:rPr>
          <w:rFonts w:ascii="Times New Roman" w:hAnsi="Times New Roman" w:cs="Times New Roman"/>
          <w:sz w:val="28"/>
          <w:szCs w:val="28"/>
        </w:rPr>
        <w:t xml:space="preserve"> </w:t>
      </w:r>
      <w:r w:rsidR="00CD2C68">
        <w:rPr>
          <w:rFonts w:ascii="Times New Roman" w:hAnsi="Times New Roman" w:cs="Times New Roman"/>
          <w:i/>
          <w:sz w:val="28"/>
          <w:szCs w:val="28"/>
        </w:rPr>
        <w:t>(шаг)</w:t>
      </w:r>
      <w:r w:rsidRPr="007807E8">
        <w:rPr>
          <w:rFonts w:ascii="Times New Roman" w:hAnsi="Times New Roman" w:cs="Times New Roman"/>
          <w:sz w:val="28"/>
          <w:szCs w:val="28"/>
        </w:rPr>
        <w:t xml:space="preserve"> актуализации и фиксирования индивидуального затруднения в пробном действии</w:t>
      </w:r>
    </w:p>
    <w:p w:rsidR="007807E8" w:rsidRPr="007807E8" w:rsidRDefault="007807E8" w:rsidP="00780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Цель этапа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436D29">
        <w:rPr>
          <w:rFonts w:ascii="Times New Roman" w:hAnsi="Times New Roman" w:cs="Times New Roman"/>
          <w:sz w:val="28"/>
          <w:szCs w:val="28"/>
        </w:rPr>
        <w:t xml:space="preserve"> </w:t>
      </w:r>
      <w:r w:rsidRPr="007807E8">
        <w:rPr>
          <w:rFonts w:ascii="Times New Roman" w:hAnsi="Times New Roman" w:cs="Times New Roman"/>
          <w:sz w:val="28"/>
          <w:szCs w:val="28"/>
        </w:rPr>
        <w:t>подготовка мышления учащихся, организация осознания ими внутренней потребности к построению учебных действий и фиксирование каждым из них индивидуального затруднения в пробном действии.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Для этого необходимо, чтобы учащиеся: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воспроизвели и зафиксировали знания, умения и навыки, достаточные для построения нового способа действий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активизировали соответствующие мыслительные операции (анализ, синтез, с</w:t>
      </w:r>
      <w:r>
        <w:rPr>
          <w:rFonts w:ascii="Times New Roman" w:hAnsi="Times New Roman" w:cs="Times New Roman"/>
          <w:sz w:val="28"/>
          <w:szCs w:val="28"/>
        </w:rPr>
        <w:t>равнение, обобщение, классификац</w:t>
      </w:r>
      <w:r w:rsidRPr="007807E8">
        <w:rPr>
          <w:rFonts w:ascii="Times New Roman" w:hAnsi="Times New Roman" w:cs="Times New Roman"/>
          <w:sz w:val="28"/>
          <w:szCs w:val="28"/>
        </w:rPr>
        <w:t>ия, аналогия и т.д.) и познавательные процессы (внимание, память и т.д.)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актуализировали норму пробного учебного действия («надо» - «хочу» - «могу»)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попытались самостоятельно выполнить индивидуальное задание на применение нового знания, запланированного для изучения на данном уроке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зафиксировали возникшее затруднение в выполнении пробного действия или его обосновании</w:t>
      </w:r>
      <w:r w:rsidR="00436D29">
        <w:rPr>
          <w:rFonts w:ascii="Times New Roman" w:hAnsi="Times New Roman" w:cs="Times New Roman"/>
          <w:sz w:val="28"/>
          <w:szCs w:val="28"/>
        </w:rPr>
        <w:t>.</w:t>
      </w:r>
    </w:p>
    <w:p w:rsidR="00DB3965" w:rsidRDefault="00DB3965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3965" w:rsidRDefault="009D417A" w:rsidP="00436D2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Пример.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D417A">
        <w:rPr>
          <w:rFonts w:ascii="Times New Roman" w:hAnsi="Times New Roman" w:cs="Times New Roman"/>
          <w:b/>
          <w:i/>
          <w:sz w:val="28"/>
          <w:szCs w:val="28"/>
        </w:rPr>
        <w:t>2-ой шаг. Актуализация и фиксирование индивидуального затруднения в пробном действии. Индивидуальная работа.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b/>
          <w:i/>
          <w:sz w:val="28"/>
          <w:szCs w:val="28"/>
        </w:rPr>
        <w:tab/>
      </w:r>
      <w:r w:rsidRPr="009D417A">
        <w:rPr>
          <w:rFonts w:ascii="Times New Roman" w:hAnsi="Times New Roman" w:cs="Times New Roman"/>
          <w:i/>
          <w:sz w:val="28"/>
          <w:szCs w:val="28"/>
        </w:rPr>
        <w:t>Выполнение теста: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1.Имена прилагательные отвечают на вопросы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а) какой? чей?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б) кто? что?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в) когда? как скоро?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2.Укажите верное утверждение. Имя прилагательное обозначает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а) признак предмета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lastRenderedPageBreak/>
        <w:tab/>
        <w:t>б) предмет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в) действие предмета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3.Укажите, в каком ряду на месте пропусков во всех словах пишется одна и та же буква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 xml:space="preserve">а) во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внутренн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…м, в </w:t>
      </w:r>
      <w:proofErr w:type="gramStart"/>
      <w:r w:rsidRPr="009D417A">
        <w:rPr>
          <w:rFonts w:ascii="Times New Roman" w:hAnsi="Times New Roman" w:cs="Times New Roman"/>
          <w:i/>
          <w:sz w:val="28"/>
          <w:szCs w:val="28"/>
        </w:rPr>
        <w:t>стояч</w:t>
      </w:r>
      <w:proofErr w:type="gram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…м,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человечь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>…го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б) собачь…</w:t>
      </w:r>
      <w:proofErr w:type="gramStart"/>
      <w:r w:rsidRPr="009D417A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 лаем, в рыбачь…м посёлке, в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осенн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>…м лесу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</w:r>
      <w:proofErr w:type="gramStart"/>
      <w:r w:rsidRPr="009D417A">
        <w:rPr>
          <w:rFonts w:ascii="Times New Roman" w:hAnsi="Times New Roman" w:cs="Times New Roman"/>
          <w:i/>
          <w:sz w:val="28"/>
          <w:szCs w:val="28"/>
        </w:rPr>
        <w:t xml:space="preserve">в)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син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…й цвет, в дремуч…м лесу, в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лись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>…м доме</w:t>
      </w:r>
      <w:proofErr w:type="gramEnd"/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4.Укажите, в каком ряду во всех словах на месте пропусков пишется одна и та же буква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 xml:space="preserve">а) на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ближн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…ю дорогу, в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зимн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…м лесу, в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следующ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>…м году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 xml:space="preserve">б) в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птичь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…м мире, в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весенн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…м лесу,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весенн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>…м днём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 xml:space="preserve">в)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син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…м пламенем,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птичь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…м базаром, в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девичь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>…х грёзах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5. Укажите, в каком ряду на месте пропусков во всех словах пишется одна и та же буква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 xml:space="preserve">а) в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соседн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…м дома, у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соседн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…го дома, на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соседн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>…й ветке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 xml:space="preserve">б)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утренн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…м небом, в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утренн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…м небе, с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утренн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>…м солнцем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в) могуч…</w:t>
      </w:r>
      <w:proofErr w:type="gramStart"/>
      <w:r w:rsidRPr="009D417A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 дубом, в могуч…м дубе, около могуч…го дуба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6. В каком ряду на месте пропусков во всех словах пишется одна и та же буква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а) в дремуч…</w:t>
      </w:r>
      <w:proofErr w:type="gramStart"/>
      <w:r w:rsidRPr="009D417A">
        <w:rPr>
          <w:rFonts w:ascii="Times New Roman" w:hAnsi="Times New Roman" w:cs="Times New Roman"/>
          <w:i/>
          <w:sz w:val="28"/>
          <w:szCs w:val="28"/>
        </w:rPr>
        <w:t>м</w:t>
      </w:r>
      <w:proofErr w:type="gram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 лесу, о дремуч…м лесе, около дремуч…го леса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 xml:space="preserve">б)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вечерн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…й свет,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вечерн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…м светом, в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вечерн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>…м свете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 xml:space="preserve">в) из </w:t>
      </w:r>
      <w:proofErr w:type="gramStart"/>
      <w:r w:rsidRPr="009D417A">
        <w:rPr>
          <w:rFonts w:ascii="Times New Roman" w:hAnsi="Times New Roman" w:cs="Times New Roman"/>
          <w:i/>
          <w:sz w:val="28"/>
          <w:szCs w:val="28"/>
        </w:rPr>
        <w:t>жёлт</w:t>
      </w:r>
      <w:proofErr w:type="gramEnd"/>
      <w:r w:rsidRPr="009D417A">
        <w:rPr>
          <w:rFonts w:ascii="Times New Roman" w:hAnsi="Times New Roman" w:cs="Times New Roman"/>
          <w:i/>
          <w:sz w:val="28"/>
          <w:szCs w:val="28"/>
        </w:rPr>
        <w:t>…го дома, к жёлт…му дому, жёлт…м домом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7.Укажите ошибку в разборе прилагательного ЗИМНИМ (днём)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а) прилагательное в мужском роде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б) в винительном падеже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в) в единственном числе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8.Укажите ошибку в разборе прилагательного</w:t>
      </w:r>
      <w:proofErr w:type="gramStart"/>
      <w:r w:rsidRPr="009D417A">
        <w:rPr>
          <w:rFonts w:ascii="Times New Roman" w:hAnsi="Times New Roman" w:cs="Times New Roman"/>
          <w:i/>
          <w:sz w:val="28"/>
          <w:szCs w:val="28"/>
        </w:rPr>
        <w:t xml:space="preserve"> В</w:t>
      </w:r>
      <w:proofErr w:type="gramEnd"/>
      <w:r w:rsidRPr="009D417A">
        <w:rPr>
          <w:rFonts w:ascii="Times New Roman" w:hAnsi="Times New Roman" w:cs="Times New Roman"/>
          <w:i/>
          <w:sz w:val="28"/>
          <w:szCs w:val="28"/>
        </w:rPr>
        <w:t xml:space="preserve"> ДРЕМУЧЕМ (лесу)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а) прилагательное в женском роде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б) в предложном падеже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в) в единственном числе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9.Укажите пример с ошибкой в определении падежа прилагательного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а) на соседней ели – предложный падеж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б) розовую ленту – винительный падеж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в) розовой лентой – дательный падеж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10. Укажите пример с ошибкой в определении падежа прилагательного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а) зимним днём – творительный падеж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б) о зимнем дне – родительный падеж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в) зимнему дню – дательный падеж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11.В каком случае Ь знак после шипящей не пишется?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 xml:space="preserve">а) </w:t>
      </w:r>
      <w:proofErr w:type="gramStart"/>
      <w:r w:rsidRPr="009D417A">
        <w:rPr>
          <w:rFonts w:ascii="Times New Roman" w:hAnsi="Times New Roman" w:cs="Times New Roman"/>
          <w:i/>
          <w:sz w:val="28"/>
          <w:szCs w:val="28"/>
        </w:rPr>
        <w:t>рож</w:t>
      </w:r>
      <w:proofErr w:type="gramEnd"/>
      <w:r w:rsidRPr="009D417A">
        <w:rPr>
          <w:rFonts w:ascii="Times New Roman" w:hAnsi="Times New Roman" w:cs="Times New Roman"/>
          <w:i/>
          <w:sz w:val="28"/>
          <w:szCs w:val="28"/>
        </w:rPr>
        <w:t>…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б) пригож…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 xml:space="preserve">в) </w:t>
      </w:r>
      <w:proofErr w:type="spellStart"/>
      <w:r w:rsidRPr="009D417A">
        <w:rPr>
          <w:rFonts w:ascii="Times New Roman" w:hAnsi="Times New Roman" w:cs="Times New Roman"/>
          <w:i/>
          <w:sz w:val="28"/>
          <w:szCs w:val="28"/>
        </w:rPr>
        <w:t>мыш</w:t>
      </w:r>
      <w:proofErr w:type="spellEnd"/>
      <w:r w:rsidRPr="009D417A">
        <w:rPr>
          <w:rFonts w:ascii="Times New Roman" w:hAnsi="Times New Roman" w:cs="Times New Roman"/>
          <w:i/>
          <w:sz w:val="28"/>
          <w:szCs w:val="28"/>
        </w:rPr>
        <w:t>…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lastRenderedPageBreak/>
        <w:t>12.Найди третье лишнее слово.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а) нужен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б) нужно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ab/>
        <w:t>в) нужна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-Смогли выполнить все задания теста?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-Довольны ли вы своим результатом или нет? Почему?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-Что помогло вам справиться только с частью заданий? Кто не смог справиться? Сформулируйте для себя домашнее задание по этой части теста.</w:t>
      </w:r>
    </w:p>
    <w:p w:rsid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D417A">
        <w:rPr>
          <w:rFonts w:ascii="Times New Roman" w:hAnsi="Times New Roman" w:cs="Times New Roman"/>
          <w:i/>
          <w:sz w:val="28"/>
          <w:szCs w:val="28"/>
        </w:rPr>
        <w:t>-Какую цель ставите для себя сегодня на уроке? (Я могу на этом уроке… Мне надо… Я хочу узнать…)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(Из сценария урока русского языка в 5 классе по теме </w:t>
      </w:r>
      <w:r w:rsidRPr="00970304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«Прилагательные полные и краткие»)</w:t>
      </w:r>
    </w:p>
    <w:p w:rsidR="009D417A" w:rsidRPr="009D417A" w:rsidRDefault="009D417A" w:rsidP="009D417A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07E8" w:rsidRPr="007807E8" w:rsidRDefault="007807E8" w:rsidP="009D417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3. Этап</w:t>
      </w:r>
      <w:r w:rsidR="00CD2C68">
        <w:rPr>
          <w:rFonts w:ascii="Times New Roman" w:hAnsi="Times New Roman" w:cs="Times New Roman"/>
          <w:sz w:val="28"/>
          <w:szCs w:val="28"/>
        </w:rPr>
        <w:t xml:space="preserve"> </w:t>
      </w:r>
      <w:r w:rsidR="00CD2C68">
        <w:rPr>
          <w:rFonts w:ascii="Times New Roman" w:hAnsi="Times New Roman" w:cs="Times New Roman"/>
          <w:i/>
          <w:sz w:val="28"/>
          <w:szCs w:val="28"/>
        </w:rPr>
        <w:t>(шаг)</w:t>
      </w:r>
      <w:r w:rsidRPr="007807E8">
        <w:rPr>
          <w:rFonts w:ascii="Times New Roman" w:hAnsi="Times New Roman" w:cs="Times New Roman"/>
          <w:sz w:val="28"/>
          <w:szCs w:val="28"/>
        </w:rPr>
        <w:t xml:space="preserve"> выявления места и причины затруднения</w:t>
      </w:r>
    </w:p>
    <w:p w:rsidR="007807E8" w:rsidRPr="007807E8" w:rsidRDefault="00436D29" w:rsidP="00780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этапа: </w:t>
      </w:r>
      <w:r w:rsidR="007807E8" w:rsidRPr="007807E8">
        <w:rPr>
          <w:rFonts w:ascii="Times New Roman" w:hAnsi="Times New Roman" w:cs="Times New Roman"/>
          <w:sz w:val="28"/>
          <w:szCs w:val="28"/>
        </w:rPr>
        <w:t>организовать анализ учащимися возникшей ситуации и на этой основе выявить места и причины затруднения, осознать то, в чем именно состоит недостаточность их знаний, умений или способностей.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Для этого необходимо, чтобы учащиеся:</w:t>
      </w:r>
    </w:p>
    <w:p w:rsidR="00436D29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проанализировали шаг за шагом с опорой на знаковую запись и проговорили вслух, что и как они делали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зафиксировали операцию, шаг, на котором возникло затруднение (место затруднения)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Default="00436D29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7807E8" w:rsidRPr="007807E8">
        <w:rPr>
          <w:rFonts w:ascii="Times New Roman" w:hAnsi="Times New Roman" w:cs="Times New Roman"/>
          <w:sz w:val="28"/>
          <w:szCs w:val="28"/>
        </w:rPr>
        <w:t>оотнесли свои действия на этом шаге с изученными способами и зафиксировали, какого знания или умения недостает для решения исходной задачи и задач такого класса или типа вообще (причина затруднения)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D65CC" w:rsidRDefault="007D65CC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D65CC" w:rsidRDefault="007D65CC" w:rsidP="00436D2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Пример.</w:t>
      </w:r>
    </w:p>
    <w:p w:rsidR="007D65CC" w:rsidRPr="007D65CC" w:rsidRDefault="007D65CC" w:rsidP="007D65C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65CC">
        <w:rPr>
          <w:rFonts w:ascii="Times New Roman" w:hAnsi="Times New Roman" w:cs="Times New Roman"/>
          <w:b/>
          <w:i/>
          <w:sz w:val="28"/>
          <w:szCs w:val="28"/>
        </w:rPr>
        <w:t>3 шаг. Выявление места и причины затруднения. (Индивидуальная работа: проговаривание своего затруднения)</w:t>
      </w:r>
    </w:p>
    <w:p w:rsidR="007D65CC" w:rsidRPr="007D65CC" w:rsidRDefault="007D65CC" w:rsidP="007D65C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65CC">
        <w:rPr>
          <w:rFonts w:ascii="Times New Roman" w:hAnsi="Times New Roman" w:cs="Times New Roman"/>
          <w:i/>
          <w:sz w:val="28"/>
          <w:szCs w:val="28"/>
        </w:rPr>
        <w:t>1.Какие знания вы применили, выполняя тестовую работу?</w:t>
      </w:r>
    </w:p>
    <w:p w:rsidR="007D65CC" w:rsidRPr="007D65CC" w:rsidRDefault="007D65CC" w:rsidP="007D65C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65CC">
        <w:rPr>
          <w:rFonts w:ascii="Times New Roman" w:hAnsi="Times New Roman" w:cs="Times New Roman"/>
          <w:i/>
          <w:sz w:val="28"/>
          <w:szCs w:val="28"/>
        </w:rPr>
        <w:t>2.Почему перестали действовать? Над чем задумались?</w:t>
      </w:r>
      <w:r w:rsidRPr="007D65CC">
        <w:rPr>
          <w:sz w:val="24"/>
          <w:szCs w:val="24"/>
        </w:rPr>
        <w:t xml:space="preserve"> </w:t>
      </w:r>
      <w:r w:rsidRPr="007D65CC">
        <w:rPr>
          <w:rFonts w:ascii="Times New Roman" w:hAnsi="Times New Roman" w:cs="Times New Roman"/>
          <w:b/>
          <w:i/>
          <w:sz w:val="28"/>
          <w:szCs w:val="28"/>
        </w:rPr>
        <w:t>(«Не знаю»; «Нет навыка объяснения последовательности выполнения действий»)</w:t>
      </w:r>
    </w:p>
    <w:p w:rsidR="007D65CC" w:rsidRPr="007D65CC" w:rsidRDefault="007D65CC" w:rsidP="007D65CC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D65CC">
        <w:rPr>
          <w:rFonts w:ascii="Times New Roman" w:hAnsi="Times New Roman" w:cs="Times New Roman"/>
          <w:i/>
          <w:sz w:val="28"/>
          <w:szCs w:val="28"/>
        </w:rPr>
        <w:t xml:space="preserve">3.Где возникло затруднение? </w:t>
      </w:r>
      <w:r w:rsidRPr="007D65CC">
        <w:rPr>
          <w:rFonts w:ascii="Times New Roman" w:hAnsi="Times New Roman" w:cs="Times New Roman"/>
          <w:b/>
          <w:i/>
          <w:sz w:val="28"/>
          <w:szCs w:val="28"/>
        </w:rPr>
        <w:t>(Место затруднения)</w:t>
      </w:r>
    </w:p>
    <w:p w:rsidR="007D65CC" w:rsidRPr="007D65CC" w:rsidRDefault="007D65CC" w:rsidP="007D65CC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D65CC">
        <w:rPr>
          <w:rFonts w:ascii="Times New Roman" w:hAnsi="Times New Roman" w:cs="Times New Roman"/>
          <w:i/>
          <w:sz w:val="28"/>
          <w:szCs w:val="28"/>
        </w:rPr>
        <w:t xml:space="preserve">4.Почему оно возникло? </w:t>
      </w:r>
      <w:r w:rsidRPr="007D65CC">
        <w:rPr>
          <w:rFonts w:ascii="Times New Roman" w:hAnsi="Times New Roman" w:cs="Times New Roman"/>
          <w:b/>
          <w:i/>
          <w:sz w:val="28"/>
          <w:szCs w:val="28"/>
        </w:rPr>
        <w:t>(Причина затруднения)</w:t>
      </w:r>
    </w:p>
    <w:p w:rsidR="007D65CC" w:rsidRPr="007D65CC" w:rsidRDefault="007D65CC" w:rsidP="00436D2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07E8" w:rsidRPr="007807E8" w:rsidRDefault="007807E8" w:rsidP="007D65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4. Этап</w:t>
      </w:r>
      <w:r w:rsidR="00CD2C68">
        <w:rPr>
          <w:rFonts w:ascii="Times New Roman" w:hAnsi="Times New Roman" w:cs="Times New Roman"/>
          <w:sz w:val="28"/>
          <w:szCs w:val="28"/>
        </w:rPr>
        <w:t xml:space="preserve"> </w:t>
      </w:r>
      <w:r w:rsidR="00CD2C68">
        <w:rPr>
          <w:rFonts w:ascii="Times New Roman" w:hAnsi="Times New Roman" w:cs="Times New Roman"/>
          <w:i/>
          <w:sz w:val="28"/>
          <w:szCs w:val="28"/>
        </w:rPr>
        <w:t>(шаг)</w:t>
      </w:r>
      <w:r w:rsidRPr="007807E8">
        <w:rPr>
          <w:rFonts w:ascii="Times New Roman" w:hAnsi="Times New Roman" w:cs="Times New Roman"/>
          <w:sz w:val="28"/>
          <w:szCs w:val="28"/>
        </w:rPr>
        <w:t xml:space="preserve"> построения проекта выхода из затруднения</w:t>
      </w:r>
    </w:p>
    <w:p w:rsidR="007807E8" w:rsidRPr="007807E8" w:rsidRDefault="00436D29" w:rsidP="00780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7807E8" w:rsidRPr="007807E8">
        <w:rPr>
          <w:rFonts w:ascii="Times New Roman" w:hAnsi="Times New Roman" w:cs="Times New Roman"/>
          <w:sz w:val="28"/>
          <w:szCs w:val="28"/>
        </w:rPr>
        <w:t xml:space="preserve"> этапа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7807E8" w:rsidRPr="007807E8">
        <w:rPr>
          <w:rFonts w:ascii="Times New Roman" w:hAnsi="Times New Roman" w:cs="Times New Roman"/>
          <w:sz w:val="28"/>
          <w:szCs w:val="28"/>
        </w:rPr>
        <w:t xml:space="preserve"> постановка целей учебной деятельности и на этой основе – выбор способа и средств их реализации.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Для этого необходимо, чтобы учащиеся: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lastRenderedPageBreak/>
        <w:t>сформулировали конкретную цель своих будущих учебных действий, устраняющих причину возникшего затруднения (то есть сформулировали, какие знания им нужно построить и чему научиться)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предложили и согласовали тему урока, которую учитель может уточнить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выбрали способ построения нового знания (как?) - метод уточнения (если новый способ действий можно сконструировать из ранее изученных) или метод дополнения (если изученных аналогов нет и требуется введение принципиально нового знака или способа действий)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выбрали средства для построения нового знания (с помощью чего?) - изученные понятия, алгоритмы, модели, формулы, способы записи и т.д.</w:t>
      </w:r>
    </w:p>
    <w:p w:rsidR="00A1240D" w:rsidRDefault="00A1240D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1240D" w:rsidRDefault="00DB6A49" w:rsidP="00436D2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Примеры.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1). </w:t>
      </w:r>
      <w:r w:rsidRPr="00DB6A49">
        <w:rPr>
          <w:rFonts w:ascii="Times New Roman" w:hAnsi="Times New Roman" w:cs="Times New Roman"/>
          <w:i/>
          <w:sz w:val="28"/>
          <w:szCs w:val="28"/>
        </w:rPr>
        <w:t>– Какую цель ставите для себя сегодня на уроке? (Я могу на этом уроке… Мне надо… Я хочу узнать…)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 xml:space="preserve">– Определите тему урока. 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– Как будем «открывать» новое знание? Составим последовательность действий, план. (Мои действия</w:t>
      </w:r>
      <w:proofErr w:type="gramStart"/>
      <w:r w:rsidRPr="00DB6A49">
        <w:rPr>
          <w:rFonts w:ascii="Times New Roman" w:hAnsi="Times New Roman" w:cs="Times New Roman"/>
          <w:i/>
          <w:sz w:val="28"/>
          <w:szCs w:val="28"/>
        </w:rPr>
        <w:t>… У</w:t>
      </w:r>
      <w:proofErr w:type="gramEnd"/>
      <w:r w:rsidRPr="00DB6A49">
        <w:rPr>
          <w:rFonts w:ascii="Times New Roman" w:hAnsi="Times New Roman" w:cs="Times New Roman"/>
          <w:i/>
          <w:sz w:val="28"/>
          <w:szCs w:val="28"/>
        </w:rPr>
        <w:t>знать, что такое… Научиться находить… Научиться определять…Определять грамматическое значение… Сравнивать… Употреблять в речи…)</w:t>
      </w:r>
    </w:p>
    <w:p w:rsidR="00A1240D" w:rsidRPr="00A1240D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2). </w:t>
      </w:r>
      <w:r w:rsidR="00A1240D" w:rsidRPr="00A1240D">
        <w:rPr>
          <w:rFonts w:ascii="Times New Roman" w:hAnsi="Times New Roman" w:cs="Times New Roman"/>
          <w:b/>
          <w:i/>
          <w:sz w:val="28"/>
          <w:szCs w:val="28"/>
        </w:rPr>
        <w:t>4 шаг. Построение проекта выхода из затруднения (план решения выхода из затруднения). (Групповая работа)</w:t>
      </w:r>
    </w:p>
    <w:p w:rsidR="00A1240D" w:rsidRPr="00A1240D" w:rsidRDefault="00A1240D" w:rsidP="00A1240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240D">
        <w:rPr>
          <w:rFonts w:ascii="Times New Roman" w:hAnsi="Times New Roman" w:cs="Times New Roman"/>
          <w:i/>
          <w:sz w:val="28"/>
          <w:szCs w:val="28"/>
        </w:rPr>
        <w:t xml:space="preserve">1.Давайте составим план построения нового знания. («Мои действия») </w:t>
      </w:r>
    </w:p>
    <w:p w:rsidR="00A1240D" w:rsidRPr="00A1240D" w:rsidRDefault="00A1240D" w:rsidP="00A1240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240D">
        <w:rPr>
          <w:rFonts w:ascii="Times New Roman" w:hAnsi="Times New Roman" w:cs="Times New Roman"/>
          <w:i/>
          <w:sz w:val="28"/>
          <w:szCs w:val="28"/>
        </w:rPr>
        <w:t xml:space="preserve">   Как мы будем «открывать» новое знание?</w:t>
      </w:r>
    </w:p>
    <w:p w:rsidR="00A1240D" w:rsidRPr="00A1240D" w:rsidRDefault="00A1240D" w:rsidP="00A1240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240D">
        <w:rPr>
          <w:rFonts w:ascii="Times New Roman" w:hAnsi="Times New Roman" w:cs="Times New Roman"/>
          <w:i/>
          <w:sz w:val="28"/>
          <w:szCs w:val="28"/>
        </w:rPr>
        <w:t>2.Какую цель ставите для себя сегодня на уроке?</w:t>
      </w:r>
    </w:p>
    <w:p w:rsidR="00A1240D" w:rsidRPr="00A1240D" w:rsidRDefault="00A1240D" w:rsidP="00A1240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240D">
        <w:rPr>
          <w:rFonts w:ascii="Times New Roman" w:hAnsi="Times New Roman" w:cs="Times New Roman"/>
          <w:i/>
          <w:sz w:val="28"/>
          <w:szCs w:val="28"/>
        </w:rPr>
        <w:t xml:space="preserve">   - Узнать, что такое…</w:t>
      </w:r>
    </w:p>
    <w:p w:rsidR="00A1240D" w:rsidRPr="00A1240D" w:rsidRDefault="00A1240D" w:rsidP="00A1240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240D">
        <w:rPr>
          <w:rFonts w:ascii="Times New Roman" w:hAnsi="Times New Roman" w:cs="Times New Roman"/>
          <w:i/>
          <w:sz w:val="28"/>
          <w:szCs w:val="28"/>
        </w:rPr>
        <w:t xml:space="preserve">   - Определять разряд…</w:t>
      </w:r>
    </w:p>
    <w:p w:rsidR="00A1240D" w:rsidRPr="00A1240D" w:rsidRDefault="00A1240D" w:rsidP="00A1240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240D">
        <w:rPr>
          <w:rFonts w:ascii="Times New Roman" w:hAnsi="Times New Roman" w:cs="Times New Roman"/>
          <w:i/>
          <w:sz w:val="28"/>
          <w:szCs w:val="28"/>
        </w:rPr>
        <w:t xml:space="preserve">   - Научиться находить…</w:t>
      </w:r>
    </w:p>
    <w:p w:rsidR="00A1240D" w:rsidRPr="00A1240D" w:rsidRDefault="00A1240D" w:rsidP="00A1240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240D">
        <w:rPr>
          <w:rFonts w:ascii="Times New Roman" w:hAnsi="Times New Roman" w:cs="Times New Roman"/>
          <w:i/>
          <w:sz w:val="28"/>
          <w:szCs w:val="28"/>
        </w:rPr>
        <w:t xml:space="preserve">   - Сравнивать предложения </w:t>
      </w:r>
      <w:proofErr w:type="gramStart"/>
      <w:r w:rsidRPr="00A1240D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A1240D">
        <w:rPr>
          <w:rFonts w:ascii="Times New Roman" w:hAnsi="Times New Roman" w:cs="Times New Roman"/>
          <w:i/>
          <w:sz w:val="28"/>
          <w:szCs w:val="28"/>
        </w:rPr>
        <w:t>…</w:t>
      </w:r>
    </w:p>
    <w:p w:rsidR="00A1240D" w:rsidRPr="00A1240D" w:rsidRDefault="00A1240D" w:rsidP="00A1240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240D">
        <w:rPr>
          <w:rFonts w:ascii="Times New Roman" w:hAnsi="Times New Roman" w:cs="Times New Roman"/>
          <w:i/>
          <w:sz w:val="28"/>
          <w:szCs w:val="28"/>
        </w:rPr>
        <w:t xml:space="preserve">   - Правильно употреблять в речи…</w:t>
      </w:r>
    </w:p>
    <w:p w:rsidR="00A1240D" w:rsidRPr="00A1240D" w:rsidRDefault="00A1240D" w:rsidP="00A1240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240D">
        <w:rPr>
          <w:rFonts w:ascii="Times New Roman" w:hAnsi="Times New Roman" w:cs="Times New Roman"/>
          <w:i/>
          <w:sz w:val="28"/>
          <w:szCs w:val="28"/>
        </w:rPr>
        <w:t xml:space="preserve">3.Как зафиксируем новое знание? </w:t>
      </w:r>
      <w:proofErr w:type="gramStart"/>
      <w:r w:rsidRPr="00A1240D">
        <w:rPr>
          <w:rFonts w:ascii="Times New Roman" w:hAnsi="Times New Roman" w:cs="Times New Roman"/>
          <w:i/>
          <w:sz w:val="28"/>
          <w:szCs w:val="28"/>
        </w:rPr>
        <w:t>(Продолжим составление таблицы и кластера по теме «Местоимение как часть речи».</w:t>
      </w:r>
      <w:proofErr w:type="gramEnd"/>
      <w:r w:rsidRPr="00A1240D">
        <w:rPr>
          <w:rFonts w:ascii="Times New Roman" w:hAnsi="Times New Roman" w:cs="Times New Roman"/>
          <w:i/>
          <w:sz w:val="28"/>
          <w:szCs w:val="28"/>
        </w:rPr>
        <w:t xml:space="preserve"> Примечание: работа по свертыванию информации началась два урока назад при изучении темы «Личные местоимения»; две группы составляют таблицу, другие две группы – кластер. </w:t>
      </w:r>
      <w:proofErr w:type="gramStart"/>
      <w:r w:rsidRPr="00A1240D">
        <w:rPr>
          <w:rFonts w:ascii="Times New Roman" w:hAnsi="Times New Roman" w:cs="Times New Roman"/>
          <w:i/>
          <w:sz w:val="28"/>
          <w:szCs w:val="28"/>
        </w:rPr>
        <w:t>Цель данной работы – сравнить после изучения всех разрядов местоимений, какой вид свертывания информации удобен)</w:t>
      </w:r>
      <w:proofErr w:type="gramEnd"/>
    </w:p>
    <w:p w:rsidR="00A1240D" w:rsidRPr="00A1240D" w:rsidRDefault="00A1240D" w:rsidP="00A1240D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240D">
        <w:rPr>
          <w:rFonts w:ascii="Times New Roman" w:hAnsi="Times New Roman" w:cs="Times New Roman"/>
          <w:i/>
          <w:sz w:val="28"/>
          <w:szCs w:val="28"/>
        </w:rPr>
        <w:t>(Из сценария урока русского языка в 6 классе по теме «Вопросительные и относительные местоимения»)</w:t>
      </w:r>
    </w:p>
    <w:p w:rsidR="00A1240D" w:rsidRPr="00A1240D" w:rsidRDefault="00A1240D" w:rsidP="00436D2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07E8" w:rsidRPr="007807E8" w:rsidRDefault="007807E8" w:rsidP="00DB6A4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5. Этап</w:t>
      </w:r>
      <w:r w:rsidR="00CD2C68">
        <w:rPr>
          <w:rFonts w:ascii="Times New Roman" w:hAnsi="Times New Roman" w:cs="Times New Roman"/>
          <w:sz w:val="28"/>
          <w:szCs w:val="28"/>
        </w:rPr>
        <w:t xml:space="preserve"> </w:t>
      </w:r>
      <w:r w:rsidR="00CD2C68">
        <w:rPr>
          <w:rFonts w:ascii="Times New Roman" w:hAnsi="Times New Roman" w:cs="Times New Roman"/>
          <w:i/>
          <w:sz w:val="28"/>
          <w:szCs w:val="28"/>
        </w:rPr>
        <w:t>(шаг)</w:t>
      </w:r>
      <w:r w:rsidRPr="007807E8">
        <w:rPr>
          <w:rFonts w:ascii="Times New Roman" w:hAnsi="Times New Roman" w:cs="Times New Roman"/>
          <w:sz w:val="28"/>
          <w:szCs w:val="28"/>
        </w:rPr>
        <w:t xml:space="preserve"> реализации построенного проекта</w:t>
      </w:r>
    </w:p>
    <w:p w:rsidR="007807E8" w:rsidRPr="007807E8" w:rsidRDefault="00436D29" w:rsidP="00780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7807E8" w:rsidRPr="007807E8">
        <w:rPr>
          <w:rFonts w:ascii="Times New Roman" w:hAnsi="Times New Roman" w:cs="Times New Roman"/>
          <w:sz w:val="28"/>
          <w:szCs w:val="28"/>
        </w:rPr>
        <w:t xml:space="preserve"> этапа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807E8" w:rsidRPr="007807E8">
        <w:rPr>
          <w:rFonts w:ascii="Times New Roman" w:hAnsi="Times New Roman" w:cs="Times New Roman"/>
          <w:sz w:val="28"/>
          <w:szCs w:val="28"/>
        </w:rPr>
        <w:t>построение учащимися нового способа действий и формирование умений его применять как при решении задачи, вызвавшей затруднение, так и при решении задач такого класса или типа вообще.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lastRenderedPageBreak/>
        <w:t>Для реализации этой цели учащиеся должны: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на основе выбранного метода выдвинуть и обосновать гипотезы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при построении нового знания использовать предметные действия с моделями, схемами и т.д.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применить новый способ действий для решения задачи, вызвавшей затруднение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зафиксировать в обобщенном виде новый способ действий в речи и знаково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зафиксировать преодоление возникшего ранее затруднения</w:t>
      </w:r>
      <w:r w:rsidR="00436D29">
        <w:rPr>
          <w:rFonts w:ascii="Times New Roman" w:hAnsi="Times New Roman" w:cs="Times New Roman"/>
          <w:sz w:val="28"/>
          <w:szCs w:val="28"/>
        </w:rPr>
        <w:t>.</w:t>
      </w:r>
    </w:p>
    <w:p w:rsidR="00DB6A49" w:rsidRDefault="00DB6A49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6A49" w:rsidRDefault="00DB6A49" w:rsidP="00436D2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Пример.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6A49">
        <w:rPr>
          <w:rFonts w:ascii="Times New Roman" w:hAnsi="Times New Roman" w:cs="Times New Roman"/>
          <w:b/>
          <w:i/>
          <w:sz w:val="28"/>
          <w:szCs w:val="28"/>
        </w:rPr>
        <w:t>5 шаг. Реализация построенного проекта. Построение и фиксация нового знания. (Групповая работа)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Работа по слайду №3 (или по записи на доске).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«Учимся мыслить логически»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Даны две колонки слов: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B6A49" w:rsidRPr="00DB6A49" w:rsidTr="002C6D98">
        <w:tc>
          <w:tcPr>
            <w:tcW w:w="4672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Кто?</w:t>
            </w:r>
          </w:p>
        </w:tc>
        <w:tc>
          <w:tcPr>
            <w:tcW w:w="4673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кто</w:t>
            </w:r>
          </w:p>
        </w:tc>
      </w:tr>
      <w:tr w:rsidR="00DB6A49" w:rsidRPr="00DB6A49" w:rsidTr="002C6D98">
        <w:tc>
          <w:tcPr>
            <w:tcW w:w="4672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Что?</w:t>
            </w:r>
            <w:r w:rsidRPr="00DB6A4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 xml:space="preserve"> [</w:t>
            </w: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ш</w:t>
            </w:r>
            <w:r w:rsidRPr="00DB6A49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]</w:t>
            </w:r>
          </w:p>
        </w:tc>
        <w:tc>
          <w:tcPr>
            <w:tcW w:w="4673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что</w:t>
            </w:r>
          </w:p>
        </w:tc>
      </w:tr>
      <w:tr w:rsidR="00DB6A49" w:rsidRPr="00DB6A49" w:rsidTr="002C6D98">
        <w:tc>
          <w:tcPr>
            <w:tcW w:w="4672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Какой?</w:t>
            </w:r>
          </w:p>
        </w:tc>
        <w:tc>
          <w:tcPr>
            <w:tcW w:w="4673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какой</w:t>
            </w:r>
          </w:p>
        </w:tc>
      </w:tr>
      <w:tr w:rsidR="00DB6A49" w:rsidRPr="00DB6A49" w:rsidTr="002C6D98">
        <w:tc>
          <w:tcPr>
            <w:tcW w:w="4672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Который?</w:t>
            </w:r>
          </w:p>
        </w:tc>
        <w:tc>
          <w:tcPr>
            <w:tcW w:w="4673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который</w:t>
            </w:r>
          </w:p>
        </w:tc>
      </w:tr>
      <w:tr w:rsidR="00DB6A49" w:rsidRPr="00DB6A49" w:rsidTr="002C6D98">
        <w:tc>
          <w:tcPr>
            <w:tcW w:w="4672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Чей?</w:t>
            </w:r>
          </w:p>
        </w:tc>
        <w:tc>
          <w:tcPr>
            <w:tcW w:w="4673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чей</w:t>
            </w:r>
          </w:p>
        </w:tc>
      </w:tr>
      <w:tr w:rsidR="00DB6A49" w:rsidRPr="00DB6A49" w:rsidTr="002C6D98">
        <w:tc>
          <w:tcPr>
            <w:tcW w:w="4672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Сколько?</w:t>
            </w:r>
          </w:p>
        </w:tc>
        <w:tc>
          <w:tcPr>
            <w:tcW w:w="4673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сколько</w:t>
            </w:r>
          </w:p>
        </w:tc>
      </w:tr>
      <w:tr w:rsidR="00DB6A49" w:rsidRPr="00DB6A49" w:rsidTr="002C6D98">
        <w:tc>
          <w:tcPr>
            <w:tcW w:w="4672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                              Каков?</w:t>
            </w:r>
          </w:p>
        </w:tc>
        <w:tc>
          <w:tcPr>
            <w:tcW w:w="4673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каков</w:t>
            </w:r>
          </w:p>
        </w:tc>
      </w:tr>
    </w:tbl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6A49" w:rsidRPr="00DB6A49" w:rsidRDefault="00DB6A49" w:rsidP="009B25B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1).Мы с вами продолжаем разговор о разрядах местоимений. С какими разрядами мы уже знакомы?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Даны две колонки слов. Прочитайте! Что общего? Есть ли разница? Давайте проведем наблюдение.</w:t>
      </w:r>
    </w:p>
    <w:p w:rsidR="00DB6A49" w:rsidRPr="00DB6A49" w:rsidRDefault="00DB6A49" w:rsidP="009B25B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Что общего в местоимениях первого столбика?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Как вы думаете, как будет называться разряд этих местоимений?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Сформулируйте тему урока (слайд №1) и определите его цель.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B6A49">
        <w:rPr>
          <w:rFonts w:ascii="Times New Roman" w:hAnsi="Times New Roman" w:cs="Times New Roman"/>
          <w:b/>
          <w:i/>
          <w:sz w:val="28"/>
          <w:szCs w:val="28"/>
        </w:rPr>
        <w:t>Сделаем первый вывод: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1.Вопросительные местоимения служат для выражения___________ (вопроса).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2.Вопросительные местоимения употребляются__________________ (в вопросительных предложениях).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3.Какое «новое знание» появилось? (Продолжаем составлять таблицу и строить кластер).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4.А почему запись первого столбика ступенчатая?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2).Грамматическая минутка. Продолжите предложения. (Слайд №5)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lastRenderedPageBreak/>
        <w:t xml:space="preserve">1.В </w:t>
      </w:r>
      <w:r w:rsidRPr="00DB6A49">
        <w:rPr>
          <w:rFonts w:ascii="Times New Roman" w:hAnsi="Times New Roman" w:cs="Times New Roman"/>
          <w:i/>
          <w:sz w:val="28"/>
          <w:szCs w:val="28"/>
          <w:u w:val="single"/>
        </w:rPr>
        <w:t>каком</w:t>
      </w:r>
      <w:r w:rsidRPr="00DB6A49">
        <w:rPr>
          <w:rFonts w:ascii="Times New Roman" w:hAnsi="Times New Roman" w:cs="Times New Roman"/>
          <w:i/>
          <w:sz w:val="28"/>
          <w:szCs w:val="28"/>
        </w:rPr>
        <w:t xml:space="preserve"> году родилась Татьяна Валерьевна? Я не знаю, в </w:t>
      </w:r>
      <w:proofErr w:type="gramStart"/>
      <w:r w:rsidRPr="00DB6A49">
        <w:rPr>
          <w:rFonts w:ascii="Times New Roman" w:hAnsi="Times New Roman" w:cs="Times New Roman"/>
          <w:i/>
          <w:sz w:val="28"/>
          <w:szCs w:val="28"/>
          <w:u w:val="single"/>
        </w:rPr>
        <w:t>каком</w:t>
      </w:r>
      <w:proofErr w:type="gramEnd"/>
      <w:r w:rsidRPr="00DB6A49">
        <w:rPr>
          <w:rFonts w:ascii="Times New Roman" w:hAnsi="Times New Roman" w:cs="Times New Roman"/>
          <w:i/>
          <w:sz w:val="28"/>
          <w:szCs w:val="28"/>
        </w:rPr>
        <w:t xml:space="preserve"> …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2.</w:t>
      </w:r>
      <w:r w:rsidRPr="00DB6A49">
        <w:rPr>
          <w:rFonts w:ascii="Times New Roman" w:hAnsi="Times New Roman" w:cs="Times New Roman"/>
          <w:i/>
          <w:sz w:val="28"/>
          <w:szCs w:val="28"/>
          <w:u w:val="single"/>
        </w:rPr>
        <w:t>Какого</w:t>
      </w:r>
      <w:r w:rsidRPr="00DB6A49">
        <w:rPr>
          <w:rFonts w:ascii="Times New Roman" w:hAnsi="Times New Roman" w:cs="Times New Roman"/>
          <w:i/>
          <w:sz w:val="28"/>
          <w:szCs w:val="28"/>
        </w:rPr>
        <w:t xml:space="preserve"> года рождения Татьяна Валерьевна? Я не знаю, </w:t>
      </w:r>
      <w:proofErr w:type="gramStart"/>
      <w:r w:rsidRPr="00DB6A49">
        <w:rPr>
          <w:rFonts w:ascii="Times New Roman" w:hAnsi="Times New Roman" w:cs="Times New Roman"/>
          <w:i/>
          <w:sz w:val="28"/>
          <w:szCs w:val="28"/>
          <w:u w:val="single"/>
        </w:rPr>
        <w:t>какого</w:t>
      </w:r>
      <w:proofErr w:type="gramEnd"/>
      <w:r w:rsidRPr="00DB6A49">
        <w:rPr>
          <w:rFonts w:ascii="Times New Roman" w:hAnsi="Times New Roman" w:cs="Times New Roman"/>
          <w:i/>
          <w:sz w:val="28"/>
          <w:szCs w:val="28"/>
          <w:u w:val="single"/>
        </w:rPr>
        <w:t xml:space="preserve"> </w:t>
      </w:r>
      <w:r w:rsidRPr="00DB6A49">
        <w:rPr>
          <w:rFonts w:ascii="Times New Roman" w:hAnsi="Times New Roman" w:cs="Times New Roman"/>
          <w:i/>
          <w:sz w:val="28"/>
          <w:szCs w:val="28"/>
        </w:rPr>
        <w:t>…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3.</w:t>
      </w:r>
      <w:r w:rsidRPr="00DB6A49">
        <w:rPr>
          <w:rFonts w:ascii="Times New Roman" w:hAnsi="Times New Roman" w:cs="Times New Roman"/>
          <w:i/>
          <w:sz w:val="28"/>
          <w:szCs w:val="28"/>
          <w:u w:val="single"/>
        </w:rPr>
        <w:t xml:space="preserve">Каковы </w:t>
      </w:r>
      <w:r w:rsidRPr="00DB6A49">
        <w:rPr>
          <w:rFonts w:ascii="Times New Roman" w:hAnsi="Times New Roman" w:cs="Times New Roman"/>
          <w:i/>
          <w:sz w:val="28"/>
          <w:szCs w:val="28"/>
        </w:rPr>
        <w:t xml:space="preserve">планы на завтра у Татьяны Валерьевны? Я не знаю, </w:t>
      </w:r>
      <w:proofErr w:type="gramStart"/>
      <w:r w:rsidRPr="00DB6A49">
        <w:rPr>
          <w:rFonts w:ascii="Times New Roman" w:hAnsi="Times New Roman" w:cs="Times New Roman"/>
          <w:i/>
          <w:sz w:val="28"/>
          <w:szCs w:val="28"/>
          <w:u w:val="single"/>
        </w:rPr>
        <w:t>каковы</w:t>
      </w:r>
      <w:proofErr w:type="gramEnd"/>
      <w:r w:rsidRPr="00DB6A49">
        <w:rPr>
          <w:rFonts w:ascii="Times New Roman" w:hAnsi="Times New Roman" w:cs="Times New Roman"/>
          <w:i/>
          <w:sz w:val="28"/>
          <w:szCs w:val="28"/>
        </w:rPr>
        <w:t xml:space="preserve"> … 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4.</w:t>
      </w:r>
      <w:r w:rsidRPr="00DB6A49">
        <w:rPr>
          <w:rFonts w:ascii="Times New Roman" w:hAnsi="Times New Roman" w:cs="Times New Roman"/>
          <w:i/>
          <w:sz w:val="28"/>
          <w:szCs w:val="28"/>
          <w:u w:val="single"/>
        </w:rPr>
        <w:t>Что</w:t>
      </w:r>
      <w:r w:rsidRPr="00DB6A49">
        <w:rPr>
          <w:rFonts w:ascii="Times New Roman" w:hAnsi="Times New Roman" w:cs="Times New Roman"/>
          <w:i/>
          <w:sz w:val="28"/>
          <w:szCs w:val="28"/>
        </w:rPr>
        <w:t xml:space="preserve"> делает сейчас наш учитель математики Татьяна Петровна? Я не знаю, </w:t>
      </w:r>
      <w:r w:rsidRPr="00DB6A49">
        <w:rPr>
          <w:rFonts w:ascii="Times New Roman" w:hAnsi="Times New Roman" w:cs="Times New Roman"/>
          <w:i/>
          <w:sz w:val="28"/>
          <w:szCs w:val="28"/>
          <w:u w:val="single"/>
        </w:rPr>
        <w:t>что</w:t>
      </w:r>
      <w:r w:rsidRPr="00DB6A49">
        <w:rPr>
          <w:rFonts w:ascii="Times New Roman" w:hAnsi="Times New Roman" w:cs="Times New Roman"/>
          <w:i/>
          <w:sz w:val="28"/>
          <w:szCs w:val="28"/>
        </w:rPr>
        <w:t xml:space="preserve"> …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Вопросы классу: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Что общего в подчеркнутых словах?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Можете ли определить разряд подчеркнутых местоимений?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Чем похожи по структуре первые предложения (с точки зрения грамматической основы)?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Что объединяет вторые предложения с точки зрения грамматической основы?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Есть ли знак вопроса в конце этих предложений?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Каким членом предложения будут подчеркнутые слова в предложениях?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b/>
          <w:i/>
          <w:sz w:val="28"/>
          <w:szCs w:val="28"/>
        </w:rPr>
        <w:t xml:space="preserve">Сделаем второй вывод: </w:t>
      </w:r>
      <w:r w:rsidRPr="00DB6A49">
        <w:rPr>
          <w:rFonts w:ascii="Times New Roman" w:hAnsi="Times New Roman" w:cs="Times New Roman"/>
          <w:i/>
          <w:sz w:val="28"/>
          <w:szCs w:val="28"/>
        </w:rPr>
        <w:t>подчеркнутые слова во вторых предложениях – это относительные местоимения. (Продолжаем составлять таблицу и строить кластер).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- Продолжите тему урока (слайд №1) и поставьте дальнейшую цель.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- Сформулируйте тему урока.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 xml:space="preserve">- Как вы думаете, какой будет проблема урока? (Как отличить относительное местоимение от </w:t>
      </w:r>
      <w:proofErr w:type="gramStart"/>
      <w:r w:rsidRPr="00DB6A49">
        <w:rPr>
          <w:rFonts w:ascii="Times New Roman" w:hAnsi="Times New Roman" w:cs="Times New Roman"/>
          <w:i/>
          <w:sz w:val="28"/>
          <w:szCs w:val="28"/>
        </w:rPr>
        <w:t>вопросительного</w:t>
      </w:r>
      <w:proofErr w:type="gramEnd"/>
      <w:r w:rsidRPr="00DB6A49">
        <w:rPr>
          <w:rFonts w:ascii="Times New Roman" w:hAnsi="Times New Roman" w:cs="Times New Roman"/>
          <w:i/>
          <w:sz w:val="28"/>
          <w:szCs w:val="28"/>
        </w:rPr>
        <w:t>?)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- Можем ли мы уже сейчас ответить на этот вопрос?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b/>
          <w:i/>
          <w:sz w:val="28"/>
          <w:szCs w:val="28"/>
        </w:rPr>
        <w:t xml:space="preserve">Сформулируем общий вывод: </w:t>
      </w:r>
      <w:r w:rsidRPr="00DB6A49">
        <w:rPr>
          <w:rFonts w:ascii="Times New Roman" w:hAnsi="Times New Roman" w:cs="Times New Roman"/>
          <w:i/>
          <w:sz w:val="28"/>
          <w:szCs w:val="28"/>
        </w:rPr>
        <w:t>вопросительные местоимения всегда произносятся с вопросительной интонацией; относительные местоимения часто употребляются для связи простых предложений в составе сложного.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- Что нового для себя узнали?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 xml:space="preserve">3).Итак, мы познакомились с двумя новыми разрядами местоимений: знаем их </w:t>
      </w:r>
      <w:proofErr w:type="gramStart"/>
      <w:r w:rsidRPr="00DB6A49">
        <w:rPr>
          <w:rFonts w:ascii="Times New Roman" w:hAnsi="Times New Roman" w:cs="Times New Roman"/>
          <w:i/>
          <w:sz w:val="28"/>
          <w:szCs w:val="28"/>
        </w:rPr>
        <w:t>названия</w:t>
      </w:r>
      <w:proofErr w:type="gramEnd"/>
      <w:r w:rsidRPr="00DB6A49">
        <w:rPr>
          <w:rFonts w:ascii="Times New Roman" w:hAnsi="Times New Roman" w:cs="Times New Roman"/>
          <w:i/>
          <w:sz w:val="28"/>
          <w:szCs w:val="28"/>
        </w:rPr>
        <w:t xml:space="preserve"> и какие местоимения к ним относятся. О чем еще нужно говорить при изучении любой части речи? (О морфологических признаках)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4).Проведем мини-исследование. (Работа в группах)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ab/>
        <w:t xml:space="preserve">    Заполнить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DB6A49" w:rsidRPr="00DB6A49" w:rsidTr="002C6D98"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По падежам</w:t>
            </w: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По родам</w:t>
            </w: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По числам</w:t>
            </w:r>
          </w:p>
        </w:tc>
      </w:tr>
      <w:tr w:rsidR="00DB6A49" w:rsidRPr="00DB6A49" w:rsidTr="002C6D98"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И.</w:t>
            </w: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М.р</w:t>
            </w:r>
            <w:proofErr w:type="spellEnd"/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- </w:t>
            </w: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Ед.</w:t>
            </w:r>
            <w:proofErr w:type="gramStart"/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proofErr w:type="spellEnd"/>
            <w:proofErr w:type="gramEnd"/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- </w:t>
            </w:r>
          </w:p>
        </w:tc>
      </w:tr>
      <w:tr w:rsidR="00DB6A49" w:rsidRPr="00DB6A49" w:rsidTr="002C6D98"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Р.</w:t>
            </w: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Ж.р</w:t>
            </w:r>
            <w:proofErr w:type="spellEnd"/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. -</w:t>
            </w: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Мн.</w:t>
            </w:r>
            <w:proofErr w:type="gramStart"/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ч</w:t>
            </w:r>
            <w:proofErr w:type="spellEnd"/>
            <w:proofErr w:type="gramEnd"/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. -</w:t>
            </w:r>
          </w:p>
        </w:tc>
      </w:tr>
      <w:tr w:rsidR="00DB6A49" w:rsidRPr="00DB6A49" w:rsidTr="002C6D98"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Д.</w:t>
            </w: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proofErr w:type="spellStart"/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Ср.р</w:t>
            </w:r>
            <w:proofErr w:type="spellEnd"/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. - </w:t>
            </w: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B6A49" w:rsidRPr="00DB6A49" w:rsidTr="002C6D98"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В.</w:t>
            </w: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B6A49" w:rsidRPr="00DB6A49" w:rsidTr="002C6D98"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Т.</w:t>
            </w: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DB6A49" w:rsidRPr="00DB6A49" w:rsidTr="002C6D98"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B6A49">
              <w:rPr>
                <w:rFonts w:ascii="Times New Roman" w:hAnsi="Times New Roman" w:cs="Times New Roman"/>
                <w:i/>
                <w:sz w:val="28"/>
                <w:szCs w:val="28"/>
              </w:rPr>
              <w:t>П.</w:t>
            </w: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115" w:type="dxa"/>
          </w:tcPr>
          <w:p w:rsidR="00DB6A49" w:rsidRPr="00DB6A49" w:rsidRDefault="00DB6A49" w:rsidP="00DB6A49">
            <w:pPr>
              <w:spacing w:line="259" w:lineRule="auto"/>
              <w:ind w:firstLine="708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</w:tbl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DB6A49">
        <w:rPr>
          <w:rFonts w:ascii="Times New Roman" w:hAnsi="Times New Roman" w:cs="Times New Roman"/>
          <w:i/>
          <w:sz w:val="28"/>
          <w:szCs w:val="28"/>
        </w:rPr>
        <w:t xml:space="preserve"> группа – кто, что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  <w:lang w:val="en-US"/>
        </w:rPr>
        <w:t>II</w:t>
      </w:r>
      <w:r w:rsidRPr="00DB6A49">
        <w:rPr>
          <w:rFonts w:ascii="Times New Roman" w:hAnsi="Times New Roman" w:cs="Times New Roman"/>
          <w:i/>
          <w:sz w:val="28"/>
          <w:szCs w:val="28"/>
        </w:rPr>
        <w:t xml:space="preserve"> группа – какой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  <w:lang w:val="en-US"/>
        </w:rPr>
        <w:t>III</w:t>
      </w:r>
      <w:r w:rsidRPr="00DB6A49">
        <w:rPr>
          <w:rFonts w:ascii="Times New Roman" w:hAnsi="Times New Roman" w:cs="Times New Roman"/>
          <w:i/>
          <w:sz w:val="28"/>
          <w:szCs w:val="28"/>
        </w:rPr>
        <w:t xml:space="preserve"> группа – который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  <w:lang w:val="en-US"/>
        </w:rPr>
        <w:t>IV</w:t>
      </w:r>
      <w:r w:rsidRPr="00DB6A49">
        <w:rPr>
          <w:rFonts w:ascii="Times New Roman" w:hAnsi="Times New Roman" w:cs="Times New Roman"/>
          <w:i/>
          <w:sz w:val="28"/>
          <w:szCs w:val="28"/>
        </w:rPr>
        <w:t xml:space="preserve"> группа – каков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Сделайте выводы.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Сверьте свои выводы с выводами учебника.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5).Проведем наблюдение. (Работа в парах)</w:t>
      </w:r>
    </w:p>
    <w:p w:rsidR="00DB6A49" w:rsidRPr="00DB6A49" w:rsidRDefault="00DB6A49" w:rsidP="009B25B1">
      <w:pPr>
        <w:spacing w:after="0"/>
        <w:ind w:left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Работа по таблицам учебника: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 xml:space="preserve">- Склонение местоимения </w:t>
      </w:r>
      <w:proofErr w:type="gramStart"/>
      <w:r w:rsidRPr="00DB6A49">
        <w:rPr>
          <w:rFonts w:ascii="Times New Roman" w:hAnsi="Times New Roman" w:cs="Times New Roman"/>
          <w:i/>
          <w:sz w:val="28"/>
          <w:szCs w:val="28"/>
        </w:rPr>
        <w:t>чей</w:t>
      </w:r>
      <w:proofErr w:type="gramEnd"/>
      <w:r w:rsidRPr="00DB6A49">
        <w:rPr>
          <w:rFonts w:ascii="Times New Roman" w:hAnsi="Times New Roman" w:cs="Times New Roman"/>
          <w:i/>
          <w:sz w:val="28"/>
          <w:szCs w:val="28"/>
        </w:rPr>
        <w:t>?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- Склонение местоимения сколько.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Сделайте выводы: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 xml:space="preserve">1.Что появляется в слове при склонении местоимения </w:t>
      </w:r>
      <w:proofErr w:type="gramStart"/>
      <w:r w:rsidRPr="00DB6A49">
        <w:rPr>
          <w:rFonts w:ascii="Times New Roman" w:hAnsi="Times New Roman" w:cs="Times New Roman"/>
          <w:i/>
          <w:sz w:val="28"/>
          <w:szCs w:val="28"/>
        </w:rPr>
        <w:t>чей</w:t>
      </w:r>
      <w:proofErr w:type="gramEnd"/>
      <w:r w:rsidRPr="00DB6A49">
        <w:rPr>
          <w:rFonts w:ascii="Times New Roman" w:hAnsi="Times New Roman" w:cs="Times New Roman"/>
          <w:i/>
          <w:sz w:val="28"/>
          <w:szCs w:val="28"/>
        </w:rPr>
        <w:t>? К какой орфограмме мы отнесем данное слово? (Орфограмма №6 «</w:t>
      </w:r>
      <w:proofErr w:type="gramStart"/>
      <w:r w:rsidRPr="00DB6A49">
        <w:rPr>
          <w:rFonts w:ascii="Times New Roman" w:hAnsi="Times New Roman" w:cs="Times New Roman"/>
          <w:i/>
          <w:sz w:val="28"/>
          <w:szCs w:val="28"/>
        </w:rPr>
        <w:t>Разделительные</w:t>
      </w:r>
      <w:proofErr w:type="gramEnd"/>
      <w:r w:rsidRPr="00DB6A49">
        <w:rPr>
          <w:rFonts w:ascii="Times New Roman" w:hAnsi="Times New Roman" w:cs="Times New Roman"/>
          <w:i/>
          <w:sz w:val="28"/>
          <w:szCs w:val="28"/>
        </w:rPr>
        <w:t xml:space="preserve"> Ъ и Ь»)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B6A49">
        <w:rPr>
          <w:rFonts w:ascii="Times New Roman" w:hAnsi="Times New Roman" w:cs="Times New Roman"/>
          <w:i/>
          <w:sz w:val="28"/>
          <w:szCs w:val="28"/>
        </w:rPr>
        <w:t>2.Чему удивились при склонении слова сколько? (На какой части слова стоит ударение во всех падежных формах?)</w:t>
      </w:r>
    </w:p>
    <w:p w:rsidR="009B25B1" w:rsidRPr="00A1240D" w:rsidRDefault="009B25B1" w:rsidP="009B25B1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1240D">
        <w:rPr>
          <w:rFonts w:ascii="Times New Roman" w:hAnsi="Times New Roman" w:cs="Times New Roman"/>
          <w:i/>
          <w:sz w:val="28"/>
          <w:szCs w:val="28"/>
        </w:rPr>
        <w:t>(Из сценария урока русского языка в 6 классе по теме «Вопросительные и относительные местоимения»)</w:t>
      </w:r>
    </w:p>
    <w:p w:rsidR="00DB6A49" w:rsidRPr="00DB6A49" w:rsidRDefault="00DB6A49" w:rsidP="00DB6A49">
      <w:pPr>
        <w:spacing w:after="0"/>
        <w:ind w:firstLine="708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807E8" w:rsidRPr="007807E8" w:rsidRDefault="007807E8" w:rsidP="009B25B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6. Этап</w:t>
      </w:r>
      <w:r w:rsidR="00CD2C68">
        <w:rPr>
          <w:rFonts w:ascii="Times New Roman" w:hAnsi="Times New Roman" w:cs="Times New Roman"/>
          <w:sz w:val="28"/>
          <w:szCs w:val="28"/>
        </w:rPr>
        <w:t xml:space="preserve"> </w:t>
      </w:r>
      <w:r w:rsidR="00CD2C68">
        <w:rPr>
          <w:rFonts w:ascii="Times New Roman" w:hAnsi="Times New Roman" w:cs="Times New Roman"/>
          <w:i/>
          <w:sz w:val="28"/>
          <w:szCs w:val="28"/>
        </w:rPr>
        <w:t>(шаг)</w:t>
      </w:r>
      <w:r w:rsidRPr="007807E8">
        <w:rPr>
          <w:rFonts w:ascii="Times New Roman" w:hAnsi="Times New Roman" w:cs="Times New Roman"/>
          <w:sz w:val="28"/>
          <w:szCs w:val="28"/>
        </w:rPr>
        <w:t xml:space="preserve"> первичного закрепления с проговариванием во внешней речи</w:t>
      </w:r>
    </w:p>
    <w:p w:rsidR="007807E8" w:rsidRPr="007807E8" w:rsidRDefault="00436D29" w:rsidP="00436D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7807E8" w:rsidRPr="007807E8">
        <w:rPr>
          <w:rFonts w:ascii="Times New Roman" w:hAnsi="Times New Roman" w:cs="Times New Roman"/>
          <w:sz w:val="28"/>
          <w:szCs w:val="28"/>
        </w:rPr>
        <w:t xml:space="preserve"> этапа</w:t>
      </w:r>
      <w:r>
        <w:rPr>
          <w:rFonts w:ascii="Times New Roman" w:hAnsi="Times New Roman" w:cs="Times New Roman"/>
          <w:sz w:val="28"/>
          <w:szCs w:val="28"/>
        </w:rPr>
        <w:t>:</w:t>
      </w:r>
      <w:r w:rsidR="007807E8" w:rsidRPr="007807E8">
        <w:rPr>
          <w:rFonts w:ascii="Times New Roman" w:hAnsi="Times New Roman" w:cs="Times New Roman"/>
          <w:sz w:val="28"/>
          <w:szCs w:val="28"/>
        </w:rPr>
        <w:t xml:space="preserve"> усвоение учащимися нового способа действия при решении типовых задач.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Для реализации этой цели необходимо, чтобы учащиеся: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решили (фронтально, в группах, в парах) несколько типовых заданий на новый способ действия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при этом проговаривали вслух выполненные шаги и их обоснование – определения, алгоритмы, свойства и т.д.</w:t>
      </w:r>
    </w:p>
    <w:p w:rsidR="007807E8" w:rsidRPr="007807E8" w:rsidRDefault="007807E8" w:rsidP="00780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07E8" w:rsidRPr="007807E8" w:rsidRDefault="007807E8" w:rsidP="00436D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7. Этап</w:t>
      </w:r>
      <w:r w:rsidR="00CD2C68">
        <w:rPr>
          <w:rFonts w:ascii="Times New Roman" w:hAnsi="Times New Roman" w:cs="Times New Roman"/>
          <w:i/>
          <w:sz w:val="28"/>
          <w:szCs w:val="28"/>
        </w:rPr>
        <w:t xml:space="preserve"> (шаг)</w:t>
      </w:r>
      <w:r w:rsidR="00CD2C68">
        <w:rPr>
          <w:rFonts w:ascii="Times New Roman" w:hAnsi="Times New Roman" w:cs="Times New Roman"/>
          <w:sz w:val="28"/>
          <w:szCs w:val="28"/>
        </w:rPr>
        <w:t xml:space="preserve"> </w:t>
      </w:r>
      <w:r w:rsidRPr="007807E8">
        <w:rPr>
          <w:rFonts w:ascii="Times New Roman" w:hAnsi="Times New Roman" w:cs="Times New Roman"/>
          <w:sz w:val="28"/>
          <w:szCs w:val="28"/>
        </w:rPr>
        <w:t>самостоятельной работы с самопроверкой по эталону</w:t>
      </w:r>
    </w:p>
    <w:p w:rsidR="007807E8" w:rsidRPr="007807E8" w:rsidRDefault="00436D29" w:rsidP="00780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7807E8" w:rsidRPr="007807E8">
        <w:rPr>
          <w:rFonts w:ascii="Times New Roman" w:hAnsi="Times New Roman" w:cs="Times New Roman"/>
          <w:sz w:val="28"/>
          <w:szCs w:val="28"/>
        </w:rPr>
        <w:t xml:space="preserve"> этапа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807E8" w:rsidRPr="007807E8">
        <w:rPr>
          <w:rFonts w:ascii="Times New Roman" w:hAnsi="Times New Roman" w:cs="Times New Roman"/>
          <w:sz w:val="28"/>
          <w:szCs w:val="28"/>
        </w:rPr>
        <w:t>интериоризация (переход извне внутрь) нового способа действия и исполнительская рефлексия (коллективная и индивидуальная) достижения цели пробного учебного действия, применение нового знания в типовых заданиях.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Для этого необходимо: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организовать самостоятельное выполнение учащимися типовых заданий на новый способ действия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организовать самопроверку учащимися своих решений по эталону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lastRenderedPageBreak/>
        <w:t>создать (по возможности) ситуацию успеха для каждого ребенка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для учащихся, допустивших ошибки, предоставить возможность выявления причин ошибок и их исправления</w:t>
      </w:r>
      <w:r w:rsidR="00436D29">
        <w:rPr>
          <w:rFonts w:ascii="Times New Roman" w:hAnsi="Times New Roman" w:cs="Times New Roman"/>
          <w:sz w:val="28"/>
          <w:szCs w:val="28"/>
        </w:rPr>
        <w:t>.</w:t>
      </w:r>
    </w:p>
    <w:p w:rsidR="007807E8" w:rsidRPr="007807E8" w:rsidRDefault="007807E8" w:rsidP="00780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07E8" w:rsidRPr="007807E8" w:rsidRDefault="007807E8" w:rsidP="00436D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8. Этап</w:t>
      </w:r>
      <w:r w:rsidR="00CD2C68">
        <w:rPr>
          <w:rFonts w:ascii="Times New Roman" w:hAnsi="Times New Roman" w:cs="Times New Roman"/>
          <w:sz w:val="28"/>
          <w:szCs w:val="28"/>
        </w:rPr>
        <w:t xml:space="preserve"> </w:t>
      </w:r>
      <w:r w:rsidR="00CD2C68">
        <w:rPr>
          <w:rFonts w:ascii="Times New Roman" w:hAnsi="Times New Roman" w:cs="Times New Roman"/>
          <w:i/>
          <w:sz w:val="28"/>
          <w:szCs w:val="28"/>
        </w:rPr>
        <w:t>(шаг)</w:t>
      </w:r>
      <w:r w:rsidRPr="007807E8">
        <w:rPr>
          <w:rFonts w:ascii="Times New Roman" w:hAnsi="Times New Roman" w:cs="Times New Roman"/>
          <w:sz w:val="28"/>
          <w:szCs w:val="28"/>
        </w:rPr>
        <w:t xml:space="preserve"> включения в систему знаний и повторения</w:t>
      </w:r>
    </w:p>
    <w:p w:rsidR="007807E8" w:rsidRPr="007807E8" w:rsidRDefault="00436D29" w:rsidP="00780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7807E8" w:rsidRPr="007807E8">
        <w:rPr>
          <w:rFonts w:ascii="Times New Roman" w:hAnsi="Times New Roman" w:cs="Times New Roman"/>
          <w:sz w:val="28"/>
          <w:szCs w:val="28"/>
        </w:rPr>
        <w:t xml:space="preserve"> этапа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807E8" w:rsidRPr="007807E8">
        <w:rPr>
          <w:rFonts w:ascii="Times New Roman" w:hAnsi="Times New Roman" w:cs="Times New Roman"/>
          <w:sz w:val="28"/>
          <w:szCs w:val="28"/>
        </w:rPr>
        <w:t>повторение и закрепление ранее изученного и подготовка к изучению следующих разделов курса, выявление границы применимости нового знания и использование его в системе изученных ранее знаний, повторение учебного содержания, необходимого для обеспечения содержательной непрерывности, включение нового способа действий в систему знаний.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Для этого необходимо: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выявить и зафиксировать границы применимости нового знания и научить использовать его в системе изученных ранее знаний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довести его до уровня автоматизированного навыка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при необходимости организовать подготовку к изучению следующих разделов курса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повторить учебное содержание, необходимое для обеспечения содержательной непрерывности</w:t>
      </w:r>
      <w:r w:rsidR="00436D29">
        <w:rPr>
          <w:rFonts w:ascii="Times New Roman" w:hAnsi="Times New Roman" w:cs="Times New Roman"/>
          <w:sz w:val="28"/>
          <w:szCs w:val="28"/>
        </w:rPr>
        <w:t>.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807E8" w:rsidRPr="007807E8" w:rsidRDefault="007807E8" w:rsidP="00436D2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9. Этап</w:t>
      </w:r>
      <w:r w:rsidR="00CD2C68">
        <w:rPr>
          <w:rFonts w:ascii="Times New Roman" w:hAnsi="Times New Roman" w:cs="Times New Roman"/>
          <w:sz w:val="28"/>
          <w:szCs w:val="28"/>
        </w:rPr>
        <w:t xml:space="preserve"> </w:t>
      </w:r>
      <w:r w:rsidR="00CD2C68">
        <w:rPr>
          <w:rFonts w:ascii="Times New Roman" w:hAnsi="Times New Roman" w:cs="Times New Roman"/>
          <w:i/>
          <w:sz w:val="28"/>
          <w:szCs w:val="28"/>
        </w:rPr>
        <w:t>(шаг)</w:t>
      </w:r>
      <w:r w:rsidRPr="007807E8">
        <w:rPr>
          <w:rFonts w:ascii="Times New Roman" w:hAnsi="Times New Roman" w:cs="Times New Roman"/>
          <w:sz w:val="28"/>
          <w:szCs w:val="28"/>
        </w:rPr>
        <w:t xml:space="preserve"> рефлексии учебной деятельности на уроке</w:t>
      </w:r>
    </w:p>
    <w:p w:rsidR="007807E8" w:rsidRPr="007807E8" w:rsidRDefault="00436D29" w:rsidP="007807E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</w:t>
      </w:r>
      <w:r w:rsidR="007807E8" w:rsidRPr="007807E8">
        <w:rPr>
          <w:rFonts w:ascii="Times New Roman" w:hAnsi="Times New Roman" w:cs="Times New Roman"/>
          <w:sz w:val="28"/>
          <w:szCs w:val="28"/>
        </w:rPr>
        <w:t xml:space="preserve"> этапа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807E8" w:rsidRPr="007807E8">
        <w:rPr>
          <w:rFonts w:ascii="Times New Roman" w:hAnsi="Times New Roman" w:cs="Times New Roman"/>
          <w:sz w:val="28"/>
          <w:szCs w:val="28"/>
        </w:rPr>
        <w:t>самооценка учащимися результатов своей учебной деятельности, осознание метода построения и границ применения нового способа действия.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Для реализации этой цели: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организуется рефлексия и самооценка учениками собственной учебной деятельности на уроке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P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учащиеся соотносят цель и результаты своей учебной деятельности и фиксируют степень их соответствия</w:t>
      </w:r>
      <w:r w:rsidR="00436D29">
        <w:rPr>
          <w:rFonts w:ascii="Times New Roman" w:hAnsi="Times New Roman" w:cs="Times New Roman"/>
          <w:sz w:val="28"/>
          <w:szCs w:val="28"/>
        </w:rPr>
        <w:t>;</w:t>
      </w:r>
    </w:p>
    <w:p w:rsidR="007807E8" w:rsidRDefault="007807E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7E8">
        <w:rPr>
          <w:rFonts w:ascii="Times New Roman" w:hAnsi="Times New Roman" w:cs="Times New Roman"/>
          <w:sz w:val="28"/>
          <w:szCs w:val="28"/>
        </w:rPr>
        <w:t>намечаются цели дальнейшей деятельности и определяются задания для самоподготовки (домашнее задание с элементами выбора, творчества)</w:t>
      </w:r>
      <w:r w:rsidR="00436D29">
        <w:rPr>
          <w:rFonts w:ascii="Times New Roman" w:hAnsi="Times New Roman" w:cs="Times New Roman"/>
          <w:sz w:val="28"/>
          <w:szCs w:val="28"/>
        </w:rPr>
        <w:t>.</w:t>
      </w:r>
    </w:p>
    <w:p w:rsidR="00CD2C68" w:rsidRPr="007807E8" w:rsidRDefault="00CD2C68" w:rsidP="00436D2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1B4" w:rsidRPr="009D43D0" w:rsidRDefault="009D43D0" w:rsidP="00A945C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i/>
          <w:sz w:val="28"/>
          <w:szCs w:val="28"/>
        </w:rPr>
        <w:t xml:space="preserve">Приложении </w:t>
      </w:r>
      <w:r>
        <w:rPr>
          <w:rFonts w:ascii="Times New Roman" w:hAnsi="Times New Roman" w:cs="Times New Roman"/>
          <w:sz w:val="28"/>
          <w:szCs w:val="28"/>
        </w:rPr>
        <w:t xml:space="preserve">даны сценарии </w:t>
      </w:r>
      <w:r w:rsidR="002C6D98">
        <w:rPr>
          <w:rFonts w:ascii="Times New Roman" w:hAnsi="Times New Roman" w:cs="Times New Roman"/>
          <w:sz w:val="28"/>
          <w:szCs w:val="28"/>
        </w:rPr>
        <w:t>уроков «открытия» нового знания.</w:t>
      </w:r>
    </w:p>
    <w:p w:rsidR="00ED01B4" w:rsidRDefault="00ED01B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1B4" w:rsidRDefault="00ED01B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1B4" w:rsidRDefault="00ED01B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1B4" w:rsidRDefault="00ED01B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1B4" w:rsidRDefault="00ED01B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D01B4" w:rsidRDefault="00ED01B4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807E8" w:rsidRPr="00CD2C68" w:rsidRDefault="00CD2C68" w:rsidP="00A945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3.Заключение</w:t>
      </w:r>
    </w:p>
    <w:p w:rsidR="006E6923" w:rsidRDefault="006E6923" w:rsidP="006E692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ED01B4">
        <w:rPr>
          <w:rFonts w:ascii="Times New Roman" w:hAnsi="Times New Roman" w:cs="Times New Roman"/>
          <w:sz w:val="28"/>
          <w:szCs w:val="28"/>
        </w:rPr>
        <w:t>Предложенная технология</w:t>
      </w:r>
      <w:r w:rsidR="00CD2C68" w:rsidRPr="00ED01B4">
        <w:rPr>
          <w:rFonts w:ascii="Times New Roman" w:hAnsi="Times New Roman" w:cs="Times New Roman"/>
          <w:sz w:val="28"/>
          <w:szCs w:val="28"/>
        </w:rPr>
        <w:t xml:space="preserve"> урока «открытия» нового знания</w:t>
      </w:r>
      <w:r w:rsidRPr="00ED01B4">
        <w:rPr>
          <w:rFonts w:ascii="Times New Roman" w:hAnsi="Times New Roman" w:cs="Times New Roman"/>
          <w:sz w:val="28"/>
          <w:szCs w:val="28"/>
        </w:rPr>
        <w:t xml:space="preserve"> носит интегративный характер</w:t>
      </w:r>
      <w:r w:rsidRPr="006E6923">
        <w:rPr>
          <w:rFonts w:ascii="Times New Roman" w:hAnsi="Times New Roman" w:cs="Times New Roman"/>
          <w:sz w:val="28"/>
          <w:szCs w:val="28"/>
        </w:rPr>
        <w:t>: в ней синтезированы не конфликтующие между собой идеи из концепций развивающего образования ведущих российских педагогов и психологов с позиций преемственности с традиционной школой. Действительно, при реализации шагов 1, 2, 5-9 выполняются требования со стороны технологии демонстрационно-наглядного обучения к организации передачи учащимся знаний, умений и навыков; шаги 2-8 обеспечивают системное прохождение ими всех этапов, выделенных П.Я. Гальпериным</w:t>
      </w:r>
      <w:r w:rsidR="00EA7208">
        <w:rPr>
          <w:rFonts w:ascii="Times New Roman" w:hAnsi="Times New Roman" w:cs="Times New Roman"/>
          <w:sz w:val="28"/>
          <w:szCs w:val="28"/>
        </w:rPr>
        <w:t xml:space="preserve"> (1902 – 1988; выдающийся советский психолог, доктор педагогических наук)</w:t>
      </w:r>
      <w:r w:rsidRPr="006E6923">
        <w:rPr>
          <w:rFonts w:ascii="Times New Roman" w:hAnsi="Times New Roman" w:cs="Times New Roman"/>
          <w:sz w:val="28"/>
          <w:szCs w:val="28"/>
        </w:rPr>
        <w:t xml:space="preserve"> как необходимых для глубокого и прочного усвоения знаний; завершение 2-го шага связано с созданием затруднения в деятельности («коллизии»), являющегося, по мнению Л.В. Занкова</w:t>
      </w:r>
      <w:r w:rsidR="00EA7208">
        <w:rPr>
          <w:rFonts w:ascii="Times New Roman" w:hAnsi="Times New Roman" w:cs="Times New Roman"/>
          <w:sz w:val="28"/>
          <w:szCs w:val="28"/>
        </w:rPr>
        <w:t xml:space="preserve"> (1901 – 1977; советский психолог, автор системы развивающего обучения)</w:t>
      </w:r>
      <w:r w:rsidRPr="006E6923">
        <w:rPr>
          <w:rFonts w:ascii="Times New Roman" w:hAnsi="Times New Roman" w:cs="Times New Roman"/>
          <w:sz w:val="28"/>
          <w:szCs w:val="28"/>
        </w:rPr>
        <w:t>, необходимым условием реализации задач развивающего обучения. На этапах 2-5, 7, 9 обеспечиваются требования к организации учебной деятельности учащихся, разработанные В.В. Давыдовым</w:t>
      </w:r>
      <w:r w:rsidR="000500D4">
        <w:rPr>
          <w:rFonts w:ascii="Times New Roman" w:hAnsi="Times New Roman" w:cs="Times New Roman"/>
          <w:sz w:val="28"/>
          <w:szCs w:val="28"/>
        </w:rPr>
        <w:t xml:space="preserve"> (1930 – 1998; педагог и психолог, доктор психологических наук, профессор)</w:t>
      </w:r>
      <w:r w:rsidRPr="006E69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0874" w:rsidRPr="00330874" w:rsidRDefault="00330874" w:rsidP="0033087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30874">
        <w:rPr>
          <w:rFonts w:ascii="Times New Roman" w:hAnsi="Times New Roman" w:cs="Times New Roman"/>
          <w:sz w:val="28"/>
          <w:szCs w:val="28"/>
        </w:rPr>
        <w:t>Использование технологии деятельностного метода в учебном процессе создает условия для выполнения учащимися на каждом уроке всего комплекса универсальных учебных действий, определенных ФГОС.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330874">
        <w:rPr>
          <w:rFonts w:ascii="Times New Roman" w:hAnsi="Times New Roman" w:cs="Times New Roman"/>
          <w:sz w:val="28"/>
          <w:szCs w:val="28"/>
        </w:rPr>
        <w:t>остепенно и поэтапно, в соответствии с возрастными особенностями развития детей,  у учащихся формируются универсальные учебные умения  в их целостности.</w:t>
      </w:r>
    </w:p>
    <w:p w:rsidR="007807E8" w:rsidRDefault="006E6923" w:rsidP="0033087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E6923">
        <w:rPr>
          <w:rFonts w:ascii="Times New Roman" w:hAnsi="Times New Roman" w:cs="Times New Roman"/>
          <w:sz w:val="28"/>
          <w:szCs w:val="28"/>
        </w:rPr>
        <w:t>Таким образом, методологическая версия теории деятельности позволила построить последовательность деятельностных шагов, которая может использоваться в современной сфере образования в качестве синтезирующего предиката.</w:t>
      </w:r>
    </w:p>
    <w:p w:rsidR="00330874" w:rsidRDefault="00330874" w:rsidP="006E692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D01B4" w:rsidRDefault="00ED01B4" w:rsidP="00CD2C68">
      <w:pPr>
        <w:rPr>
          <w:rFonts w:ascii="Times New Roman" w:hAnsi="Times New Roman" w:cs="Times New Roman"/>
          <w:b/>
          <w:sz w:val="28"/>
          <w:szCs w:val="28"/>
        </w:rPr>
      </w:pPr>
    </w:p>
    <w:p w:rsidR="00ED01B4" w:rsidRDefault="00ED01B4" w:rsidP="00CD2C68">
      <w:pPr>
        <w:rPr>
          <w:rFonts w:ascii="Times New Roman" w:hAnsi="Times New Roman" w:cs="Times New Roman"/>
          <w:b/>
          <w:sz w:val="28"/>
          <w:szCs w:val="28"/>
        </w:rPr>
      </w:pPr>
    </w:p>
    <w:p w:rsidR="00ED01B4" w:rsidRDefault="00ED01B4" w:rsidP="00CD2C68">
      <w:pPr>
        <w:rPr>
          <w:rFonts w:ascii="Times New Roman" w:hAnsi="Times New Roman" w:cs="Times New Roman"/>
          <w:b/>
          <w:sz w:val="28"/>
          <w:szCs w:val="28"/>
        </w:rPr>
      </w:pPr>
    </w:p>
    <w:p w:rsidR="00ED01B4" w:rsidRDefault="00ED01B4" w:rsidP="00CD2C68">
      <w:pPr>
        <w:rPr>
          <w:rFonts w:ascii="Times New Roman" w:hAnsi="Times New Roman" w:cs="Times New Roman"/>
          <w:b/>
          <w:sz w:val="28"/>
          <w:szCs w:val="28"/>
        </w:rPr>
      </w:pPr>
    </w:p>
    <w:p w:rsidR="00ED01B4" w:rsidRDefault="00ED01B4" w:rsidP="00CD2C68">
      <w:pPr>
        <w:rPr>
          <w:rFonts w:ascii="Times New Roman" w:hAnsi="Times New Roman" w:cs="Times New Roman"/>
          <w:b/>
          <w:sz w:val="28"/>
          <w:szCs w:val="28"/>
        </w:rPr>
      </w:pPr>
    </w:p>
    <w:p w:rsidR="00ED01B4" w:rsidRDefault="00ED01B4" w:rsidP="00CD2C68">
      <w:pPr>
        <w:rPr>
          <w:rFonts w:ascii="Times New Roman" w:hAnsi="Times New Roman" w:cs="Times New Roman"/>
          <w:b/>
          <w:sz w:val="28"/>
          <w:szCs w:val="28"/>
        </w:rPr>
      </w:pPr>
    </w:p>
    <w:p w:rsidR="00ED01B4" w:rsidRDefault="00ED01B4" w:rsidP="00CD2C68">
      <w:pPr>
        <w:rPr>
          <w:rFonts w:ascii="Times New Roman" w:hAnsi="Times New Roman" w:cs="Times New Roman"/>
          <w:b/>
          <w:sz w:val="28"/>
          <w:szCs w:val="28"/>
        </w:rPr>
      </w:pPr>
    </w:p>
    <w:p w:rsidR="00ED01B4" w:rsidRDefault="00ED01B4" w:rsidP="00CD2C68">
      <w:pPr>
        <w:rPr>
          <w:rFonts w:ascii="Times New Roman" w:hAnsi="Times New Roman" w:cs="Times New Roman"/>
          <w:b/>
          <w:sz w:val="28"/>
          <w:szCs w:val="28"/>
        </w:rPr>
      </w:pPr>
    </w:p>
    <w:p w:rsidR="0011182A" w:rsidRPr="00CD2C68" w:rsidRDefault="00CD2C68" w:rsidP="00CD2C6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</w:t>
      </w:r>
      <w:r w:rsidR="0011182A" w:rsidRPr="00CD2C68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0445D3" w:rsidRDefault="000445D3" w:rsidP="00044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1182A">
        <w:rPr>
          <w:rFonts w:ascii="Times New Roman" w:hAnsi="Times New Roman" w:cs="Times New Roman"/>
          <w:sz w:val="28"/>
          <w:szCs w:val="28"/>
        </w:rPr>
        <w:t>Асмолов А. Г. Системно-деятельностный подход к построению образовательных стандартов/ А.Г. Асмолов // Практика образования.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182A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182A">
        <w:rPr>
          <w:rFonts w:ascii="Times New Roman" w:hAnsi="Times New Roman" w:cs="Times New Roman"/>
          <w:sz w:val="28"/>
          <w:szCs w:val="28"/>
        </w:rPr>
        <w:t>2008.- №2.</w:t>
      </w:r>
    </w:p>
    <w:p w:rsidR="000445D3" w:rsidRPr="0011182A" w:rsidRDefault="000445D3" w:rsidP="00044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2.Гревцова </w:t>
      </w:r>
      <w:r w:rsidRPr="0011182A">
        <w:rPr>
          <w:rFonts w:ascii="Times New Roman" w:hAnsi="Times New Roman" w:cs="Times New Roman"/>
          <w:sz w:val="28"/>
          <w:szCs w:val="28"/>
        </w:rPr>
        <w:t xml:space="preserve">И. Системно-деятельностный подход в технологии школьного обучения /И. Гревцова // Школьные технологии. - 2003. - № 6. </w:t>
      </w:r>
    </w:p>
    <w:p w:rsidR="000445D3" w:rsidRPr="0011182A" w:rsidRDefault="000445D3" w:rsidP="00044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1182A">
        <w:rPr>
          <w:rFonts w:ascii="Times New Roman" w:hAnsi="Times New Roman" w:cs="Times New Roman"/>
          <w:sz w:val="28"/>
          <w:szCs w:val="28"/>
        </w:rPr>
        <w:t>Давыдов В. В. Проблемы развивающего обучения, - М.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1182A">
        <w:rPr>
          <w:rFonts w:ascii="Times New Roman" w:hAnsi="Times New Roman" w:cs="Times New Roman"/>
          <w:sz w:val="28"/>
          <w:szCs w:val="28"/>
        </w:rPr>
        <w:t xml:space="preserve"> 1986.</w:t>
      </w:r>
    </w:p>
    <w:p w:rsidR="000445D3" w:rsidRPr="0011182A" w:rsidRDefault="000445D3" w:rsidP="00044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11182A">
        <w:rPr>
          <w:rFonts w:ascii="Times New Roman" w:hAnsi="Times New Roman" w:cs="Times New Roman"/>
          <w:sz w:val="28"/>
          <w:szCs w:val="28"/>
        </w:rPr>
        <w:t>Данилюк А.Я., Кондаков А.М., Тишков В.А. Концепция духовно-нравственного развития и воспитания личности гражданина России.</w:t>
      </w:r>
      <w:r>
        <w:rPr>
          <w:rFonts w:ascii="Times New Roman" w:hAnsi="Times New Roman" w:cs="Times New Roman"/>
          <w:sz w:val="28"/>
          <w:szCs w:val="28"/>
        </w:rPr>
        <w:t xml:space="preserve"> - М.: </w:t>
      </w:r>
      <w:r w:rsidRPr="0011182A">
        <w:rPr>
          <w:rFonts w:ascii="Times New Roman" w:hAnsi="Times New Roman" w:cs="Times New Roman"/>
          <w:sz w:val="28"/>
          <w:szCs w:val="28"/>
        </w:rPr>
        <w:t>Просвещение, 2011- (серия «Стандарты второго поколения»)</w:t>
      </w:r>
    </w:p>
    <w:p w:rsidR="000445D3" w:rsidRPr="0011182A" w:rsidRDefault="000445D3" w:rsidP="00044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11182A">
        <w:rPr>
          <w:rFonts w:ascii="Times New Roman" w:hAnsi="Times New Roman" w:cs="Times New Roman"/>
          <w:sz w:val="28"/>
          <w:szCs w:val="28"/>
        </w:rPr>
        <w:t>Деятельностно – ориентированный подход к образованию //Управление школой. Газета Изд. дома «Первое сентября».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182A">
        <w:rPr>
          <w:rFonts w:ascii="Times New Roman" w:hAnsi="Times New Roman" w:cs="Times New Roman"/>
          <w:sz w:val="28"/>
          <w:szCs w:val="28"/>
        </w:rPr>
        <w:t>- 2011.-№9.-С.14-15.</w:t>
      </w:r>
    </w:p>
    <w:p w:rsidR="000445D3" w:rsidRPr="0011182A" w:rsidRDefault="000445D3" w:rsidP="00044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11182A">
        <w:rPr>
          <w:rFonts w:ascii="Times New Roman" w:hAnsi="Times New Roman" w:cs="Times New Roman"/>
          <w:sz w:val="28"/>
          <w:szCs w:val="28"/>
        </w:rPr>
        <w:t>Дмитриев С. В. Системно-деятельностный подход в технологии школьного обучения / С. В. Дмитриев // Школьные технологии. - 2003.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182A">
        <w:rPr>
          <w:rFonts w:ascii="Times New Roman" w:hAnsi="Times New Roman" w:cs="Times New Roman"/>
          <w:sz w:val="28"/>
          <w:szCs w:val="28"/>
        </w:rPr>
        <w:t>- N 6. - С. 30-39.</w:t>
      </w:r>
    </w:p>
    <w:p w:rsidR="000445D3" w:rsidRDefault="000445D3" w:rsidP="00044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7.Кудрявцева</w:t>
      </w:r>
      <w:r w:rsidRPr="0011182A">
        <w:rPr>
          <w:rFonts w:ascii="Times New Roman" w:hAnsi="Times New Roman" w:cs="Times New Roman"/>
          <w:sz w:val="28"/>
          <w:szCs w:val="28"/>
        </w:rPr>
        <w:t xml:space="preserve"> Н.Г. Системно – деятельностный подход как механизм реализации ФГОС нового поколения /Н.Г. Кудрявцева //Справочник заместителя директора.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182A">
        <w:rPr>
          <w:rFonts w:ascii="Times New Roman" w:hAnsi="Times New Roman" w:cs="Times New Roman"/>
          <w:sz w:val="28"/>
          <w:szCs w:val="28"/>
        </w:rPr>
        <w:t>- 2011.-№4.-С.13-27.</w:t>
      </w:r>
    </w:p>
    <w:p w:rsidR="000445D3" w:rsidRPr="0011182A" w:rsidRDefault="000445D3" w:rsidP="00044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11182A">
        <w:rPr>
          <w:rFonts w:ascii="Times New Roman" w:hAnsi="Times New Roman" w:cs="Times New Roman"/>
          <w:sz w:val="28"/>
          <w:szCs w:val="28"/>
        </w:rPr>
        <w:t>Методические рекомендации по организации урока в рамках системно-деятельностного подхода. http://omczo.org/publ/393-1-0-2468</w:t>
      </w:r>
    </w:p>
    <w:p w:rsidR="000445D3" w:rsidRPr="0011182A" w:rsidRDefault="000445D3" w:rsidP="00044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11182A">
        <w:rPr>
          <w:rFonts w:ascii="Times New Roman" w:hAnsi="Times New Roman" w:cs="Times New Roman"/>
          <w:sz w:val="28"/>
          <w:szCs w:val="28"/>
        </w:rPr>
        <w:t>Петерсон</w:t>
      </w:r>
      <w:r>
        <w:rPr>
          <w:rFonts w:ascii="Times New Roman" w:hAnsi="Times New Roman" w:cs="Times New Roman"/>
          <w:sz w:val="28"/>
          <w:szCs w:val="28"/>
        </w:rPr>
        <w:t xml:space="preserve"> Л.Г., </w:t>
      </w:r>
      <w:r w:rsidRPr="0011182A">
        <w:rPr>
          <w:rFonts w:ascii="Times New Roman" w:hAnsi="Times New Roman" w:cs="Times New Roman"/>
          <w:sz w:val="28"/>
          <w:szCs w:val="28"/>
        </w:rPr>
        <w:t>Агапов</w:t>
      </w:r>
      <w:r>
        <w:rPr>
          <w:rFonts w:ascii="Times New Roman" w:hAnsi="Times New Roman" w:cs="Times New Roman"/>
          <w:sz w:val="28"/>
          <w:szCs w:val="28"/>
        </w:rPr>
        <w:t xml:space="preserve"> Ю.В., </w:t>
      </w:r>
      <w:r w:rsidRPr="0011182A">
        <w:rPr>
          <w:rFonts w:ascii="Times New Roman" w:hAnsi="Times New Roman" w:cs="Times New Roman"/>
          <w:sz w:val="28"/>
          <w:szCs w:val="28"/>
        </w:rPr>
        <w:t>Кубышева</w:t>
      </w:r>
      <w:r>
        <w:rPr>
          <w:rFonts w:ascii="Times New Roman" w:hAnsi="Times New Roman" w:cs="Times New Roman"/>
          <w:sz w:val="28"/>
          <w:szCs w:val="28"/>
        </w:rPr>
        <w:t xml:space="preserve"> М.А., </w:t>
      </w:r>
      <w:r w:rsidRPr="0011182A">
        <w:rPr>
          <w:rFonts w:ascii="Times New Roman" w:hAnsi="Times New Roman" w:cs="Times New Roman"/>
          <w:sz w:val="28"/>
          <w:szCs w:val="28"/>
        </w:rPr>
        <w:t>Петерсон</w:t>
      </w:r>
      <w:r>
        <w:rPr>
          <w:rFonts w:ascii="Times New Roman" w:hAnsi="Times New Roman" w:cs="Times New Roman"/>
          <w:sz w:val="28"/>
          <w:szCs w:val="28"/>
        </w:rPr>
        <w:t xml:space="preserve"> В.А</w:t>
      </w:r>
      <w:r w:rsidRPr="0011182A">
        <w:rPr>
          <w:rFonts w:ascii="Times New Roman" w:hAnsi="Times New Roman" w:cs="Times New Roman"/>
          <w:sz w:val="28"/>
          <w:szCs w:val="28"/>
        </w:rPr>
        <w:t>. Система и структура учебной деятельности в контексте современной методологии.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11182A">
        <w:rPr>
          <w:rFonts w:ascii="Times New Roman" w:hAnsi="Times New Roman" w:cs="Times New Roman"/>
          <w:sz w:val="28"/>
          <w:szCs w:val="28"/>
        </w:rPr>
        <w:t xml:space="preserve"> М., 2006.</w:t>
      </w:r>
    </w:p>
    <w:p w:rsidR="000445D3" w:rsidRPr="0011182A" w:rsidRDefault="000445D3" w:rsidP="00044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11182A">
        <w:rPr>
          <w:rFonts w:ascii="Times New Roman" w:hAnsi="Times New Roman" w:cs="Times New Roman"/>
          <w:sz w:val="28"/>
          <w:szCs w:val="28"/>
        </w:rPr>
        <w:t>Петерсон Л.Г. Что значит «уметь учиться».</w:t>
      </w:r>
      <w:r>
        <w:rPr>
          <w:rFonts w:ascii="Times New Roman" w:hAnsi="Times New Roman" w:cs="Times New Roman"/>
          <w:sz w:val="28"/>
          <w:szCs w:val="28"/>
        </w:rPr>
        <w:t xml:space="preserve"> -  М.</w:t>
      </w:r>
      <w:r w:rsidRPr="0011182A">
        <w:rPr>
          <w:rFonts w:ascii="Times New Roman" w:hAnsi="Times New Roman" w:cs="Times New Roman"/>
          <w:sz w:val="28"/>
          <w:szCs w:val="28"/>
        </w:rPr>
        <w:t>, 2006.</w:t>
      </w:r>
    </w:p>
    <w:p w:rsidR="000445D3" w:rsidRPr="0011182A" w:rsidRDefault="000445D3" w:rsidP="00044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11182A">
        <w:rPr>
          <w:rFonts w:ascii="Times New Roman" w:hAnsi="Times New Roman" w:cs="Times New Roman"/>
          <w:sz w:val="28"/>
          <w:szCs w:val="28"/>
        </w:rPr>
        <w:t>Федеральный государственный образовательный стандарт нача</w:t>
      </w:r>
      <w:r>
        <w:rPr>
          <w:rFonts w:ascii="Times New Roman" w:hAnsi="Times New Roman" w:cs="Times New Roman"/>
          <w:sz w:val="28"/>
          <w:szCs w:val="28"/>
        </w:rPr>
        <w:t>льного общего образования. – М.:</w:t>
      </w:r>
      <w:r w:rsidRPr="0011182A">
        <w:rPr>
          <w:rFonts w:ascii="Times New Roman" w:hAnsi="Times New Roman" w:cs="Times New Roman"/>
          <w:sz w:val="28"/>
          <w:szCs w:val="28"/>
        </w:rPr>
        <w:t xml:space="preserve"> Просвещение, 2010.</w:t>
      </w:r>
    </w:p>
    <w:p w:rsidR="000445D3" w:rsidRPr="0011182A" w:rsidRDefault="000445D3" w:rsidP="00044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Pr="0011182A">
        <w:rPr>
          <w:rFonts w:ascii="Times New Roman" w:hAnsi="Times New Roman" w:cs="Times New Roman"/>
          <w:sz w:val="28"/>
          <w:szCs w:val="28"/>
        </w:rPr>
        <w:t xml:space="preserve">Формирование универсальных учебных действий в основной школе: от действия к мысли. Система заданий. Пособие для учителя. Под ред.А.Г. Асмолова. </w:t>
      </w:r>
      <w:r>
        <w:rPr>
          <w:rFonts w:ascii="Times New Roman" w:hAnsi="Times New Roman" w:cs="Times New Roman"/>
          <w:sz w:val="28"/>
          <w:szCs w:val="28"/>
        </w:rPr>
        <w:t xml:space="preserve"> - М.: </w:t>
      </w:r>
      <w:r w:rsidRPr="0011182A">
        <w:rPr>
          <w:rFonts w:ascii="Times New Roman" w:hAnsi="Times New Roman" w:cs="Times New Roman"/>
          <w:sz w:val="28"/>
          <w:szCs w:val="28"/>
        </w:rPr>
        <w:t>Просвещение, 2011- (серия «Стандарты второго поколения»).</w:t>
      </w:r>
    </w:p>
    <w:p w:rsidR="000445D3" w:rsidRDefault="000445D3" w:rsidP="001118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</w:t>
      </w:r>
      <w:r w:rsidR="0011182A" w:rsidRPr="0011182A">
        <w:rPr>
          <w:rFonts w:ascii="Times New Roman" w:hAnsi="Times New Roman" w:cs="Times New Roman"/>
          <w:sz w:val="28"/>
          <w:szCs w:val="28"/>
        </w:rPr>
        <w:t>Фундаментальное ядро содержания общего образования.</w:t>
      </w:r>
      <w:r w:rsidR="0011182A">
        <w:rPr>
          <w:rFonts w:ascii="Times New Roman" w:hAnsi="Times New Roman" w:cs="Times New Roman"/>
          <w:sz w:val="28"/>
          <w:szCs w:val="28"/>
        </w:rPr>
        <w:t xml:space="preserve"> – М.:</w:t>
      </w:r>
      <w:r w:rsidR="0011182A" w:rsidRPr="0011182A">
        <w:rPr>
          <w:rFonts w:ascii="Times New Roman" w:hAnsi="Times New Roman" w:cs="Times New Roman"/>
          <w:sz w:val="28"/>
          <w:szCs w:val="28"/>
        </w:rPr>
        <w:t xml:space="preserve"> Просвещение, 2011- (серия «Стандарты второго поколения»).</w:t>
      </w:r>
    </w:p>
    <w:p w:rsidR="000445D3" w:rsidRPr="0011182A" w:rsidRDefault="000445D3" w:rsidP="000445D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14.Шубина Т.И. </w:t>
      </w:r>
      <w:r w:rsidRPr="0011182A">
        <w:rPr>
          <w:rFonts w:ascii="Times New Roman" w:hAnsi="Times New Roman" w:cs="Times New Roman"/>
          <w:sz w:val="28"/>
          <w:szCs w:val="28"/>
        </w:rPr>
        <w:t xml:space="preserve">Деятельностный метод в школе http://festival.1september.ru/articles/527236/ </w:t>
      </w:r>
    </w:p>
    <w:p w:rsidR="0011182A" w:rsidRDefault="000445D3" w:rsidP="0011182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15.Щукина Г</w:t>
      </w:r>
      <w:r w:rsidR="0011182A" w:rsidRPr="0011182A">
        <w:rPr>
          <w:rFonts w:ascii="Times New Roman" w:hAnsi="Times New Roman" w:cs="Times New Roman"/>
          <w:sz w:val="28"/>
          <w:szCs w:val="28"/>
        </w:rPr>
        <w:t>. И. Роль деятельности в учебном процессе. - М.: Просвещение, 1986.</w:t>
      </w:r>
    </w:p>
    <w:p w:rsidR="002C6D98" w:rsidRDefault="002C6D98" w:rsidP="009D43D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75423" w:rsidRDefault="002C6D98" w:rsidP="009D43D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2C6D98" w:rsidRPr="00B75423" w:rsidRDefault="002C6D98" w:rsidP="002C6D9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№1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Название работы: Методическая разработка урока (занятия) в соответствии с требованиями ФГОС. </w:t>
      </w:r>
      <w:r w:rsidRPr="002C6D98">
        <w:rPr>
          <w:rFonts w:ascii="Times New Roman" w:eastAsia="Calibri" w:hAnsi="Times New Roman" w:cs="Times New Roman"/>
          <w:sz w:val="28"/>
          <w:szCs w:val="28"/>
        </w:rPr>
        <w:t>Урок русского языка в 9 классе по теме</w:t>
      </w:r>
      <w:r w:rsidRPr="002C6D9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C6D98">
        <w:rPr>
          <w:rFonts w:ascii="Times New Roman" w:eastAsia="Calibri" w:hAnsi="Times New Roman" w:cs="Times New Roman"/>
          <w:bCs/>
          <w:color w:val="000000"/>
          <w:sz w:val="28"/>
          <w:szCs w:val="28"/>
        </w:rPr>
        <w:t>«Основные группы сложноподчиненных предложений</w:t>
      </w:r>
      <w:r w:rsidRPr="002C6D98">
        <w:rPr>
          <w:rFonts w:ascii="Times New Roman" w:eastAsia="Calibri" w:hAnsi="Times New Roman" w:cs="Times New Roman"/>
          <w:bCs/>
          <w:sz w:val="28"/>
          <w:szCs w:val="28"/>
          <w:lang w:val="x-none"/>
        </w:rPr>
        <w:t>.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2C6D98">
        <w:rPr>
          <w:rFonts w:ascii="Times New Roman" w:eastAsia="Calibri" w:hAnsi="Times New Roman" w:cs="Times New Roman"/>
          <w:bCs/>
          <w:sz w:val="28"/>
          <w:szCs w:val="28"/>
          <w:lang w:val="x-none"/>
        </w:rPr>
        <w:t>Сложноподчиненные предложения с придаточными определительными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t>».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ФИО автора, должность, электронный адрес: 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Язева Татьяна Валерьевна, учитель русского языка и литературы, </w:t>
      </w:r>
      <w:r w:rsidRPr="002C6D98">
        <w:rPr>
          <w:rFonts w:ascii="Times New Roman" w:eastAsia="Calibri" w:hAnsi="Times New Roman" w:cs="Times New Roman"/>
          <w:sz w:val="28"/>
          <w:szCs w:val="28"/>
          <w:lang w:val="en-US"/>
        </w:rPr>
        <w:t>tanya</w:t>
      </w:r>
      <w:r w:rsidRPr="002C6D98">
        <w:rPr>
          <w:rFonts w:ascii="Times New Roman" w:eastAsia="Calibri" w:hAnsi="Times New Roman" w:cs="Times New Roman"/>
          <w:sz w:val="28"/>
          <w:szCs w:val="28"/>
        </w:rPr>
        <w:t>301966@</w:t>
      </w:r>
      <w:r w:rsidRPr="002C6D98">
        <w:rPr>
          <w:rFonts w:ascii="Times New Roman" w:eastAsia="Calibri" w:hAnsi="Times New Roman" w:cs="Times New Roman"/>
          <w:sz w:val="28"/>
          <w:szCs w:val="28"/>
          <w:lang w:val="en-US"/>
        </w:rPr>
        <w:t>rambler</w:t>
      </w:r>
      <w:r w:rsidRPr="002C6D98">
        <w:rPr>
          <w:rFonts w:ascii="Times New Roman" w:eastAsia="Calibri" w:hAnsi="Times New Roman" w:cs="Times New Roman"/>
          <w:sz w:val="28"/>
          <w:szCs w:val="28"/>
        </w:rPr>
        <w:t>.</w:t>
      </w:r>
      <w:r w:rsidRPr="002C6D98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Название ОУ: </w:t>
      </w:r>
      <w:r w:rsidRPr="002C6D98">
        <w:rPr>
          <w:rFonts w:ascii="Times New Roman" w:eastAsia="Calibri" w:hAnsi="Times New Roman" w:cs="Times New Roman"/>
          <w:sz w:val="28"/>
          <w:szCs w:val="28"/>
        </w:rPr>
        <w:t>Муниципальное общеобразовательное учреждение «Средняя общеобразовательная школа» пгт. Кожва г. Печора Республика Коми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Описание/конспект разработки: 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Урок «открытия» нового знания. </w:t>
      </w: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Понятие о видах придаточных предложений и отличительные особенности придаточных определительных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. Даны планируемые образовательные результаты: предметные, метапредметные, личностные. </w:t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Учащиеся н</w:t>
      </w: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азывают</w:t>
      </w:r>
      <w:r w:rsidRPr="002C6D98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x-none"/>
        </w:rPr>
        <w:t xml:space="preserve"> </w:t>
      </w: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основные виды придаточных предложений, отличительные особенности сложноподчиненных предложений с придаточными определительными; объясняют постановку знаков препинания в них, вычленяют их из текста и правильно употребляют в речи; производят анализ изучаемых синтаксических единиц с точки зрения уместности их употребления в тексте; употребляют в собственном высказывании синонимичные данным синтаксические конструкции;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строят по схемам и записывают сложноподчиненные предложения с определительной придаточной частью; заменяют причастные обороты придаточными определительными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>Краткие рекомендации к использованию: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Урок построен в соответствии с требованиями ФГОС второго поколения. Сценарий урока  разработан для линии УМК Л.А.Тростенцовой, Т.А.Ладыженской, А.Д.Дейкиной, О.М.Александровой; научный редактор, доктор филологических наук Н.М.Шанский; издательство «Просвещение».</w:t>
      </w:r>
    </w:p>
    <w:p w:rsidR="002C6D98" w:rsidRPr="002C6D98" w:rsidRDefault="002C6D98" w:rsidP="002C6D98">
      <w:pPr>
        <w:spacing w:after="0"/>
        <w:jc w:val="center"/>
        <w:rPr>
          <w:rFonts w:ascii="Calibri" w:eastAsia="Calibri" w:hAnsi="Calibri" w:cs="Times New Roman"/>
          <w:b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Calibri" w:eastAsia="Calibri" w:hAnsi="Calibri" w:cs="Times New Roman"/>
        </w:rPr>
      </w:pPr>
    </w:p>
    <w:p w:rsidR="002C6D98" w:rsidRPr="002C6D98" w:rsidRDefault="002C6D98" w:rsidP="002C6D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>Сценарий урока</w:t>
      </w:r>
    </w:p>
    <w:p w:rsidR="002C6D98" w:rsidRPr="002C6D98" w:rsidRDefault="002C6D98" w:rsidP="002C6D98">
      <w:pPr>
        <w:spacing w:after="0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>Основные группы сложноподчиненных предложений</w:t>
      </w:r>
      <w:r w:rsidRPr="002C6D98">
        <w:rPr>
          <w:rFonts w:ascii="Times New Roman" w:eastAsia="Calibri" w:hAnsi="Times New Roman" w:cs="Times New Roman"/>
          <w:bCs/>
          <w:sz w:val="28"/>
          <w:szCs w:val="28"/>
          <w:lang w:val="x-none"/>
        </w:rPr>
        <w:t>.</w:t>
      </w:r>
    </w:p>
    <w:p w:rsidR="002C6D98" w:rsidRPr="002C6D98" w:rsidRDefault="002C6D98" w:rsidP="002C6D98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  <w:lang w:val="x-none"/>
        </w:rPr>
        <w:t>Сложноподчиненные предложения с придаточными определительными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2C6D98" w:rsidRPr="002C6D98" w:rsidRDefault="002C6D98" w:rsidP="002C6D98">
      <w:pPr>
        <w:spacing w:after="0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>УМК: Л.АТростенцова, Т.А.Ладыженская, А.Д.Дейкина, О.М.Александрова; науч. рук. Н.М.Шанский. Русский язык. 9 класс.  – М.: Просвещение</w:t>
      </w:r>
    </w:p>
    <w:p w:rsidR="002C6D98" w:rsidRPr="002C6D98" w:rsidRDefault="002C6D98" w:rsidP="002C6D9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>Цель деятельности учителя: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Создать условия для углубления и расширения знаний о структурно-семантических признаках сложноподчиненных предложений с изучаемым видом придаточных; способствовать формированию умений строить, правильно произносить, писать и употреблять их в речи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>Тип и вид урока: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Урок изучения и первичного закрепления новых знаний и способов действий / комбинированный. Урок усвоения знаний и способов действий / комбинированный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>Планируемые образовательные результаты: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предметные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(объем освоения и уровень компетенциями): </w:t>
      </w: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Опознают и анализируют основные единицы языка, грамматические категории языка; употребляют языковые единицы адекватно ситуации речевого общения; проводят синтаксический анализ текста; понимают коммуникативно-эстетические возможности лексической и грамматической синонимии и используют их в собственной речевой практике; осознают эстетическую функцию родного языка, проявляют способность оценивать эстетическую сторону речевого высказывания при анализе текстов художественной литературы</w:t>
      </w:r>
      <w:r w:rsidRPr="002C6D98">
        <w:rPr>
          <w:rFonts w:ascii="Times New Roman" w:eastAsia="Calibri" w:hAnsi="Times New Roman" w:cs="Times New Roman"/>
          <w:sz w:val="28"/>
          <w:szCs w:val="28"/>
        </w:rPr>
        <w:t>. С</w:t>
      </w: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интаксические связи слов в словосочетании и предложении. Грамматическая основа предложения. Второстепенные члены предложения. Простые и сложные предложения. Сложноподчиненные предложения. Сложные предложения с различными видами связи. Применение синтаксических знаний и умений в практике правописания. Знаки препинания, их функции. Знаки препинания в конце предложения, простом и сложном предложениях. Употребление пунктуационных знаков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личностные: </w:t>
      </w:r>
      <w:r w:rsidRPr="002C6D98">
        <w:rPr>
          <w:rFonts w:ascii="Times New Roman" w:eastAsia="Calibri" w:hAnsi="Times New Roman" w:cs="Times New Roman"/>
          <w:sz w:val="28"/>
          <w:szCs w:val="28"/>
        </w:rPr>
        <w:t>Воспринимают русский язык как одну из основных национально-культурных ценностей русского народа; определяют роль родного языка в развитии интеллектуальных, творческих способностей и моральных качеств личности, его значение в процессе получения школьного образования; осознают эстетическую ценность русского языка; проявляют уважительное отношение к родному языку;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метапредметные </w:t>
      </w:r>
      <w:r w:rsidRPr="002C6D98">
        <w:rPr>
          <w:rFonts w:ascii="Times New Roman" w:eastAsia="Calibri" w:hAnsi="Times New Roman" w:cs="Times New Roman"/>
          <w:sz w:val="28"/>
          <w:szCs w:val="28"/>
        </w:rPr>
        <w:t>(компоненты культурно-компетентностного опыта/приобретенная компетентность):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i/>
          <w:sz w:val="28"/>
          <w:szCs w:val="28"/>
        </w:rPr>
        <w:t>познавательные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2C6D98">
        <w:rPr>
          <w:rFonts w:ascii="Calibri" w:eastAsia="Calibri" w:hAnsi="Calibri" w:cs="Times New Roman"/>
          <w:sz w:val="28"/>
          <w:szCs w:val="28"/>
        </w:rPr>
        <w:t> 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Самостоятельное выделение и формирование познавательной цели; поиск и выделение необходимой информации; применение методов информационного поиска, в том числе с помощью компьютерных средств; структурирование знаний; осознанное и произвольное построение речевого высказывания в устной и письменной форме; выбор наиболее эффективных способов решения задач в зависимости от конкретных условий;  смысловое чтение как осмысление цели чтения и выбор вида чтения в зависимости от цели; извлечение необходимой </w:t>
      </w:r>
      <w:r w:rsidRPr="002C6D98">
        <w:rPr>
          <w:rFonts w:ascii="Times New Roman" w:eastAsia="Calibri" w:hAnsi="Times New Roman" w:cs="Times New Roman"/>
          <w:sz w:val="28"/>
          <w:szCs w:val="28"/>
        </w:rPr>
        <w:lastRenderedPageBreak/>
        <w:t>информации из прослушанных текстов различных жанров; определение основной и второстепенной информации; свободная ориентация и восприятие текстов художественного, научного, публицистического и официально-делового стилей; понимание и адекватная оценка языка средств массовой информации; постановка и формирование проблемы, самостоятельное создание алгоритмов при решении проблем творческого и поискового характера;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i/>
          <w:sz w:val="28"/>
          <w:szCs w:val="28"/>
        </w:rPr>
        <w:t>регулятивные: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Владеют всеми видами речевой деятельности. </w:t>
      </w:r>
      <w:r w:rsidRPr="002C6D98">
        <w:rPr>
          <w:rFonts w:ascii="Times New Roman" w:eastAsia="Calibri" w:hAnsi="Times New Roman" w:cs="Times New Roman"/>
          <w:i/>
          <w:iCs/>
          <w:sz w:val="28"/>
          <w:szCs w:val="28"/>
          <w:lang w:val="x-none"/>
        </w:rPr>
        <w:t>Аудирование и чтение:</w:t>
      </w: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владеют разными видами чтения (поисковым, просмотровым, ознакомительным, изучающим) текстов разных стилей и жанров; умеют вести самостоятельный поиск информации; проявляют способность к преобразованию, сохранению и передаче информации, полученной в результате чтения или аудирования. </w:t>
      </w:r>
      <w:r w:rsidRPr="002C6D98">
        <w:rPr>
          <w:rFonts w:ascii="Times New Roman" w:eastAsia="Calibri" w:hAnsi="Times New Roman" w:cs="Times New Roman"/>
          <w:i/>
          <w:iCs/>
          <w:sz w:val="28"/>
          <w:szCs w:val="28"/>
          <w:lang w:val="x-none"/>
        </w:rPr>
        <w:t>Говорение и письмо:</w:t>
      </w: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 xml:space="preserve"> проявляют способность определять цели предстоящей учебной деятельности (индивидуальной и коллективной), последовательность действий, оценивать достигнутые результаты и адекватно формулировать их в устной форме, свободно, правильно излагать свои мысли в устной форме; соблюдают основные правила орфографии и пунктуации в процессе письменного общения</w:t>
      </w:r>
      <w:r w:rsidRPr="002C6D98">
        <w:rPr>
          <w:rFonts w:ascii="Times New Roman" w:eastAsia="Calibri" w:hAnsi="Times New Roman" w:cs="Times New Roman"/>
          <w:sz w:val="28"/>
          <w:szCs w:val="28"/>
        </w:rPr>
        <w:t>. Планируют собственную деятельность; осуществляют оценку результатов;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i/>
          <w:sz w:val="28"/>
          <w:szCs w:val="28"/>
        </w:rPr>
        <w:t>коммуникативные: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оздание устных монологических и диалогических высказываний на учебные темы в соответствии с целями и ситуацией общения. Овладение основными видами речевой деятельности (аудированием (слушанием), говорением, чтением, письмом), различными видами чтения (ознакомительное, изучающее, просмотровое), приемами работы с учебной книгой и другими информационными источниками, включая ресурсы Интернета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Методы и формы обучения: </w:t>
      </w:r>
      <w:r w:rsidRPr="002C6D98">
        <w:rPr>
          <w:rFonts w:ascii="Times New Roman" w:eastAsia="Calibri" w:hAnsi="Times New Roman" w:cs="Times New Roman"/>
          <w:sz w:val="28"/>
          <w:szCs w:val="28"/>
        </w:rPr>
        <w:t>эксперимент; исследовательский метод; эвристический метод; индивидуальная, групповая, фронтальная.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>Технология деятельностного метода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Оборудование: </w:t>
      </w:r>
      <w:r w:rsidRPr="002C6D98">
        <w:rPr>
          <w:rFonts w:ascii="Times New Roman" w:eastAsia="Calibri" w:hAnsi="Times New Roman" w:cs="Times New Roman"/>
          <w:sz w:val="28"/>
          <w:szCs w:val="28"/>
        </w:rPr>
        <w:t>интерактивная доска (экран), компьютер, мультимедийный проектор.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>Наглядно-демонстрационный материал: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распечатка стихотворения 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Основные понятия: 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сложноподчиненные предложения с </w:t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придаточными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определительными, сложноподчиненные предложения с придаточными изъяснительными, сложноподчиненные предложения с придаточными обстоятельственными.</w:t>
      </w:r>
    </w:p>
    <w:p w:rsidR="002C6D98" w:rsidRPr="002C6D98" w:rsidRDefault="002C6D98" w:rsidP="002C6D9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>Организационная структура (сценарий) урока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>Эпиграфы к уроку: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</w:pP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Pr="002C6D9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Теоретик логического, или смыслового направления, Федор Иванович Буслаев, </w:t>
      </w:r>
      <w:r w:rsidRPr="002C6D98">
        <w:rPr>
          <w:rFonts w:ascii="Times New Roman" w:eastAsia="Calibri" w:hAnsi="Times New Roman" w:cs="Times New Roman"/>
          <w:i/>
          <w:iCs/>
          <w:color w:val="000000"/>
          <w:sz w:val="28"/>
          <w:szCs w:val="28"/>
          <w:shd w:val="clear" w:color="auto" w:fill="FFFFFF"/>
        </w:rPr>
        <w:t>сформулировал назначение пунктуации</w:t>
      </w:r>
      <w:r w:rsidRPr="002C6D9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следующим образом: «Так как посредством языка одно лицо передает свои мысли и чувствования другому, то и знаки препинания имеют двоякое назначение: 1) способствуют </w:t>
      </w:r>
      <w:r w:rsidRPr="002C6D9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lastRenderedPageBreak/>
        <w:t xml:space="preserve">ясности в изложении мыслей, отделяя одно предложение от другого или одну часть его от другой, и 2) выражают ощущения лица говорящего и его отношение </w:t>
      </w:r>
      <w:proofErr w:type="gramStart"/>
      <w:r w:rsidRPr="002C6D9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>к</w:t>
      </w:r>
      <w:proofErr w:type="gramEnd"/>
      <w:r w:rsidRPr="002C6D98">
        <w:rPr>
          <w:rFonts w:ascii="Times New Roman" w:eastAsia="Calibri" w:hAnsi="Times New Roman" w:cs="Times New Roman"/>
          <w:iCs/>
          <w:color w:val="000000"/>
          <w:sz w:val="28"/>
          <w:szCs w:val="28"/>
          <w:shd w:val="clear" w:color="auto" w:fill="FFFFFF"/>
        </w:rPr>
        <w:t xml:space="preserve"> слушающему». </w:t>
      </w:r>
    </w:p>
    <w:p w:rsidR="002C6D98" w:rsidRPr="002C6D98" w:rsidRDefault="002C6D98" w:rsidP="002C6D98">
      <w:pPr>
        <w:spacing w:after="0"/>
        <w:jc w:val="both"/>
        <w:rPr>
          <w:rFonts w:ascii="Arial" w:eastAsia="Calibri" w:hAnsi="Arial" w:cs="Arial"/>
          <w:color w:val="333333"/>
          <w:sz w:val="27"/>
          <w:szCs w:val="27"/>
          <w:shd w:val="clear" w:color="auto" w:fill="FFFFFF"/>
        </w:rPr>
      </w:pPr>
      <w:r w:rsidRPr="002C6D98">
        <w:rPr>
          <w:rFonts w:ascii="Times New Roman" w:eastAsia="Calibri" w:hAnsi="Times New Roman" w:cs="Times New Roman"/>
          <w:color w:val="101010"/>
          <w:sz w:val="28"/>
          <w:szCs w:val="28"/>
          <w:shd w:val="clear" w:color="auto" w:fill="FFFFFF"/>
        </w:rPr>
        <w:t>Известный лингвист Александр Александрович Реформатский писал</w:t>
      </w:r>
      <w:r w:rsidRPr="002C6D98">
        <w:rPr>
          <w:rFonts w:ascii="Times New Roman" w:eastAsia="Calibri" w:hAnsi="Times New Roman" w:cs="Times New Roman"/>
          <w:b/>
          <w:color w:val="101010"/>
          <w:sz w:val="28"/>
          <w:szCs w:val="28"/>
          <w:shd w:val="clear" w:color="auto" w:fill="FFFFFF"/>
        </w:rPr>
        <w:t>:</w:t>
      </w:r>
      <w:r w:rsidRPr="002C6D98">
        <w:rPr>
          <w:rFonts w:ascii="Times New Roman" w:eastAsia="Calibri" w:hAnsi="Times New Roman" w:cs="Times New Roman"/>
          <w:bCs/>
          <w:color w:val="101010"/>
          <w:sz w:val="28"/>
          <w:szCs w:val="28"/>
          <w:shd w:val="clear" w:color="auto" w:fill="FFFFFF"/>
        </w:rPr>
        <w:t xml:space="preserve"> «Что же в языке позволяет выполнять его главную функцию – функцию общения? Это синтаксис». </w:t>
      </w:r>
      <w:proofErr w:type="gramStart"/>
      <w:r w:rsidRPr="002C6D98">
        <w:rPr>
          <w:rFonts w:ascii="Times New Roman" w:eastAsia="Calibri" w:hAnsi="Times New Roman" w:cs="Times New Roman"/>
          <w:b/>
          <w:bCs/>
          <w:i/>
          <w:color w:val="101010"/>
          <w:sz w:val="28"/>
          <w:szCs w:val="28"/>
          <w:shd w:val="clear" w:color="auto" w:fill="FFFFFF"/>
        </w:rPr>
        <w:t>(</w:t>
      </w:r>
      <w:r w:rsidRPr="002C6D98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EFEFE"/>
        </w:rPr>
        <w:t>Функция общения заключается во взаимном обмене высказываниями собеседников.</w:t>
      </w:r>
      <w:proofErr w:type="gramEnd"/>
      <w:r w:rsidRPr="002C6D98">
        <w:rPr>
          <w:rFonts w:ascii="Times New Roman" w:eastAsia="Calibri" w:hAnsi="Times New Roman" w:cs="Times New Roman"/>
          <w:i/>
          <w:color w:val="000000"/>
          <w:sz w:val="28"/>
          <w:szCs w:val="28"/>
          <w:shd w:val="clear" w:color="auto" w:fill="FEFEFE"/>
        </w:rPr>
        <w:t xml:space="preserve"> Высказывание как единица сообщения обладает смысловой целостностью и строится в соответствии с синтаксическими нормами.</w:t>
      </w:r>
      <w:r w:rsidRPr="002C6D98">
        <w:rPr>
          <w:rFonts w:ascii="Arial" w:eastAsia="Calibri" w:hAnsi="Arial" w:cs="Arial"/>
          <w:color w:val="333333"/>
          <w:sz w:val="27"/>
          <w:szCs w:val="27"/>
          <w:shd w:val="clear" w:color="auto" w:fill="FFFFFF"/>
        </w:rPr>
        <w:t xml:space="preserve"> 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t>Такая синтаксическая структура, как предложение, главной чертой которого является его способность формировать и выражать мысль, служит средством общения людей, </w:t>
      </w:r>
      <w:r w:rsidRPr="002C6D98">
        <w:rPr>
          <w:rFonts w:ascii="Times New Roman" w:eastAsia="Calibri" w:hAnsi="Times New Roman" w:cs="Times New Roman"/>
          <w:bCs/>
          <w:i/>
          <w:color w:val="101010"/>
          <w:sz w:val="28"/>
          <w:szCs w:val="28"/>
          <w:shd w:val="clear" w:color="auto" w:fill="FFFFFF"/>
        </w:rPr>
        <w:t>позволяет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t> различать смысловые оттенки.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2C6D98">
        <w:rPr>
          <w:rFonts w:ascii="Times New Roman" w:eastAsia="Calibri" w:hAnsi="Times New Roman" w:cs="Times New Roman"/>
          <w:bCs/>
          <w:i/>
          <w:color w:val="101010"/>
          <w:sz w:val="28"/>
          <w:szCs w:val="28"/>
          <w:shd w:val="clear" w:color="auto" w:fill="FFFFFF"/>
        </w:rPr>
        <w:t>Б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t>ез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услов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но, ис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поль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зо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ва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ние в речи слож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но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под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чи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нен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ных пред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ло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же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ний также сви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де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тель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ству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ет о том, что че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ло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век умеет гра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мот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но, строй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но сфор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му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ли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ро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вать вы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ска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зы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ва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ние, сле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до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ва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тель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но, и мыс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лит он по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сле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до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ва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тель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но, ло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гич</w:t>
      </w:r>
      <w:r w:rsidRPr="002C6D98">
        <w:rPr>
          <w:rFonts w:ascii="Times New Roman" w:eastAsia="Calibri" w:hAnsi="Times New Roman" w:cs="Times New Roman"/>
          <w:i/>
          <w:color w:val="101010"/>
          <w:sz w:val="28"/>
          <w:szCs w:val="28"/>
          <w:shd w:val="clear" w:color="auto" w:fill="FFFFFF"/>
        </w:rPr>
        <w:softHyphen/>
        <w:t>но).</w:t>
      </w:r>
      <w:r w:rsidRPr="002C6D98">
        <w:rPr>
          <w:rFonts w:ascii="Arial" w:eastAsia="Calibri" w:hAnsi="Arial" w:cs="Arial"/>
          <w:color w:val="333333"/>
          <w:sz w:val="27"/>
          <w:szCs w:val="27"/>
          <w:shd w:val="clear" w:color="auto" w:fill="FFFFFF"/>
        </w:rPr>
        <w:t xml:space="preserve"> </w:t>
      </w:r>
      <w:proofErr w:type="gramEnd"/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b/>
          <w:sz w:val="28"/>
          <w:szCs w:val="28"/>
          <w:lang w:val="en-US"/>
        </w:rPr>
        <w:t>I</w:t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>. Мотивация (самоопределение) к учебной деятельности.</w:t>
      </w:r>
      <w:proofErr w:type="gramEnd"/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Оценочный лист </w:t>
      </w:r>
      <w:proofErr w:type="gramStart"/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обучающегося</w:t>
      </w:r>
      <w:proofErr w:type="gramEnd"/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. Приложение №1.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Индивидуальная работа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Просмотр мультфильма «Дом, который построил Джек» режиссера Андрея Хржановского, вышедшего на экраны в 1976 году. </w:t>
      </w:r>
      <w:hyperlink r:id="rId8" w:history="1">
        <w:r w:rsidRPr="002C6D9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https://www.youtube.com/watch?v=SAj-69ub1LU</w:t>
        </w:r>
      </w:hyperlink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Задание: сформулировать тему урока. Смогли ли выполнить задание?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Работа в парах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Задание: «собрать» предложение (работа с «разрезанным» текстом С. Я. Маршака «Дом, который построил Джек»).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D98">
        <w:rPr>
          <w:rFonts w:ascii="Times New Roman" w:eastAsia="Calibri" w:hAnsi="Times New Roman" w:cs="Times New Roman"/>
          <w:i/>
          <w:sz w:val="28"/>
          <w:szCs w:val="28"/>
        </w:rPr>
        <w:t>Приложение №2.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Сформулируйте тему урока.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Коллективная работа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Задание: восстановить те</w:t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кст ст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>ихотворения. Сформулируйте тему урока.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Групповая работа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Работа с познавательными текстами </w:t>
      </w:r>
      <w:r w:rsidRPr="002C6D98">
        <w:rPr>
          <w:rFonts w:ascii="Times New Roman" w:eastAsia="Calibri" w:hAnsi="Times New Roman" w:cs="Times New Roman"/>
          <w:i/>
          <w:sz w:val="28"/>
          <w:szCs w:val="28"/>
        </w:rPr>
        <w:t>(приложение №3)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по группам: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1. «Дом, который построил Джек»: история стихотворения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2. «Дом, который построил Джек»: история создания мультфильма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3. «Дом, который построил Джек»: рекурсия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4. «Дом, который построил Джек»: уроки по риторике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5. «Дом, который построил Джек»: игры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Задания: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1. определите тему и основную мысль текста;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lastRenderedPageBreak/>
        <w:t>2. перескажите те</w:t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кст сж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>ато (исключите предложения, не несущие информации, необходимой для раскрытия темы и основной мысли текста).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. Актуализация и фиксирование индивидуального затруднения в пробном учебном действии. </w:t>
      </w: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Индивидуальная работа.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Задание: определите вид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придаточных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Нора, откуда доносилось отрывистое тявканье, оказалась под сосной.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За холмом была деревня, откуда лисы частенько таскали добычу.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Охотники не понимали, откуда идет насмешливый вой.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4) Собаки уже неслись туда, откуда шел запах лисицы. 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III</w:t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. Выявление места и причины затруднения. </w:t>
      </w: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Индивидуальная работа: проговаривание своего затруднения.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– Смогли ли выполнить задания?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– Довольны ли вы своим результатом или нет? Почему?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– Почему перестали действовать? Над чем задумались? </w:t>
      </w:r>
      <w:proofErr w:type="gramStart"/>
      <w:r w:rsidRPr="002C6D98">
        <w:rPr>
          <w:rFonts w:ascii="Times New Roman" w:eastAsia="Calibri" w:hAnsi="Times New Roman" w:cs="Times New Roman"/>
          <w:i/>
          <w:sz w:val="28"/>
          <w:szCs w:val="28"/>
        </w:rPr>
        <w:t>(Или: где возникло затруднение?</w:t>
      </w:r>
      <w:proofErr w:type="gramEnd"/>
      <w:r w:rsidRPr="002C6D98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2C6D98">
        <w:rPr>
          <w:rFonts w:ascii="Times New Roman" w:eastAsia="Calibri" w:hAnsi="Times New Roman" w:cs="Times New Roman"/>
          <w:i/>
          <w:sz w:val="28"/>
          <w:szCs w:val="28"/>
        </w:rPr>
        <w:t>Почему возникло затруднение?)</w:t>
      </w:r>
      <w:proofErr w:type="gramEnd"/>
      <w:r w:rsidRPr="002C6D98">
        <w:rPr>
          <w:rFonts w:ascii="Times New Roman" w:eastAsia="Calibri" w:hAnsi="Times New Roman" w:cs="Times New Roman"/>
          <w:i/>
          <w:sz w:val="28"/>
          <w:szCs w:val="28"/>
        </w:rPr>
        <w:t xml:space="preserve"> (Не знаю</w:t>
      </w:r>
      <w:proofErr w:type="gramStart"/>
      <w:r w:rsidRPr="002C6D98">
        <w:rPr>
          <w:rFonts w:ascii="Times New Roman" w:eastAsia="Calibri" w:hAnsi="Times New Roman" w:cs="Times New Roman"/>
          <w:i/>
          <w:sz w:val="28"/>
          <w:szCs w:val="28"/>
        </w:rPr>
        <w:t>… Н</w:t>
      </w:r>
      <w:proofErr w:type="gramEnd"/>
      <w:r w:rsidRPr="002C6D98">
        <w:rPr>
          <w:rFonts w:ascii="Times New Roman" w:eastAsia="Calibri" w:hAnsi="Times New Roman" w:cs="Times New Roman"/>
          <w:i/>
          <w:sz w:val="28"/>
          <w:szCs w:val="28"/>
        </w:rPr>
        <w:t>ет навыка объяснения последовательности выполнения действий…)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  <w:lang w:val="en-US"/>
        </w:rPr>
        <w:t>IV</w:t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. Целеполагание и построение проекта выхода из затруднения. </w:t>
      </w: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Индивидуальная работа.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– Какую цель ставите для себя сегодня на уроке? </w:t>
      </w:r>
      <w:r w:rsidRPr="002C6D98">
        <w:rPr>
          <w:rFonts w:ascii="Times New Roman" w:eastAsia="Calibri" w:hAnsi="Times New Roman" w:cs="Times New Roman"/>
          <w:i/>
          <w:sz w:val="28"/>
          <w:szCs w:val="28"/>
        </w:rPr>
        <w:t>(Я могу на этом уроке… Мне надо… Я хочу узнать…)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– Определите тему урока. 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– Как будем «открывать» новое знание? Составим последовательность действий, план. </w:t>
      </w:r>
      <w:r w:rsidRPr="002C6D98">
        <w:rPr>
          <w:rFonts w:ascii="Times New Roman" w:eastAsia="Calibri" w:hAnsi="Times New Roman" w:cs="Times New Roman"/>
          <w:i/>
          <w:sz w:val="28"/>
          <w:szCs w:val="28"/>
        </w:rPr>
        <w:t>(Мои действия</w:t>
      </w:r>
      <w:proofErr w:type="gramStart"/>
      <w:r w:rsidRPr="002C6D98">
        <w:rPr>
          <w:rFonts w:ascii="Times New Roman" w:eastAsia="Calibri" w:hAnsi="Times New Roman" w:cs="Times New Roman"/>
          <w:i/>
          <w:sz w:val="28"/>
          <w:szCs w:val="28"/>
        </w:rPr>
        <w:t>… У</w:t>
      </w:r>
      <w:proofErr w:type="gramEnd"/>
      <w:r w:rsidRPr="002C6D98">
        <w:rPr>
          <w:rFonts w:ascii="Times New Roman" w:eastAsia="Calibri" w:hAnsi="Times New Roman" w:cs="Times New Roman"/>
          <w:i/>
          <w:sz w:val="28"/>
          <w:szCs w:val="28"/>
        </w:rPr>
        <w:t>знать, что такое… Научиться находить… Научиться определять…Определять грамматическое значение… Сравнивать… Употреблять в речи…)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>. Реализация и построение проекта.</w:t>
      </w:r>
      <w:proofErr w:type="gramEnd"/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 Построение и фиксирование нового знания. Работа по образцу. </w:t>
      </w: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Индивидуальная, групповая и парная работа.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Запишите первое предложение стихотворения С. Я. Маршака: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i/>
          <w:sz w:val="28"/>
          <w:szCs w:val="28"/>
        </w:rPr>
        <w:t xml:space="preserve">Вот </w:t>
      </w:r>
      <w:r w:rsidRPr="002C6D98">
        <w:rPr>
          <w:rFonts w:ascii="Times New Roman" w:eastAsia="Calibri" w:hAnsi="Times New Roman" w:cs="Times New Roman"/>
          <w:i/>
          <w:sz w:val="28"/>
          <w:szCs w:val="28"/>
          <w:u w:val="single"/>
        </w:rPr>
        <w:t>дом</w:t>
      </w:r>
      <w:r w:rsidRPr="002C6D98">
        <w:rPr>
          <w:rFonts w:ascii="Times New Roman" w:eastAsia="Calibri" w:hAnsi="Times New Roman" w:cs="Times New Roman"/>
          <w:i/>
          <w:sz w:val="28"/>
          <w:szCs w:val="28"/>
        </w:rPr>
        <w:t>, который построил Джек.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Задания: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1. Выразительно прочитайте предложение.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2. Определите вид предложения по наличию главных членов предложения (свой ответ докажите: обозначьте графически).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3. Определите вид сложного предложения (свой ответ докажите: обозначьте графически).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4. От выделенного слова поставьте вопрос к придаточному предложению.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5. Какой частью речи является выделенное слово?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6. Какую позицию по отношению к главному предложению занимает </w:t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придаточное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определительное?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7. При помощи чего присоединяется </w:t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придаточное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определительное к главному?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Сверьте свои выводы с выводами учебника: как определить, к какой группе относится сложноподчиненное предложение; основные признаки сложноподчиненного предложения с </w:t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придаточным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определительным.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</w:t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. Первичное закрепление с проговариванием во внешней речи. Применение нового знания в типовых условиях. </w:t>
      </w: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Индивидуальная работа.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Синтаксический анализ предложений (Л.А.Тростенцова, Т.А.Ладыженская, А.Д.Дейкина, О.М. Александрова; науч. рук.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Н.М.Шанский. Русский язык. 9 класс.  – </w:t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М.: Просвещение, 2017 – с.73).</w:t>
      </w:r>
      <w:proofErr w:type="gramEnd"/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Самооценивание.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VII</w:t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. Самостоятельная работа с самопроверкой по образцу. </w:t>
      </w: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Индивидуальная самостоятельная работа.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Синтаксический анализ предложений по образцу: упражнение 107 (Л.А.Тростенцова, Т.А.Ладыженская, А.Д.Дейкина, О.М.Александрова; науч.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Рук. Н.М.Шанский. Русский язык. 9 класс.  – </w:t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М.: Просвещение, 2017 – с.73-74).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(Можно разбить предложения по вариантам).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Взаимооценивание.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  <w:lang w:val="en-US"/>
        </w:rPr>
        <w:t>VIII</w:t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. Включение в систему знаний и повторение. </w:t>
      </w: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Работа в парах.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Синтаксический анализ предложений из стихотворения С. Я. Маршака «Дом, который построил Джек». Оформить запись по образцу упражнения 107.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Самооценивание.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  <w:lang w:val="en-US"/>
        </w:rPr>
        <w:t>IX</w:t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. Рефлексия учебной деятельности на уроке (итог урока). </w:t>
      </w:r>
      <w:r w:rsidRPr="002C6D98">
        <w:rPr>
          <w:rFonts w:ascii="Times New Roman" w:eastAsia="Calibri" w:hAnsi="Times New Roman" w:cs="Times New Roman"/>
          <w:b/>
          <w:i/>
          <w:sz w:val="28"/>
          <w:szCs w:val="28"/>
        </w:rPr>
        <w:t>Индивидуальная работа.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I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Задание: определите вид придаточных.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Нора, откуда доносилось отрывистое тявканье, оказалась под сосной.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За холмом была деревня, откуда лисы частенько таскали добычу.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Охотники не понимали, откуда идет насмешливый вой.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4) Собаки уже неслись туда, откуда шел запах лисицы. 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Сделайте выводы: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- Как определяли вид </w:t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придаточных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>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- По каким признакам определили сложноподчиненное предложение </w:t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придаточным определительным?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. Решите тест. </w:t>
      </w:r>
      <w:r w:rsidRPr="002C6D98">
        <w:rPr>
          <w:rFonts w:ascii="Times New Roman" w:eastAsia="Calibri" w:hAnsi="Times New Roman" w:cs="Times New Roman"/>
          <w:i/>
          <w:sz w:val="28"/>
          <w:szCs w:val="28"/>
        </w:rPr>
        <w:t>Приложение №4.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Вопрос: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Отметьте ложные и правдивые утверждения.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Укажите истинность или ложность вариантов ответа: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придаточные определительные обычно присоединяются к главному предложению при помощи союзов</w:t>
      </w:r>
      <w:proofErr w:type="gramEnd"/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2) придаточные определительные обычно относятся к существительному или местоимению в главной части</w:t>
      </w:r>
      <w:proofErr w:type="gramEnd"/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придаточные определительные отвечают на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вопрос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«который»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4) придаточные определительные всегда стоят после слова, к которому относятся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Вопрос: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Из перечня выберите слова, которые могут являться средством связи при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придаточном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определительном.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несколько из 5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1) где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2) куда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3) кто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4) так что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5) какой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3. 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Выберите предложение с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придаточным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определительным.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один из 4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Я так и не понял, в которую дверь следует войти.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Это картон, из которого вырезают детские поделки.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Я спросил, какую чашку с чаем мне можно взять.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4) Мы узнали, с какими необычными людьми служил дядя Сережа.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4. 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Выберите предложения с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придаточными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определительными.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несколько из 4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Каждому нужно иметь угол, куда ты при необходимости уходишь поплакать.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Он сам временами не представлял, куда ведет его дорога.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Кирюшу как магнитом тянуло туда, куда снижались, грозно завывая моторами, самолеты.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4) Это то самое место, куда мы с сестрой посадили цветы весной.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5. 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Посмотрите на предложение. Выберите его верную характеристику.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У человека на портрете такой вид, будто он сейчас расхохочется.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один из 4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этот вид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придаточных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можно считать придаточным определительным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</w:t>
      </w:r>
      <w:proofErr w:type="gramStart"/>
      <w:r w:rsidRPr="002C6D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ПП с придаточным изъяснительным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3) другой вид СПП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4) это не сложноподчиненное предложение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6. 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Найдите предложение, в котором придаточное определительное присоединяется к главной части при помощи союза.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Выберите один из 5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lastRenderedPageBreak/>
        <w:t>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Во всем виноват был жестокий буран, что внезапно свалился на взлетную полосу.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День, который тянулся медленно и вязко,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начинал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наконец подходить к концу.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3) Хотел бы я увидеть страну, где живут исключительно приветливые, интеллигентные люди!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4) Дама, чей кабриолет стоял у входа,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наконец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соизволила подойти.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5) таких предложений здесь нет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7. </w:t>
      </w:r>
      <w:r w:rsidRPr="002C6D98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 xml:space="preserve">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Выберите предложения с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придаточными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определительными, содержащие стилистические ошибки. 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несколько из 4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Дон ‒ река, который протекает по территории Тульской области.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Над дворами Москвы в тот год стоял лютый мороз, который нещадно белил инеем деревья и шапки.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Эта книга о любви, которая широко продавалась тогда в книжных магазинах, покорила сердца читателей.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4) Вот стоит отважный воин, которому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будет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воздвигнут памятник, совершивший подвиг.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8.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Прочитайте предложение. Выберите его верную характеристику. 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Часы, которые стояли в коридоре и бившие только два раза в день, внезапно пробудились.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один из 3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1) есть пунктуационная ошибка, но предложение согласовано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2) есть стилистическая ошибка, предложение не согласовано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3) нет ошибок, предложение согласовано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9.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Выберите </w:t>
      </w:r>
      <w:proofErr w:type="gramStart"/>
      <w:r w:rsidRPr="002C6D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ПП с придаточными определительными.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Выберите несколько из 4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Нора, откуда доносилось отрывистое тявканье, оказалась под сосной.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За холмом была деревня, откуда лисы частенько таскали добычу.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Охотники не понимали, откуда идет насмешливый вой.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4) Собаки уже неслись туда, откуда шел запах лисицы.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10.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Выберите предложения с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придаточными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определительными.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несколько из 4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Высокий парень, у которого был шрам над левой бровью, выступил вперед.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2) Скажите, чей это бумажник валяется там, в углу?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Картина, что заставила их замереть, была, в сущности, простой и обыденной.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4) Я бы никогда не подумал, что соглашусь на подобную авантюру.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ab/>
        <w:t>Самооценивание по ключу ответов.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 </w:t>
      </w:r>
      <w:r w:rsidRPr="002C6D98"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  <w:t>Ключи ответов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8"/>
          <w:szCs w:val="28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225"/>
        <w:gridCol w:w="852"/>
        <w:gridCol w:w="831"/>
        <w:gridCol w:w="831"/>
        <w:gridCol w:w="830"/>
        <w:gridCol w:w="830"/>
        <w:gridCol w:w="831"/>
        <w:gridCol w:w="831"/>
        <w:gridCol w:w="831"/>
        <w:gridCol w:w="831"/>
        <w:gridCol w:w="848"/>
      </w:tblGrid>
      <w:tr w:rsidR="002C6D98" w:rsidRPr="002C6D98" w:rsidTr="002C6D98"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№ задания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95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5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10</w:t>
            </w:r>
          </w:p>
        </w:tc>
      </w:tr>
      <w:tr w:rsidR="002C6D98" w:rsidRPr="002C6D98" w:rsidTr="002C6D98"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Ответ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Да</w:t>
            </w:r>
          </w:p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Да</w:t>
            </w:r>
          </w:p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Да</w:t>
            </w:r>
          </w:p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Да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2</w:t>
            </w:r>
          </w:p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3</w:t>
            </w:r>
          </w:p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5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5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3</w:t>
            </w:r>
          </w:p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3</w:t>
            </w:r>
          </w:p>
        </w:tc>
      </w:tr>
      <w:tr w:rsidR="002C6D98" w:rsidRPr="002C6D98" w:rsidTr="002C6D98"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/>
                <w:bCs/>
                <w:sz w:val="28"/>
                <w:szCs w:val="28"/>
                <w:lang w:eastAsia="ru-RU"/>
              </w:rPr>
              <w:t>Баллы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5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5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896" w:type="dxa"/>
          </w:tcPr>
          <w:p w:rsidR="002C6D98" w:rsidRPr="002C6D98" w:rsidRDefault="002C6D98" w:rsidP="002C6D9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</w:pPr>
            <w:r w:rsidRPr="002C6D98">
              <w:rPr>
                <w:rFonts w:ascii="Times New Roman CYR" w:eastAsia="Times New Roman" w:hAnsi="Times New Roman CYR" w:cs="Times New Roman CYR"/>
                <w:bCs/>
                <w:sz w:val="28"/>
                <w:szCs w:val="28"/>
                <w:lang w:eastAsia="ru-RU"/>
              </w:rPr>
              <w:t>1</w:t>
            </w:r>
          </w:p>
        </w:tc>
      </w:tr>
    </w:tbl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Cs/>
          <w:sz w:val="28"/>
          <w:szCs w:val="28"/>
          <w:lang w:eastAsia="ru-RU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Критерии оценивания: 9-10 заданий – «5»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7-8 заданий – «4»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5-6 заданий – «3»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3-4 задания – «2»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1- 2 задания – «1»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0 заданий - 0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Рефлексия: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1.Доволен ли ты своим результатом или нет? Почему?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2.Что помогло тебе справиться только с частью заданий?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3.А кто не смог справиться? Сформулируйте для себя домашнее задание по этой части теста?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4.Что не смогли выполнить? Почему? </w:t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>(«Не знаю»; «Нет навыка объяснения последовательности выполнения действий»)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val="en-US" w:eastAsia="ru-RU"/>
        </w:rPr>
        <w:t>III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. Домашнее задание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1. Параграф 22 (с.72-73): теоретический материал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2. Выполнить одно из заданий (на выбор):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 упр.108 (1 часть)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 упр.108 (2часть)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 упр.109 (занимательное упражнение)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- упр.110 (задание по речевому этикету)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- карточку-задание для индивидуальной работы </w:t>
      </w:r>
      <w:r w:rsidRPr="002C6D98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Приложение №5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- работа с высказываниями (подготовка к ОГЭ) </w:t>
      </w:r>
      <w:r w:rsidRPr="002C6D98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>Приложение №6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en-US"/>
        </w:rPr>
        <w:t>IV</w:t>
      </w:r>
      <w:r w:rsidRPr="002C6D98">
        <w:rPr>
          <w:rFonts w:ascii="Times New Roman" w:eastAsia="Calibri" w:hAnsi="Times New Roman" w:cs="Times New Roman"/>
          <w:sz w:val="28"/>
          <w:szCs w:val="28"/>
        </w:rPr>
        <w:t>. Подведем итог.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ab/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>И</w:t>
      </w:r>
      <w:r w:rsidRPr="002C6D98">
        <w:rPr>
          <w:rFonts w:ascii="Times New Roman" w:eastAsia="Calibri" w:hAnsi="Times New Roman" w:cs="Times New Roman"/>
          <w:sz w:val="28"/>
          <w:szCs w:val="28"/>
        </w:rPr>
        <w:t>НТЕРЕС – Было ли мне интересно/неинтересно?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ab/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>Т</w:t>
      </w:r>
      <w:r w:rsidRPr="002C6D98">
        <w:rPr>
          <w:rFonts w:ascii="Times New Roman" w:eastAsia="Calibri" w:hAnsi="Times New Roman" w:cs="Times New Roman"/>
          <w:sz w:val="28"/>
          <w:szCs w:val="28"/>
        </w:rPr>
        <w:t>ВОРЧЕСТВО – Какую творческую работу я выполнял (а)?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ab/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>О</w:t>
      </w:r>
      <w:r w:rsidRPr="002C6D98">
        <w:rPr>
          <w:rFonts w:ascii="Times New Roman" w:eastAsia="Calibri" w:hAnsi="Times New Roman" w:cs="Times New Roman"/>
          <w:sz w:val="28"/>
          <w:szCs w:val="28"/>
        </w:rPr>
        <w:t>БУЧЕНИЕ – Чему я научился (научилась) на этом уроке?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ab/>
      </w:r>
      <w:r w:rsidRPr="002C6D98">
        <w:rPr>
          <w:rFonts w:ascii="Times New Roman" w:eastAsia="Calibri" w:hAnsi="Times New Roman" w:cs="Times New Roman"/>
          <w:b/>
          <w:sz w:val="28"/>
          <w:szCs w:val="28"/>
        </w:rPr>
        <w:t>Г</w:t>
      </w:r>
      <w:r w:rsidRPr="002C6D98">
        <w:rPr>
          <w:rFonts w:ascii="Times New Roman" w:eastAsia="Calibri" w:hAnsi="Times New Roman" w:cs="Times New Roman"/>
          <w:sz w:val="28"/>
          <w:szCs w:val="28"/>
        </w:rPr>
        <w:t>ЛАВНОЕ – Главное, что я понял (а) сегодня?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ab/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ab/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  <w:lang w:val="en-US"/>
        </w:rPr>
        <w:t>V</w:t>
      </w:r>
      <w:r w:rsidRPr="002C6D98">
        <w:rPr>
          <w:rFonts w:ascii="Times New Roman" w:eastAsia="Calibri" w:hAnsi="Times New Roman" w:cs="Times New Roman"/>
          <w:sz w:val="28"/>
          <w:szCs w:val="28"/>
        </w:rPr>
        <w:t>. Но это еще не все … Оказывается, сначала С.Я.Маршак сделал перевод стихотворения, близкий к оригиналу, а уже потом его обработал…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D98">
        <w:rPr>
          <w:rFonts w:ascii="Times New Roman" w:eastAsia="Calibri" w:hAnsi="Times New Roman" w:cs="Times New Roman"/>
          <w:i/>
          <w:sz w:val="28"/>
          <w:szCs w:val="28"/>
        </w:rPr>
        <w:t>Приложение №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7</w:t>
      </w:r>
    </w:p>
    <w:p w:rsidR="002C6D98" w:rsidRPr="002C6D98" w:rsidRDefault="00C70B97" w:rsidP="00C70B97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ab/>
      </w:r>
      <w:r w:rsidR="002C6D98" w:rsidRPr="002C6D98">
        <w:rPr>
          <w:rFonts w:ascii="Times New Roman" w:eastAsia="Calibri" w:hAnsi="Times New Roman" w:cs="Times New Roman"/>
          <w:sz w:val="28"/>
          <w:szCs w:val="28"/>
        </w:rPr>
        <w:t>Приложение №1</w:t>
      </w:r>
    </w:p>
    <w:p w:rsidR="002C6D98" w:rsidRPr="002C6D98" w:rsidRDefault="002C6D98" w:rsidP="002C6D98">
      <w:pPr>
        <w:suppressAutoHyphens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2C6D98">
        <w:rPr>
          <w:rFonts w:ascii="Times New Roman" w:eastAsia="Times New Roman" w:hAnsi="Times New Roman" w:cs="Times New Roman"/>
          <w:bCs/>
          <w:lang w:eastAsia="ar-SA"/>
        </w:rPr>
        <w:t>Оценочный лист ученика _________________________________________________________________</w:t>
      </w:r>
    </w:p>
    <w:p w:rsidR="002C6D98" w:rsidRPr="002C6D98" w:rsidRDefault="002C6D98" w:rsidP="002C6D9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2C6D98" w:rsidRPr="002C6D98" w:rsidRDefault="002C6D98" w:rsidP="002C6D9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  <w:r w:rsidRPr="002C6D98">
        <w:rPr>
          <w:rFonts w:ascii="Times New Roman" w:eastAsia="Times New Roman" w:hAnsi="Times New Roman" w:cs="Times New Roman"/>
          <w:lang w:eastAsia="ar-SA"/>
        </w:rPr>
        <w:t xml:space="preserve">+ </w:t>
      </w:r>
      <w:proofErr w:type="gramStart"/>
      <w:r w:rsidRPr="002C6D98">
        <w:rPr>
          <w:rFonts w:ascii="Times New Roman" w:eastAsia="Times New Roman" w:hAnsi="Times New Roman" w:cs="Times New Roman"/>
          <w:lang w:eastAsia="ar-SA"/>
        </w:rPr>
        <w:t>могу</w:t>
      </w:r>
      <w:proofErr w:type="gramEnd"/>
      <w:r w:rsidRPr="002C6D98">
        <w:rPr>
          <w:rFonts w:ascii="Times New Roman" w:eastAsia="Times New Roman" w:hAnsi="Times New Roman" w:cs="Times New Roman"/>
          <w:lang w:eastAsia="ar-SA"/>
        </w:rPr>
        <w:t xml:space="preserve"> / знаю        + - сомневаюсь                - не могу / не знаю</w:t>
      </w:r>
    </w:p>
    <w:p w:rsidR="002C6D98" w:rsidRPr="002C6D98" w:rsidRDefault="002C6D98" w:rsidP="002C6D9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63"/>
        <w:gridCol w:w="6990"/>
        <w:gridCol w:w="1918"/>
      </w:tblGrid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№</w:t>
            </w: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Критерии</w:t>
            </w: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Самооценка</w:t>
            </w: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Могу определить тему урока</w:t>
            </w: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Могу сформулировать цель урока</w:t>
            </w: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Знаю план достижения цели</w:t>
            </w: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Смог собрать предложение</w:t>
            </w: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Работа в паре:</w:t>
            </w:r>
          </w:p>
          <w:p w:rsidR="002C6D98" w:rsidRPr="002C6D98" w:rsidRDefault="002C6D98" w:rsidP="002C6D98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А) Я в полной мере участвовал в выполнении  задания</w:t>
            </w:r>
          </w:p>
          <w:p w:rsidR="002C6D98" w:rsidRPr="002C6D98" w:rsidRDefault="002C6D98" w:rsidP="002C6D98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Б) При разногласиях я принимал другое решение</w:t>
            </w:r>
          </w:p>
          <w:p w:rsidR="002C6D98" w:rsidRPr="002C6D98" w:rsidRDefault="002C6D98" w:rsidP="002C6D98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В) Большинство решений предложено мной</w:t>
            </w:r>
          </w:p>
          <w:p w:rsidR="002C6D98" w:rsidRPr="002C6D98" w:rsidRDefault="002C6D98" w:rsidP="002C6D98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Г) Если был не согласен, я не спорил, предлагал другое решение</w:t>
            </w:r>
          </w:p>
          <w:p w:rsidR="002C6D98" w:rsidRPr="002C6D98" w:rsidRDefault="002C6D98" w:rsidP="002C6D98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Д) Работать в паре труднее, чем одному</w:t>
            </w:r>
          </w:p>
          <w:p w:rsidR="002C6D98" w:rsidRPr="002C6D98" w:rsidRDefault="002C6D98" w:rsidP="002C6D98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Е) Мне интереснее и полезнее работать в паре</w:t>
            </w: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Смог восстановить текст</w:t>
            </w: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Работа в группе: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А) Работали дружно, слушали друг друга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Б) Высказывали свою точку зрения, не ссорились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В) Трудно было договориться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Г) Все работали одинаково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Д) Работал только один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Е) Кто-то работал больше, кто-то меньше других</w:t>
            </w:r>
          </w:p>
          <w:p w:rsidR="002C6D98" w:rsidRPr="002C6D98" w:rsidRDefault="002C6D98" w:rsidP="002C6D98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Ж) Почти всё сделали без меня</w:t>
            </w:r>
          </w:p>
          <w:p w:rsidR="002C6D98" w:rsidRPr="002C6D98" w:rsidRDefault="002C6D98" w:rsidP="002C6D98">
            <w:pPr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З) Я сделал очень много, без меня работа бы не получилась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И) Я принимал участие в обсуждении</w:t>
            </w: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6</w:t>
            </w: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 xml:space="preserve">Выполнил пробное задание: определил вид </w:t>
            </w:r>
            <w:proofErr w:type="gramStart"/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придаточных</w:t>
            </w:r>
            <w:proofErr w:type="gramEnd"/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Справился с синтаксическим анализом предложений из учебника (с.73)</w:t>
            </w: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Выполнил самостоятельно синтаксический анализ предложений из стихотворения С. Я. Маршака</w:t>
            </w: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Возвратился к пробному заданию</w:t>
            </w: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10</w:t>
            </w: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Решил тест</w:t>
            </w: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11</w:t>
            </w: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Закончи предложения: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- Я   узнал, что …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- Я запомнил …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- Я  смог …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- Я  знаю …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- Мне было трудно…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- Мне было интересно…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 xml:space="preserve">- Могу себя похвалить </w:t>
            </w:r>
            <w:proofErr w:type="gramStart"/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за</w:t>
            </w:r>
            <w:proofErr w:type="gramEnd"/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 xml:space="preserve"> …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- Мне было на уроке комфортно/некомфортно, потому что …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2C6D98" w:rsidRPr="002C6D98" w:rsidTr="002C6D98">
        <w:tc>
          <w:tcPr>
            <w:tcW w:w="675" w:type="dxa"/>
          </w:tcPr>
          <w:p w:rsidR="002C6D98" w:rsidRPr="002C6D98" w:rsidRDefault="002C6D98" w:rsidP="002C6D98">
            <w:pPr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12</w:t>
            </w:r>
          </w:p>
        </w:tc>
        <w:tc>
          <w:tcPr>
            <w:tcW w:w="7230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Выбери фразеологизм, который отражает твою работу на уроке: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1. Превзошёл сам себя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2. Это ещё цветочки, а ягодки будут впереди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3. Не ударил лицом в грязь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4. Бил мимо цели</w:t>
            </w:r>
          </w:p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2C6D98">
              <w:rPr>
                <w:rFonts w:ascii="Times New Roman" w:eastAsia="Times New Roman" w:hAnsi="Times New Roman" w:cs="Times New Roman"/>
                <w:lang w:eastAsia="ar-SA"/>
              </w:rPr>
              <w:t>5. Из кожи вон лез</w:t>
            </w:r>
          </w:p>
        </w:tc>
        <w:tc>
          <w:tcPr>
            <w:tcW w:w="1949" w:type="dxa"/>
          </w:tcPr>
          <w:p w:rsidR="002C6D98" w:rsidRPr="002C6D98" w:rsidRDefault="002C6D98" w:rsidP="002C6D98">
            <w:pPr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</w:tbl>
    <w:p w:rsidR="002C6D98" w:rsidRPr="002C6D98" w:rsidRDefault="002C6D98" w:rsidP="002C6D98">
      <w:pPr>
        <w:suppressAutoHyphens/>
        <w:spacing w:after="0" w:line="240" w:lineRule="auto"/>
        <w:rPr>
          <w:rFonts w:ascii="Times New Roman" w:eastAsia="Times New Roman" w:hAnsi="Times New Roman" w:cs="Times New Roman"/>
          <w:lang w:eastAsia="ar-SA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>Приложение №2</w:t>
      </w:r>
    </w:p>
    <w:p w:rsidR="002C6D98" w:rsidRPr="002C6D98" w:rsidRDefault="002C6D98" w:rsidP="002C6D9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Самуил Маршак</w:t>
      </w:r>
    </w:p>
    <w:p w:rsidR="002C6D98" w:rsidRPr="002C6D98" w:rsidRDefault="002C6D98" w:rsidP="002C6D98">
      <w:pPr>
        <w:spacing w:after="200" w:line="276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Дом, который построил Джек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Вот дом,</w:t>
      </w:r>
    </w:p>
    <w:p w:rsidR="002C6D98" w:rsidRPr="002C6D98" w:rsidRDefault="002C6D98" w:rsidP="002C6D9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Который построил Джек.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А это пшеница,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в тёмном чулане хранится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В доме,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Который построил Джек.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А это весёлая птица-синица,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часто ворует пшеницу,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в тёмном чулане хранится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В доме,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Который построил Джек.</w:t>
      </w:r>
    </w:p>
    <w:p w:rsidR="002C6D98" w:rsidRPr="002C6D98" w:rsidRDefault="002C6D98" w:rsidP="002C6D9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Вот кот,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Который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пугает и ловит синицу,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часто ворует пшеницу,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в тёмном чулане хранится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В доме,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Который построил Джек.</w:t>
      </w:r>
    </w:p>
    <w:p w:rsidR="002C6D98" w:rsidRPr="002C6D98" w:rsidRDefault="002C6D98" w:rsidP="002C6D9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Вот пёс без хвоста,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Который за шиворот треплет кота,</w:t>
      </w:r>
      <w:proofErr w:type="gramEnd"/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Который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пугает и ловит синицу,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часто ворует пшеницу,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в тёмном чулане хранится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В доме,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Который построил Джек.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А это корова безрогая,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Лягнувшая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старого пса без хвоста,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Который за шиворот треплет кота,</w:t>
      </w:r>
      <w:proofErr w:type="gramEnd"/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Который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пугает и ловит синицу,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часто ворует пшеницу,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в тёмном чулане хранится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lastRenderedPageBreak/>
        <w:t>В доме,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Который построил Джек.</w:t>
      </w:r>
    </w:p>
    <w:p w:rsidR="002C6D98" w:rsidRPr="002C6D98" w:rsidRDefault="002C6D98" w:rsidP="002C6D9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А это старушка, седая и строгая,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доит корову безрогую,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Лягнувшую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старого пса без хвоста,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Который за шиворот треплет кота,</w:t>
      </w:r>
      <w:proofErr w:type="gramEnd"/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Который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пугает и ловит синицу,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часто ворует пшеницу,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в тёмном чулане хранится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В доме,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Который построил Джек.</w:t>
      </w:r>
    </w:p>
    <w:p w:rsidR="002C6D98" w:rsidRPr="002C6D98" w:rsidRDefault="002C6D98" w:rsidP="002C6D9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А это ленивый и толстый пастух,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Который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бранится с коровницей строгою,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доит корову безрогую,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Лягнувшую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старого пса без хвоста,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Который за шиворот треплет кота,</w:t>
      </w:r>
      <w:proofErr w:type="gramEnd"/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Который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пугает и ловит синицу,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часто ворует пшеницу,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в тёмном чулане хранится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В доме,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Который построил Джек.</w:t>
      </w:r>
    </w:p>
    <w:p w:rsidR="002C6D98" w:rsidRPr="002C6D98" w:rsidRDefault="002C6D98" w:rsidP="002C6D98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Вот два петуха,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Которые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будят того пастуха,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Который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бранится с коровницей строгою,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доит корову безрогую,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Лягнувшую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старого пса без хвоста,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Который за шиворот треплет кота,</w:t>
      </w:r>
      <w:proofErr w:type="gramEnd"/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Который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пугает и ловит синицу,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часто ворует пшеницу,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Которая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в тёмном чулане хранится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В доме,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Который построил Джек. </w:t>
      </w: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Источник Культура</w:t>
      </w: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>.Р</w:t>
      </w:r>
      <w:proofErr w:type="gramEnd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Ф: </w:t>
      </w:r>
      <w:hyperlink r:id="rId9" w:history="1">
        <w:r w:rsidRPr="002C6D98">
          <w:rPr>
            <w:rFonts w:ascii="Times New Roman" w:eastAsia="Calibri" w:hAnsi="Times New Roman" w:cs="Times New Roman"/>
            <w:color w:val="0000FF"/>
            <w:sz w:val="28"/>
            <w:szCs w:val="28"/>
            <w:u w:val="single"/>
          </w:rPr>
          <w:t>https://www.culture.ru/poems/42755/dom-kotoryi-postroil-dzhek</w:t>
        </w:r>
      </w:hyperlink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C70B97" w:rsidRDefault="00C70B97" w:rsidP="002C6D98">
      <w:pPr>
        <w:spacing w:after="200" w:line="276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Приложение </w:t>
      </w:r>
      <w:r w:rsidRPr="002C6D98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>№3</w:t>
      </w:r>
    </w:p>
    <w:p w:rsidR="002C6D98" w:rsidRPr="002C6D98" w:rsidRDefault="002C6D98" w:rsidP="002C6D98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bCs/>
          <w:sz w:val="28"/>
          <w:szCs w:val="28"/>
        </w:rPr>
        <w:t>История стихотворения</w:t>
      </w:r>
    </w:p>
    <w:p w:rsidR="002C6D98" w:rsidRPr="002C6D98" w:rsidRDefault="002C6D98" w:rsidP="002C6D9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>«Дом, который построил Джек» — это знаменитая британская народная сказка-стихотворение-песня, которая составлена в особой форме расширенного стихотворного повтора – рекурсии.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>Под названием «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This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Is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the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House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That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Jack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Built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» эта сказка известна в Великобритании еще с середины XIII века, и успела прочно закрепиться в английской культуре.</w:t>
      </w:r>
    </w:p>
    <w:p w:rsidR="002C6D98" w:rsidRPr="002C6D98" w:rsidRDefault="002C6D98" w:rsidP="002C6D98">
      <w:pPr>
        <w:spacing w:after="12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bCs/>
          <w:sz w:val="28"/>
          <w:szCs w:val="28"/>
        </w:rPr>
        <w:t>История создания мультфильма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Самая ранняя экранизация этого стиха состоялась в 1903 году трудами Джорджа Альберта Смита, который снял в США немой короткометражный фильм «The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House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That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Jack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Built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». В России же более известен советский короткометражный мультфильм «Дом, который построил Джек» режиссера Андрея Хржановского, вышедший на экраны в 1976 году. В основу сюжета мультфильма как раз и положено стихотворение в великолепном переводе Самуила Маршака. </w:t>
      </w:r>
    </w:p>
    <w:p w:rsidR="002C6D98" w:rsidRPr="002C6D98" w:rsidRDefault="002C6D98" w:rsidP="002C6D98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bCs/>
          <w:sz w:val="28"/>
          <w:szCs w:val="28"/>
        </w:rPr>
        <w:t>Рекурсия</w:t>
      </w:r>
    </w:p>
    <w:p w:rsidR="002C6D98" w:rsidRPr="002C6D98" w:rsidRDefault="002C6D98" w:rsidP="002C6D9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ab/>
        <w:t>Слово «рекурсия» происходит от латинского слова «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recursio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» – возвращение.</w:t>
      </w:r>
    </w:p>
    <w:p w:rsidR="002C6D98" w:rsidRPr="002C6D98" w:rsidRDefault="002C6D98" w:rsidP="002C6D9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ab/>
      </w:r>
      <w:proofErr w:type="gram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Реку́рсия</w:t>
      </w:r>
      <w:proofErr w:type="gram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— определение, описание, изображение какого-либо объекта или процесса внутри самого этого объекта или процесса, то есть ситуация, когда объект является частью самого себя. Термин «рекурсия» используется в различных специальных областях знаний — от лингвистики до логики, но наиболее широкое применение находит в математике и информатике.</w:t>
      </w:r>
    </w:p>
    <w:p w:rsidR="002C6D98" w:rsidRPr="002C6D98" w:rsidRDefault="002C6D98" w:rsidP="002C6D9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>В лингвистике рекурсией называют способность языка порождать вложенные предложения и конструкции. Базовое предложение «кошка съела мышь» может быть за счёт рекурсии расширено как «Ваня догадался, что кошка съела мышь», далее как «Катя знает, что Ваня догадался, что кошка съела мышь».</w:t>
      </w:r>
    </w:p>
    <w:p w:rsidR="002C6D98" w:rsidRPr="002C6D98" w:rsidRDefault="002C6D98" w:rsidP="002C6D9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Рекурсия считается одной из лингвистических универсалий, то есть свойственна любому естественному языку. Практически, когда фразы нанизываются одна на другую, как в этих примерах, теряется понимание. Известный американский лингвист,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Ноам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Хомский считал, что эта утрата не связана непосредственно с языком самим по себе. Он считал ее скорее следствием ограниченности человеческой памяти. Что еще более важно, Хомский предположил, что именно рекурсивная способность отличает язык от других типов мышления, например категоризации и распознавания связей 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>между вещами. Он также предположил недавно, что эта способность возникла из одной генетической мутации, имевшей место около 100 — 50 тысяч лет назад.</w:t>
      </w:r>
    </w:p>
    <w:p w:rsidR="002C6D98" w:rsidRPr="002C6D98" w:rsidRDefault="002C6D98" w:rsidP="002C6D9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>Несомненно, классическим образцом подобной структуры считается замечательное стихотворение Р. Бернса «Дом, который построил Джек» в переводе С. Маршака. В каждой новой строфе этого стихотворения в виде вложения присутствует – с незначительными изменениями – предыдущая строфа. В результате в последней строфе сосредотачивается все предшествующее содержание и отчетливо просматривается способ построения очередной строфы.</w:t>
      </w:r>
    </w:p>
    <w:p w:rsidR="002C6D98" w:rsidRPr="002C6D98" w:rsidRDefault="002C6D98" w:rsidP="002C6D98">
      <w:pPr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Уроки по риторике. </w:t>
      </w:r>
    </w:p>
    <w:p w:rsidR="002C6D98" w:rsidRPr="002C6D98" w:rsidRDefault="002C6D98" w:rsidP="002C6D98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bCs/>
          <w:sz w:val="28"/>
          <w:szCs w:val="28"/>
        </w:rPr>
        <w:t>Тренировка голосовых навыков с помощью стиха.</w:t>
      </w:r>
    </w:p>
    <w:p w:rsidR="002C6D98" w:rsidRPr="002C6D98" w:rsidRDefault="002C6D98" w:rsidP="002C6D9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РИТОРИКА ж. греч. Риторика, наука красноречия,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изящесловие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. Ритор,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риторка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, учитель красноречия; красноречивый, </w:t>
      </w:r>
      <w:proofErr w:type="gram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речистый</w:t>
      </w:r>
      <w:proofErr w:type="gram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человек,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краснослов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, искусственно-изящный писатель. </w:t>
      </w:r>
      <w:proofErr w:type="gram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Риторический</w:t>
      </w:r>
      <w:proofErr w:type="gram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, к риторике и к риторству относящийся. </w:t>
      </w:r>
      <w:proofErr w:type="gram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Риторский</w:t>
      </w:r>
      <w:proofErr w:type="gram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 риторам свойственный. Риторические тропы, фигуры, искусственные украшенья речи, приведенные в правила.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Риторить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, риторствовать, говорить или писать красно, </w:t>
      </w:r>
      <w:proofErr w:type="gram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речисто</w:t>
      </w:r>
      <w:proofErr w:type="gram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, цветисто, искусно и искусственно, старательно подражать изящным писателям, а потому и говорить напыщенно и холодно.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Риторствованье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, риторство, действие по глаг. В речах его нет души, это одно лишь заученное риторство.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Риторный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, в чем много риторства. </w:t>
      </w:r>
      <w:proofErr w:type="spellStart"/>
      <w:r w:rsidRPr="002C6D98">
        <w:rPr>
          <w:rFonts w:ascii="Times New Roman" w:eastAsia="Calibri" w:hAnsi="Times New Roman" w:cs="Times New Roman"/>
          <w:bCs/>
          <w:sz w:val="28"/>
          <w:szCs w:val="28"/>
        </w:rPr>
        <w:t>Риторно</w:t>
      </w:r>
      <w:proofErr w:type="spellEnd"/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, да приторно. </w:t>
      </w: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>Толковый словарь живого великорусского языка. В. И. Даль.</w:t>
      </w:r>
    </w:p>
    <w:p w:rsidR="002C6D98" w:rsidRPr="002C6D98" w:rsidRDefault="002C6D98" w:rsidP="002C6D98">
      <w:pPr>
        <w:spacing w:after="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>Это стихотворение хорошо подходит для тренировки различных навыков публичного выступления. Особенно полезным оказывается рекурсивное строение сказки для тренировки ораторского дыхания.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>Для работы над дыханием постарайтесь на одном выдохе читать с выражением и четкой артикуляцией каждый стихотворный блок (строфу) по очереди. Как только вы поймете, что уже не справляетесь, – отдохните от дома Джека. А потом начните со строфы, предыдущей относительно той, на которой вы остановились. Теперь попробуйте выпрямиться и вдыхать больше и глубже, задействуя мышцы диафрагмы (у нижних ребер), а выдыхайте спокойнее.</w:t>
      </w:r>
    </w:p>
    <w:p w:rsidR="002C6D98" w:rsidRPr="002C6D98" w:rsidRDefault="002C6D98" w:rsidP="002C6D98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bCs/>
          <w:sz w:val="28"/>
          <w:szCs w:val="28"/>
        </w:rPr>
        <w:t>Игры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 xml:space="preserve">Известны случаи использования стихотворения для пионерских и лагерных игр и театрализованных представлений. Правила заключаются в том, что ведущий предлагает малышам в зале повторять определенные движения, связанные с содержанием стихотворения. В результате, дети, играя, 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lastRenderedPageBreak/>
        <w:t xml:space="preserve">начинают запоминать эти движения из-за многочисленных повторений содержания. </w:t>
      </w: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>Приложение №4</w:t>
      </w:r>
    </w:p>
    <w:p w:rsidR="002C6D98" w:rsidRPr="002C6D98" w:rsidRDefault="002C6D98" w:rsidP="002C6D98">
      <w:pPr>
        <w:spacing w:after="200" w:line="276" w:lineRule="auto"/>
        <w:jc w:val="center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>Решите тест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Вопрос: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Отметьте ложные и правдивые утверждения.</w:t>
      </w: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Укажите истинность или ложность вариантов ответа: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1)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придаточные определительные обычно присоединяются к главному предложению при помощи союзов</w:t>
      </w:r>
      <w:proofErr w:type="gramEnd"/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2) придаточные определительные обычно относятся к существительному или местоимению в главной части</w:t>
      </w:r>
      <w:proofErr w:type="gramEnd"/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придаточные определительные отвечают на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вопрос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«который»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4) придаточные определительные всегда стоят после слова, к которому относятся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Вопрос: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Из перечня выберите слова, которые могут являться средством связи при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придаточном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определительном.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несколько из 5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1) где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2) куда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3) кто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4) так что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5) какой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3. 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Выберите предложение с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придаточным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определительным.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один из 4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Я так и не понял, в которую дверь следует войти.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Это картон, из которого вырезают детские поделки.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Я спросил, какую чашку с чаем мне можно взять.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4) Мы узнали, с какими необычными людьми служил дядя Сережа.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4. 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Выберите предложения с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придаточными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определительными.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несколько из 4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Каждому нужно иметь угол, куда ты при необходимости уходишь поплакать.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Он сам временами не представлял, куда ведет его дорога.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Кирюшу как магнитом тянуло туда, куда снижались, грозно завывая моторами, самолеты.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4) Это то самое место, куда мы с сестрой посадили цветы весной.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5. 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Посмотрите на предложение. Выберите его верную характеристику.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У человека на портрете такой вид, будто он сейчас расхохочется.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один из 4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этот вид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придаточных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можно считать придаточным определительным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2) </w:t>
      </w:r>
      <w:proofErr w:type="gramStart"/>
      <w:r w:rsidRPr="002C6D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ПП с придаточным изъяснительным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3) другой вид СПП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4) это не сложноподчиненное предложение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6. 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Найдите предложение, в котором придаточное определительное присоединяется к главной части при помощи союза.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Выберите один из 5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Во всем виноват был жестокий буран, что внезапно свалился на взлетную полосу.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День, который тянулся медленно и вязко,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начинал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наконец подходить к концу.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3) Хотел бы я увидеть страну, где живут исключительно приветливые, интеллигентные люди!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4) Дама, чей кабриолет стоял у входа,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наконец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соизволила подойти.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5) таких предложений здесь нет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7. </w:t>
      </w:r>
      <w:r w:rsidRPr="002C6D98">
        <w:rPr>
          <w:rFonts w:ascii="Times New Roman CYR" w:eastAsia="Times New Roman" w:hAnsi="Times New Roman CYR" w:cs="Times New Roman CYR"/>
          <w:i/>
          <w:sz w:val="28"/>
          <w:szCs w:val="28"/>
          <w:lang w:eastAsia="ru-RU"/>
        </w:rPr>
        <w:t xml:space="preserve">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Выберите предложения с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придаточными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определительными, содержащие стилистические ошибки. 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несколько из 4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Дон ‒ река, который протекает по территории Тульской области.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Над дворами Москвы в тот год стоял лютый мороз, который нещадно белил инеем деревья и шапки.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Эта книга о любви, которая широко продавалась тогда в книжных магазинах, покорила сердца читателей.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4) Вот стоит отважный воин, которому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будет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воздвигнут памятник, совершивший подвиг.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8.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Прочитайте предложение. Выберите его верную характеристику. 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Часы, которые стояли в коридоре и бившие только два раза в день, внезапно пробудились.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один из 3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1) есть пунктуационная ошибка, но предложение согласовано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2) есть стилистическая ошибка, предложение не согласовано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3) нет ошибок, предложение согласовано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9.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Выберите </w:t>
      </w:r>
      <w:proofErr w:type="gramStart"/>
      <w:r w:rsidRPr="002C6D98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ПП с придаточными определительными.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 Выберите несколько из 4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Нора, откуда доносилось отрывистое тявканье, оказалась под сосной.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2) За холмом была деревня, откуда лисы частенько таскали добычу.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3) Охотники не понимали, откуда идет насмешливый вой.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4) Собаки уже неслись туда, откуда шел запах лисицы.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iCs/>
          <w:sz w:val="28"/>
          <w:szCs w:val="28"/>
          <w:lang w:eastAsia="ru-RU"/>
        </w:rPr>
        <w:t xml:space="preserve">10.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 xml:space="preserve">Вопрос: </w:t>
      </w: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Выберите предложения с </w:t>
      </w:r>
      <w:proofErr w:type="gramStart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придаточными</w:t>
      </w:r>
      <w:proofErr w:type="gramEnd"/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 определительными. </w:t>
      </w:r>
      <w:r w:rsidRPr="002C6D98">
        <w:rPr>
          <w:rFonts w:ascii="Times New Roman CYR" w:eastAsia="Times New Roman" w:hAnsi="Times New Roman CYR" w:cs="Times New Roman CYR"/>
          <w:i/>
          <w:iCs/>
          <w:sz w:val="28"/>
          <w:szCs w:val="28"/>
          <w:lang w:eastAsia="ru-RU"/>
        </w:rPr>
        <w:t>Выберите несколько из 4 вариантов ответа: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1) Высокий парень, у которого был шрам над левой бровью, выступил вперед.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2) Скажите, чей это бумажник валяется там, в углу?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lastRenderedPageBreak/>
        <w:t xml:space="preserve">3) Картина, что заставила их замереть, была, в сущности, простой и обыденной. 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2C6D98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4) Я бы никогда не подумал, что соглашусь на подобную авантюру.</w:t>
      </w:r>
    </w:p>
    <w:p w:rsidR="002C6D98" w:rsidRPr="002C6D98" w:rsidRDefault="002C6D98" w:rsidP="002C6D9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bCs/>
          <w:sz w:val="28"/>
          <w:szCs w:val="28"/>
        </w:rPr>
        <w:t>Приложение №5</w:t>
      </w:r>
    </w:p>
    <w:p w:rsidR="002C6D98" w:rsidRPr="002C6D98" w:rsidRDefault="002C6D98" w:rsidP="002C6D98">
      <w:pPr>
        <w:spacing w:after="200" w:line="276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b/>
          <w:bCs/>
          <w:sz w:val="28"/>
          <w:szCs w:val="28"/>
        </w:rPr>
        <w:t>Карточка-з</w:t>
      </w:r>
      <w:r w:rsidRPr="002C6D98"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  <w:t>адани</w:t>
      </w:r>
      <w:r w:rsidRPr="002C6D98">
        <w:rPr>
          <w:rFonts w:ascii="Times New Roman" w:eastAsia="Calibri" w:hAnsi="Times New Roman" w:cs="Times New Roman"/>
          <w:b/>
          <w:bCs/>
          <w:sz w:val="28"/>
          <w:szCs w:val="28"/>
        </w:rPr>
        <w:t>е</w:t>
      </w:r>
      <w:r w:rsidRPr="002C6D98">
        <w:rPr>
          <w:rFonts w:ascii="Times New Roman" w:eastAsia="Calibri" w:hAnsi="Times New Roman" w:cs="Times New Roman"/>
          <w:b/>
          <w:bCs/>
          <w:sz w:val="28"/>
          <w:szCs w:val="28"/>
          <w:lang w:val="x-none"/>
        </w:rPr>
        <w:t xml:space="preserve"> для индивидуальной работы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1. Запишите предложения, раскрывая скобки и ставя придаточное после определяемого слова.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1) В реке водится рыба (что протекает возле нашего села).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2) В доме живет участник Великой Отечественной войны (который стоит рядом со школой).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3) На дне лесного оврага бежал по каменистому руслу ручей (куда мы пришли).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2. Найдите и исправьте ошибки в построении предложений (одно и то же существительное нельзя пояснять придаточным предложением и причастным оборотом).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1) Струи фонтана, которые искрились на солнце и бившие, казалось, в самое небо, освежали воздух.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2) Огромная туча, которая медленно двигалась и покрывающая небо, заставила нас отказаться от прогулки.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3) Занятия, которые проводил с нами новый учитель физкультуры, очень интересовавшие ребят, я посещал аккуратно.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3. Выясните, почему герою романа И. А. Гончарова «Обломов» не понравилось написанное им письмо.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Илья Ильич сел к столу и быстро вывел: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«Милостивый государь! Квартира, которую я занимаю во втором этаже дома, в котором вы предположили произвести некоторые перестройки, вполне соответствует моему образу жизни…»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4. Объясните, в чем А. П. Чехов отступает от литературных норм при употреблении придаточных определительных.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  <w:lang w:val="x-none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1) Вы меня извините, я человек, который работающий…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  <w:lang w:val="x-none"/>
        </w:rPr>
        <w:t>2) Я человек, который в чинах, и то живу просто.</w:t>
      </w: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Приложение №6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b/>
          <w:sz w:val="28"/>
          <w:szCs w:val="28"/>
        </w:rPr>
        <w:t xml:space="preserve">Задание: </w:t>
      </w:r>
      <w:r w:rsidRPr="002C6D98">
        <w:rPr>
          <w:rFonts w:ascii="Times New Roman" w:eastAsia="Calibri" w:hAnsi="Times New Roman" w:cs="Times New Roman"/>
          <w:sz w:val="28"/>
          <w:szCs w:val="28"/>
        </w:rPr>
        <w:t>выберите высказывание, которое, по вашему мнению, лучше подойдет к содержанию урока; объясните свой выбор.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1. «Что же в языке позволяет выполнять его главную функцию – функцию общения? Это синтаксис» (А. А. Реформатский).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 xml:space="preserve">2. 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t>«На при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ме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ре слож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но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под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чинённого пред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ло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же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ния можно про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сле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дить, как че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ло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век вы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ра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жа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ет от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но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ше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ния между миром и соб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ствен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ной точ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кой зре</w:t>
      </w:r>
      <w:r w:rsidRPr="002C6D98">
        <w:rPr>
          <w:rFonts w:ascii="Times New Roman" w:eastAsia="Calibri" w:hAnsi="Times New Roman" w:cs="Times New Roman"/>
          <w:bCs/>
          <w:sz w:val="28"/>
          <w:szCs w:val="28"/>
        </w:rPr>
        <w:softHyphen/>
        <w:t>ния» (Н. М. Шанский).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3. «Как предложение строится по определённым синтаксическим моделям, точно так же и предложения в тексте соединяются по определённым правилам» (Г. Я. Солганик).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4. «Синтаксис всегда находится на службе самого человека, его мыслей и чувств» (Р. А. Будагов).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5. «Устная фраза, перенесённая на бумагу, всегда подвергается некоторой обработке, хотя бы по части синтаксиса» (Б. В. Шергин).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6. «Мысль формирует себя без утайки, во всей полноте; поэтому-то она легко находит и ясное для себя выражение. И синтаксис, и грамматика, и знаки препинания охотно ей повинуются» (М. Е. Салтыков-Щедрин).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7. «То, что в устной речи достигается с помощью пауз и логических ударений, в письменной – с помощью знаков препинания» (Н. С. Валгина).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8. «Художественный текст заставляет обратить внимание не только и не столько на то, что сказано, но и на то, как сказано» (Е. В. Джанджакова).</w:t>
      </w:r>
    </w:p>
    <w:p w:rsidR="002C6D98" w:rsidRPr="002C6D98" w:rsidRDefault="002C6D98" w:rsidP="002C6D9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9. «В языке есть… слова. В языке есть… грамматика. Это – те способы, которыми язык пользуется, чтобы строить предложения» (Л. В. Успенский).</w:t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sz w:val="28"/>
          <w:szCs w:val="28"/>
        </w:rPr>
        <w:t>Приложение №7</w:t>
      </w: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B016A2" wp14:editId="2D61414F">
            <wp:extent cx="6120130" cy="8029325"/>
            <wp:effectExtent l="0" t="0" r="0" b="0"/>
            <wp:docPr id="1" name="Рисунок 1" descr="C:\Users\Юзер\Desktop\Урок 9 В работе\192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ер\Desktop\Урок 9 В работе\1923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02890E2" wp14:editId="2F4AF104">
            <wp:extent cx="6120130" cy="8017638"/>
            <wp:effectExtent l="0" t="0" r="0" b="2540"/>
            <wp:docPr id="2" name="Рисунок 2" descr="C:\Users\Юзер\Desktop\Урок 9 В работе\1923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ер\Desktop\Урок 9 В работе\1923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1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A3765D" wp14:editId="0800AEBF">
            <wp:extent cx="6120130" cy="8041047"/>
            <wp:effectExtent l="0" t="0" r="0" b="0"/>
            <wp:docPr id="3" name="Рисунок 3" descr="C:\Users\Юзер\Desktop\Урок 9 В работе\192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Юзер\Desktop\Урок 9 В работе\1923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41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E8B58B" wp14:editId="0089793B">
            <wp:extent cx="6120130" cy="8184423"/>
            <wp:effectExtent l="0" t="0" r="0" b="7620"/>
            <wp:docPr id="4" name="Рисунок 4" descr="C:\Users\Юзер\Desktop\Урок 9 В работе\192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Юзер\Desktop\Урок 9 В работе\1923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8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0C0BD8E" wp14:editId="3D34BE49">
            <wp:extent cx="6120130" cy="8064593"/>
            <wp:effectExtent l="0" t="0" r="0" b="0"/>
            <wp:docPr id="5" name="Рисунок 5" descr="C:\Users\Юзер\Desktop\Урок 9 В работе\1923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Юзер\Desktop\Урок 9 В работе\1923\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064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F2C3DF" wp14:editId="5550FDCE">
            <wp:extent cx="6120130" cy="8245684"/>
            <wp:effectExtent l="0" t="0" r="0" b="3175"/>
            <wp:docPr id="6" name="Рисунок 6" descr="C:\Users\Юзер\Desktop\Урок 9 В работе\1923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Юзер\Desktop\Урок 9 В работе\1923\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245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2C6D9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9E413CE" wp14:editId="4DD8AECF">
            <wp:extent cx="6120130" cy="8148102"/>
            <wp:effectExtent l="0" t="0" r="0" b="5715"/>
            <wp:docPr id="7" name="Рисунок 7" descr="C:\Users\Юзер\Desktop\Урок 9 В работе\1923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Юзер\Desktop\Урок 9 В работе\1923\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14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D98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80961" w:rsidRDefault="00080961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80961" w:rsidRDefault="00080961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80961" w:rsidRDefault="00080961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080961" w:rsidRPr="00080961" w:rsidRDefault="00080961" w:rsidP="0008096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№2</w:t>
      </w:r>
    </w:p>
    <w:p w:rsidR="00080961" w:rsidRPr="00080961" w:rsidRDefault="00080961" w:rsidP="0008096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>Сценарий урока русского языка в 6 классе по теме</w:t>
      </w:r>
    </w:p>
    <w:p w:rsidR="00080961" w:rsidRPr="00080961" w:rsidRDefault="00080961" w:rsidP="0008096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>«Вопросительные и относительные местоимения»</w:t>
      </w:r>
    </w:p>
    <w:p w:rsidR="00080961" w:rsidRPr="00080961" w:rsidRDefault="00080961" w:rsidP="0008096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 xml:space="preserve">УМК: Баранов М.Т., Ладыженская Т.А., Тростенцова </w:t>
      </w:r>
      <w:proofErr w:type="spellStart"/>
      <w:r w:rsidRPr="00080961">
        <w:rPr>
          <w:rFonts w:ascii="Times New Roman" w:eastAsia="Calibri" w:hAnsi="Times New Roman" w:cs="Times New Roman"/>
          <w:b/>
          <w:sz w:val="24"/>
          <w:szCs w:val="24"/>
        </w:rPr>
        <w:t>Л.А.и</w:t>
      </w:r>
      <w:proofErr w:type="spellEnd"/>
      <w:r w:rsidRPr="00080961">
        <w:rPr>
          <w:rFonts w:ascii="Times New Roman" w:eastAsia="Calibri" w:hAnsi="Times New Roman" w:cs="Times New Roman"/>
          <w:b/>
          <w:sz w:val="24"/>
          <w:szCs w:val="24"/>
        </w:rPr>
        <w:t xml:space="preserve"> др. Русский язык. 6 класс. В 2 ч./По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д науч. рук. Н.М.Шанского</w:t>
      </w:r>
    </w:p>
    <w:p w:rsidR="00080961" w:rsidRPr="00080961" w:rsidRDefault="00080961" w:rsidP="0008096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ab/>
        <w:t xml:space="preserve">Тип урока: </w:t>
      </w:r>
      <w:r w:rsidRPr="00080961">
        <w:rPr>
          <w:rFonts w:ascii="Times New Roman" w:eastAsia="Calibri" w:hAnsi="Times New Roman" w:cs="Times New Roman"/>
          <w:sz w:val="24"/>
          <w:szCs w:val="24"/>
        </w:rPr>
        <w:t>урок «открытия» новых знаний.</w:t>
      </w:r>
    </w:p>
    <w:p w:rsidR="00080961" w:rsidRPr="00080961" w:rsidRDefault="00080961" w:rsidP="0008096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 xml:space="preserve">Педагогические задачи: </w:t>
      </w:r>
      <w:r w:rsidRPr="00080961">
        <w:rPr>
          <w:rFonts w:ascii="Times New Roman" w:eastAsia="Calibri" w:hAnsi="Times New Roman" w:cs="Times New Roman"/>
          <w:sz w:val="24"/>
          <w:szCs w:val="24"/>
        </w:rPr>
        <w:t>создать условия для ознакомления обучающихся с вопросительными и относительными местоимениями; способствовать развитию познавательных психических процессов; содействовать воспитанию уважительного отношения к русскому языку.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результаты: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предметные: 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анализируют и различают вопросительные и относительные местоимения, конструируют предложения с относительно-вопросительными местоимениями; правильно образовывать и употреблять отдельные формы вопросительных и относительных местоимений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(чей, сколько) </w:t>
      </w:r>
      <w:r w:rsidRPr="00080961">
        <w:rPr>
          <w:rFonts w:ascii="Times New Roman" w:eastAsia="Calibri" w:hAnsi="Times New Roman" w:cs="Times New Roman"/>
          <w:sz w:val="24"/>
          <w:szCs w:val="24"/>
        </w:rPr>
        <w:t>в речи; имеют представление о русском языке как языке русского народа, государственном языке Российской Федерации, его роли в жизни человека и общества; понимают определяющие роли родного языка в развитии интеллектуальных способностей, русского языка – в процессе самообразования; владеют видами речевой деятельности (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аудирование и чтение: 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адекватно воспринимают информацию устного и письменного сообщений, владеют разного вида чтениями, приемами работы с книгой;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говорение и письмо: </w:t>
      </w:r>
      <w:r w:rsidRPr="00080961">
        <w:rPr>
          <w:rFonts w:ascii="Times New Roman" w:eastAsia="Calibri" w:hAnsi="Times New Roman" w:cs="Times New Roman"/>
          <w:sz w:val="24"/>
          <w:szCs w:val="24"/>
        </w:rPr>
        <w:t>свободно и правильно излагают свои мысли в устной и письменной форме, соблюдают в практике речевого общения основные нормы современного русского языка, стилистически корректно используют лексику; применяют при письме основные правила орфографии и пунктуации, участвуют в речевом общении с соблюдением норм речевого этикета, уместно пользуются внеязыковыми средствами), основами научных знаний о родном языке, понимают взаимосвязи его уровней и единиц;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08096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метапредметные: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познавательные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– владеют всеми видами речевой деятельности (понимают информацию устного сообщения, владеют разными видами чтения, приемами отбора и систематизации материала на определенную тему, умением вести самостоятельный поиск информации, ее анализ и отбор, извлекают информацию, проявляют способность к преобразованию (схема, кластер), сохранению и ее передаче);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применяют приобретенные знания, умения и навыки в повседневной жизни, проявляют умение в использовании родного языка как средства получения знаний по другим учебным предметам;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регулятивные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– принимают и сохраняют цели учебной деятельности, определяют последовательность действий, оценивают достигнутые результаты и адекватно формулируют их в устной и письменной форме;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коммуникативные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– владеют коммуникативно целесообразным взаимодействием в процессе речевого общения, совместного выполнения учебной задачи, участия в обсуждениях, национально-культурными нормами речевого поведения в различных ситуациях общения; проявляют способность свободно, правильно излагать свои мысли в устной и письменной форме;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личностные: 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понимают, что русский язык является одной из основных национально-культурных ценностей русского народа, осознают определяющую роль родного языка в развитии интеллектуальных, творческих способностей и моральных качеств личности, его значение в процессе получения школьного образования;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осознают эстетическую ценность русского языка, проявляют уважительное отношение к родному языку, гордость за него, стремление к речевому самосовершенствованию, испытывают </w:t>
      </w:r>
      <w:r w:rsidRPr="00080961">
        <w:rPr>
          <w:rFonts w:ascii="Times New Roman" w:eastAsia="Calibri" w:hAnsi="Times New Roman" w:cs="Times New Roman"/>
          <w:sz w:val="24"/>
          <w:szCs w:val="24"/>
        </w:rPr>
        <w:lastRenderedPageBreak/>
        <w:t>потребность в сохранении чистоты русского языка как явления национальной культуры, имеют достаточный объем словарного запаса и усвоенных грамматических средств для свободного выражения мыслей и чувств в процессе речевого общения, проявляют способность к самооценке на основе наблюдения за собственной речью.</w:t>
      </w:r>
      <w:proofErr w:type="gramEnd"/>
    </w:p>
    <w:p w:rsidR="00080961" w:rsidRPr="00080961" w:rsidRDefault="00080961" w:rsidP="00080961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Местоимения … </w:t>
      </w:r>
    </w:p>
    <w:p w:rsidR="00080961" w:rsidRPr="00080961" w:rsidRDefault="00080961" w:rsidP="0008096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надо уважать за их полезную работу,</w:t>
      </w:r>
    </w:p>
    <w:p w:rsidR="00080961" w:rsidRPr="00080961" w:rsidRDefault="00080961" w:rsidP="0008096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за их деловой подход к речи.</w:t>
      </w:r>
    </w:p>
    <w:p w:rsidR="00080961" w:rsidRPr="00080961" w:rsidRDefault="00080961" w:rsidP="0008096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А.Реформатский</w:t>
      </w:r>
    </w:p>
    <w:p w:rsidR="00080961" w:rsidRPr="00080961" w:rsidRDefault="00080961" w:rsidP="0008096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1 шаг. Мотивация (самоопределение) к учебной деятельности.</w:t>
      </w:r>
    </w:p>
    <w:p w:rsidR="00080961" w:rsidRPr="00080961" w:rsidRDefault="00080961" w:rsidP="00080961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Даны слова: 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м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и(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л,лл)ион</w:t>
      </w:r>
    </w:p>
    <w:p w:rsidR="00080961" w:rsidRPr="00080961" w:rsidRDefault="00080961" w:rsidP="00080961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080961">
        <w:rPr>
          <w:rFonts w:ascii="Times New Roman" w:eastAsia="Calibri" w:hAnsi="Times New Roman" w:cs="Times New Roman"/>
          <w:sz w:val="24"/>
          <w:szCs w:val="24"/>
        </w:rPr>
        <w:t>му</w:t>
      </w:r>
    </w:p>
    <w:p w:rsidR="00080961" w:rsidRPr="00080961" w:rsidRDefault="00080961" w:rsidP="00080961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с</w:t>
      </w:r>
      <w:r w:rsidRPr="00080961">
        <w:rPr>
          <w:rFonts w:ascii="Times New Roman" w:eastAsia="Calibri" w:hAnsi="Times New Roman" w:cs="Times New Roman"/>
          <w:sz w:val="24"/>
          <w:szCs w:val="24"/>
        </w:rPr>
        <w:t>ебя</w:t>
      </w:r>
    </w:p>
    <w:p w:rsidR="00080961" w:rsidRPr="00080961" w:rsidRDefault="00080961" w:rsidP="00080961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т</w:t>
      </w:r>
      <w:r w:rsidRPr="00080961">
        <w:rPr>
          <w:rFonts w:ascii="Times New Roman" w:eastAsia="Calibri" w:hAnsi="Times New Roman" w:cs="Times New Roman"/>
          <w:sz w:val="24"/>
          <w:szCs w:val="24"/>
        </w:rPr>
        <w:t>ы</w:t>
      </w:r>
    </w:p>
    <w:p w:rsidR="00080961" w:rsidRPr="00080961" w:rsidRDefault="00080961" w:rsidP="00080961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080961">
        <w:rPr>
          <w:rFonts w:ascii="Times New Roman" w:eastAsia="Calibri" w:hAnsi="Times New Roman" w:cs="Times New Roman"/>
          <w:sz w:val="24"/>
          <w:szCs w:val="24"/>
        </w:rPr>
        <w:t>н</w:t>
      </w:r>
    </w:p>
    <w:p w:rsidR="00080961" w:rsidRPr="00080961" w:rsidRDefault="00080961" w:rsidP="00080961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080961">
        <w:rPr>
          <w:rFonts w:ascii="Times New Roman" w:eastAsia="Calibri" w:hAnsi="Times New Roman" w:cs="Times New Roman"/>
          <w:sz w:val="24"/>
          <w:szCs w:val="24"/>
        </w:rPr>
        <w:t>нструмЕнт</w:t>
      </w:r>
    </w:p>
    <w:p w:rsidR="00080961" w:rsidRPr="00080961" w:rsidRDefault="00080961" w:rsidP="00080961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м</w:t>
      </w:r>
      <w:r w:rsidRPr="00080961">
        <w:rPr>
          <w:rFonts w:ascii="Times New Roman" w:eastAsia="Calibri" w:hAnsi="Times New Roman" w:cs="Times New Roman"/>
          <w:sz w:val="24"/>
          <w:szCs w:val="24"/>
        </w:rPr>
        <w:t>ы</w:t>
      </w:r>
    </w:p>
    <w:p w:rsidR="00080961" w:rsidRPr="00080961" w:rsidRDefault="00080961" w:rsidP="00080961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080961">
        <w:rPr>
          <w:rFonts w:ascii="Times New Roman" w:eastAsia="Calibri" w:hAnsi="Times New Roman" w:cs="Times New Roman"/>
          <w:sz w:val="24"/>
          <w:szCs w:val="24"/>
        </w:rPr>
        <w:t>го</w:t>
      </w:r>
    </w:p>
    <w:p w:rsidR="00080961" w:rsidRPr="00080961" w:rsidRDefault="00080961" w:rsidP="00080961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(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н</w:t>
      </w:r>
      <w:r w:rsidRPr="00080961">
        <w:rPr>
          <w:rFonts w:ascii="Times New Roman" w:eastAsia="Calibri" w:hAnsi="Times New Roman" w:cs="Times New Roman"/>
          <w:sz w:val="24"/>
          <w:szCs w:val="24"/>
        </w:rPr>
        <w:t>е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)р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яха</w:t>
      </w:r>
    </w:p>
    <w:p w:rsidR="00080961" w:rsidRPr="00080961" w:rsidRDefault="00080961" w:rsidP="00080961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080961">
        <w:rPr>
          <w:rFonts w:ascii="Times New Roman" w:eastAsia="Calibri" w:hAnsi="Times New Roman" w:cs="Times New Roman"/>
          <w:sz w:val="24"/>
          <w:szCs w:val="24"/>
        </w:rPr>
        <w:t>ск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у(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с,сс)тво</w:t>
      </w:r>
    </w:p>
    <w:p w:rsidR="00080961" w:rsidRPr="00080961" w:rsidRDefault="00080961" w:rsidP="00080961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е</w:t>
      </w:r>
      <w:r w:rsidRPr="00080961">
        <w:rPr>
          <w:rFonts w:ascii="Times New Roman" w:eastAsia="Calibri" w:hAnsi="Times New Roman" w:cs="Times New Roman"/>
          <w:sz w:val="24"/>
          <w:szCs w:val="24"/>
        </w:rPr>
        <w:t>ё</w:t>
      </w:r>
    </w:p>
    <w:p w:rsidR="00080961" w:rsidRPr="00080961" w:rsidRDefault="00080961" w:rsidP="00080961">
      <w:pPr>
        <w:spacing w:after="0"/>
        <w:ind w:firstLine="708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1.Раскройте скобки, объясните правописание слов.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2.На какие две группы можно разделить данные слова?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3.Можно ли по данной записи догадаться, о чем пойдет сегодня речь на уроке. (Подсказка: соедините первые буквы слов)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>2 шаг. Актуализация и фиксирование индивидуального затруднения в пробном действии. (Индивидуальная работа: письменно зафиксировать свое затруднение)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Дан «избыточный» тест. 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Цель данной работы для учащихся: зафиксировать место затруднения в пробном действии.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1. Местоимение – часть речи, которая: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обозначает предмет, признак, количество;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указывает на предмет, но не называет его;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указывает на предмет, признак и количество, но не называет их;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обозначает принадлежность к кому-либо или чему-либо.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2. Какое местоимение является личным?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своего;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кто;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моя;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ты.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3.Какое местоимение не имеет именительного падежа, рода и числа?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отрицательное;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вопросительное;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возвратное;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определительное.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4.Какая морфологическая характеристика выделенного слова является правильной в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предложении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0961">
        <w:rPr>
          <w:rFonts w:ascii="Times New Roman" w:eastAsia="Calibri" w:hAnsi="Times New Roman" w:cs="Times New Roman"/>
          <w:b/>
          <w:i/>
          <w:sz w:val="24"/>
          <w:szCs w:val="24"/>
        </w:rPr>
        <w:t>Что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же ты сидишь без огня?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вопросительное местоимение;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наречие;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личное местоимение;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союз.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5.Какие местоимения служат для связи простых предложений в сложном предложении?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относительные;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вопросительные;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неопределенные;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личные.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Критерии оценивания: 5 заданий – «5»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4 задания – «4»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3 задания – «3»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2 задания – «2»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1 задание – «1»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0 заданий - 0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Рефлексия: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1.Доволен ли ты своим результатом или нет? Почему?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2.Что помогло тебе справиться только с частью заданий?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3.А кто не смог справиться? Сформулируйте для себя домашнее задание по этой части теста?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4.Что не смогли выполнить? Почему? 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(«Не знаю»; «Нет навыка объяснения последовательности выполнения действий»)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>3 шаг. Выявление места и причины затруднения. (Индивидуальная работа: проговаривание своего затруднения)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1.Какие знания вы применили, выполняя тестовую работу?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2.Почему перестали действовать? Над чем задумались?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3.Где возникло затруднение? 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(Место затруднения)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4.Почему оно возникло? 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(Причина затруднения)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>4 шаг. Построение проекта выхода из затруднения (план решения выхода из затруднения). (Групповая работа)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1.Давайте составим план построения нового знания. («Мои действия»)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(Слайд №2)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Как мы будем «открывать» новое знание?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2.Какую цель ставите для себя сегодня на уроке?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- Узнать, что такое…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- Определять разряд…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- Научиться находить…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- Сравнивать предложения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…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- Правильно употреблять в речи…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3.Как зафиксируем новое знание?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(Продолжим составление таблицы и кластера по теме «Местоимение как часть речи».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Примечание: работа по свертыванию информации началась два урока назад при изучении темы «Личные местоимения»; две группы составляют таблицу, другие две группы – кластер.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Цель данной работы – сравнить после изучения всех разрядов местоимений, какой вид свертывания информации удобен)</w:t>
      </w:r>
      <w:proofErr w:type="gramEnd"/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>5 шаг. Реализация построенного проекта. Построение и фиксация нового знания. (Групповая работа)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Работа по слайду №3 (или по записи на доске).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«Учимся мыслить логически»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Даны две колонки слов: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80961" w:rsidRPr="00080961" w:rsidTr="004E2967">
        <w:tc>
          <w:tcPr>
            <w:tcW w:w="4672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Кто?</w:t>
            </w:r>
          </w:p>
        </w:tc>
        <w:tc>
          <w:tcPr>
            <w:tcW w:w="4673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кто</w:t>
            </w:r>
          </w:p>
        </w:tc>
      </w:tr>
      <w:tr w:rsidR="00080961" w:rsidRPr="00080961" w:rsidTr="004E2967">
        <w:tc>
          <w:tcPr>
            <w:tcW w:w="4672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Что?</w:t>
            </w:r>
            <w:r w:rsidRPr="000809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[</w:t>
            </w: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ш</w:t>
            </w:r>
            <w:r w:rsidRPr="00080961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]</w:t>
            </w:r>
          </w:p>
        </w:tc>
        <w:tc>
          <w:tcPr>
            <w:tcW w:w="4673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что</w:t>
            </w:r>
          </w:p>
        </w:tc>
      </w:tr>
      <w:tr w:rsidR="00080961" w:rsidRPr="00080961" w:rsidTr="004E2967">
        <w:tc>
          <w:tcPr>
            <w:tcW w:w="4672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Какой?</w:t>
            </w:r>
          </w:p>
        </w:tc>
        <w:tc>
          <w:tcPr>
            <w:tcW w:w="4673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какой</w:t>
            </w:r>
          </w:p>
        </w:tc>
      </w:tr>
      <w:tr w:rsidR="00080961" w:rsidRPr="00080961" w:rsidTr="004E2967">
        <w:tc>
          <w:tcPr>
            <w:tcW w:w="4672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Который?</w:t>
            </w:r>
          </w:p>
        </w:tc>
        <w:tc>
          <w:tcPr>
            <w:tcW w:w="4673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который</w:t>
            </w:r>
          </w:p>
        </w:tc>
      </w:tr>
      <w:tr w:rsidR="00080961" w:rsidRPr="00080961" w:rsidTr="004E2967">
        <w:tc>
          <w:tcPr>
            <w:tcW w:w="4672" w:type="dxa"/>
          </w:tcPr>
          <w:p w:rsidR="00080961" w:rsidRPr="00080961" w:rsidRDefault="00080961" w:rsidP="000809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Чей?</w:t>
            </w:r>
          </w:p>
        </w:tc>
        <w:tc>
          <w:tcPr>
            <w:tcW w:w="4673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чей</w:t>
            </w:r>
          </w:p>
        </w:tc>
      </w:tr>
      <w:tr w:rsidR="00080961" w:rsidRPr="00080961" w:rsidTr="004E2967">
        <w:tc>
          <w:tcPr>
            <w:tcW w:w="4672" w:type="dxa"/>
          </w:tcPr>
          <w:p w:rsidR="00080961" w:rsidRPr="00080961" w:rsidRDefault="00080961" w:rsidP="00080961">
            <w:pPr>
              <w:jc w:val="righ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Сколько?</w:t>
            </w:r>
          </w:p>
        </w:tc>
        <w:tc>
          <w:tcPr>
            <w:tcW w:w="4673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сколько</w:t>
            </w:r>
          </w:p>
        </w:tc>
      </w:tr>
      <w:tr w:rsidR="00080961" w:rsidRPr="00080961" w:rsidTr="004E2967">
        <w:tc>
          <w:tcPr>
            <w:tcW w:w="4672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                                           Каков?</w:t>
            </w:r>
          </w:p>
        </w:tc>
        <w:tc>
          <w:tcPr>
            <w:tcW w:w="4673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каков</w:t>
            </w:r>
          </w:p>
        </w:tc>
      </w:tr>
    </w:tbl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1).Мы с вами продолжаем разговор о разрядах местоимений. С какими разрядами мы уже знакомы?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  Даны две колонки слов. Прочитайте! Что общего? Есть ли разница? Давайте проведем наблюдение.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Что общего в местоимениях первого столбика?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Как вы думаете, как будет называться разряд этих местоимений?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Сформулируйте тему урока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(слайд №1)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и определите его цель.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Сделаем первый вывод: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1.Вопросительные местоимения служат для выражения___________ (вопроса).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2.Вопросительные местоимения употребляются__________________ (в вопросительных предложениях).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3.Какое «новое знание» появилось? (Продолжаем составлять таблицу и строить кластер).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4.А почему запись первого столбика ступенчатая?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2).Грамматическая минутка. Продолжите предложения.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(Слайд №5)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1.В 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каком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году родилась Татьяна Валерьевна? Я не знаю, в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каком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…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2.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Какого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года рождения Татьяна Валерьевна? Я не знаю,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какого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 </w:t>
      </w:r>
      <w:r w:rsidRPr="00080961">
        <w:rPr>
          <w:rFonts w:ascii="Times New Roman" w:eastAsia="Calibri" w:hAnsi="Times New Roman" w:cs="Times New Roman"/>
          <w:sz w:val="24"/>
          <w:szCs w:val="24"/>
        </w:rPr>
        <w:t>…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3.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 xml:space="preserve">Каковы 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планы на завтра у Татьяны Валерьевны? Я не знаю,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каковы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… 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4.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Что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делает сейчас наш учитель математики Татьяна Петровна? Я не знаю, 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что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…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sz w:val="24"/>
          <w:szCs w:val="24"/>
        </w:rPr>
        <w:tab/>
        <w:t>Вопросы классу: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Что общего в подчеркнутых словах?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Можете ли определить разряд подчеркнутых местоимений?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Чем похожи по структуре первые предложения (с точки зрения грамматической основы)?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Что объединяет вторые предложения с точки зрения грамматической основы?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Есть ли знак вопроса в конце этих предложений?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Каким членом предложения будут подчеркнутые слова в предложениях?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 xml:space="preserve">Сделаем второй вывод: </w:t>
      </w:r>
      <w:r w:rsidRPr="00080961">
        <w:rPr>
          <w:rFonts w:ascii="Times New Roman" w:eastAsia="Calibri" w:hAnsi="Times New Roman" w:cs="Times New Roman"/>
          <w:sz w:val="24"/>
          <w:szCs w:val="24"/>
        </w:rPr>
        <w:t>подчеркнутые слова во вторых предложениях – это относительные местоимения. (Продолжаем составлять таблицу и строить кластер).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- Продолжите тему урока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(слайд №1)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и поставьте дальнейшую цель.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- Сформулируйте тему урока.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- Как вы думаете, какой будет проблема урока? (Как отличить относительное местоимение от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вопросительного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?)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lastRenderedPageBreak/>
        <w:tab/>
        <w:t>- Можем ли мы уже сейчас ответить на этот вопрос?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 xml:space="preserve">Сформулируем общий вывод: </w:t>
      </w:r>
      <w:r w:rsidRPr="00080961">
        <w:rPr>
          <w:rFonts w:ascii="Times New Roman" w:eastAsia="Calibri" w:hAnsi="Times New Roman" w:cs="Times New Roman"/>
          <w:sz w:val="24"/>
          <w:szCs w:val="24"/>
        </w:rPr>
        <w:t>вопросительные местоимения всегда произносятся с вопросительной интонацией; относительные местоимения часто употребляются для связи простых предложений в составе сложного.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- Что нового для себя узнали?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3).Итак, мы познакомились с двумя новыми разрядами местоимений: знаем их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названия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и какие местоимения к ним относятся. О чем еще нужно говорить при изучении любой части речи? (О морфологических признаках)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4).Проведем мини-исследование. (Работа в группах)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    Заполнить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По падежам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По родам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По числам</w:t>
            </w:r>
          </w:p>
        </w:tc>
      </w:tr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М.р</w:t>
            </w:r>
            <w:proofErr w:type="spellEnd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Ед.</w:t>
            </w:r>
            <w:proofErr w:type="gram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spellEnd"/>
            <w:proofErr w:type="gramEnd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</w:p>
        </w:tc>
      </w:tr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Ж.р</w:t>
            </w:r>
            <w:proofErr w:type="spellEnd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. -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Мн.</w:t>
            </w:r>
            <w:proofErr w:type="gram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spellEnd"/>
            <w:proofErr w:type="gramEnd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. -</w:t>
            </w:r>
          </w:p>
        </w:tc>
      </w:tr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Ср.р</w:t>
            </w:r>
            <w:proofErr w:type="spellEnd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- 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группа – кто, что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группа – какой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III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группа – который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группа – каков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Сделайте выводы.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Сверьте свои выводы с выводами учебника.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5).Проведем наблюдение. (Работа в парах)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    Работа по таблицам учебника: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- Склонение местоимения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чей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- Склонение местоимения сколько.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Сделайте выводы: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1.Что появляется в слове при склонении местоимения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чей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? К какой орфограмме мы отнесем данное слово? (Орфограмма №6 «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Разделительные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Ъ и Ь»)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2.Чему удивились при склонении слова сколько? (На какой части слова стоит ударение во всех падежных формах?)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 xml:space="preserve">6 шаг. Первичное  закрепление с проговариванием во внешней речи. (Применение нового знания в типовых заданиях). </w:t>
      </w:r>
      <w:proofErr w:type="gramStart"/>
      <w:r w:rsidRPr="00080961">
        <w:rPr>
          <w:rFonts w:ascii="Times New Roman" w:eastAsia="Calibri" w:hAnsi="Times New Roman" w:cs="Times New Roman"/>
          <w:b/>
          <w:sz w:val="24"/>
          <w:szCs w:val="24"/>
        </w:rPr>
        <w:t xml:space="preserve">(Индивидуальная работа, по вариантам)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(Примечание: если кабинет русского языка оснащен ноутбуками и есть выход в Интернет, то на уроке можно использовать электронные интегрированные системы обучающих тестов по морфологии и орфографии; задания 6-го шага размещены в Единой коллекции цифровых образовательных ресурсов: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hyperlink r:id="rId17" w:history="1">
        <w:r w:rsidRPr="00080961">
          <w:rPr>
            <w:rFonts w:ascii="Times New Roman" w:eastAsia="Calibri" w:hAnsi="Times New Roman" w:cs="Times New Roman"/>
            <w:b/>
            <w:color w:val="0563C1"/>
            <w:sz w:val="24"/>
            <w:szCs w:val="24"/>
            <w:u w:val="single"/>
          </w:rPr>
          <w:t>http://school-collection.edu.ru/catalog/rubr/5593f151-7570-42c2-afc4-266c38224698/83312/?interface=themcol</w:t>
        </w:r>
      </w:hyperlink>
      <w:r w:rsidRPr="0008096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Цель таких тестов – систематизация полученных на уроке знаний и формирование языковых и речевых умений и навыков, а также психолого-педагогическая адаптация учащихся к прохождению контроля в тестовой форме).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1задание. Прочитайте вопросы, которые задают герои сказок Бориса Заходера. Отметьте те, в которых есть 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вопросительные местоимения</w:t>
      </w:r>
      <w:r w:rsidRPr="0008096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вариант.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В чем причина?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Папа, а мы…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мы</w:t>
      </w:r>
      <w:proofErr w:type="gramEnd"/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полезные?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Что же мы с тобой будем делать?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Почему это нам должно быть стыдно?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Где они бывают?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А других зверей вы не едите?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Ты не зверь?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Как вас звать – величать?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А зимой в берлоге не спите, лапу не сосете?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И для чего же такая снасть?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Скоро я вырасту?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вариант.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Кто же это в воде тонет?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А за что вы её так любите?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Не видал моего знакомого головастика?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А по деревьям не лазите?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А не утону?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А морковку едите?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Какие еще гнезда?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Ты кто будешь?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В чем причина?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Плавать не умеешь?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Скоро я вырасту?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2 задание. Найдите и подчеркните в тексте 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вопросительные местоимения</w:t>
      </w:r>
      <w:r w:rsidRPr="0008096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вариант.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- А кто такой Гудвин? – спросила Элли.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О, это самый великий мудрец нашей страны, - прошептала старушка. – Он могущественнее всех нас и живет в Изумрудном городе.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Где Изумрудный город?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Он в центре страны. Великий мудрец и волшебник Гудвин сам построил его и управляет им.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Как же я дойду до Изумрудного города?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- Дорога далека… </w:t>
      </w:r>
    </w:p>
    <w:p w:rsidR="00080961" w:rsidRPr="00080961" w:rsidRDefault="00080961" w:rsidP="00080961">
      <w:pPr>
        <w:spacing w:after="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>А.Волков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вариант.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Том окликнул этого романтического бродягу: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Здравствуй, Гекльберри!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Здравствуй и ты, коли не шутишь.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Что это у тебя?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-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Дохлая</w:t>
      </w:r>
      <w:proofErr w:type="gramEnd"/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кошка.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Дай-ка поглядеть, Гек. Где ты ее взял?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Купил у одного мальчишки.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А что дал?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Синий билетик и бычий пузырь…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Откуда у тебя синий билетик?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Купил у Бена Роджерса за палку для обруча.</w:t>
      </w:r>
    </w:p>
    <w:p w:rsidR="00080961" w:rsidRPr="00080961" w:rsidRDefault="00080961" w:rsidP="00080961">
      <w:pPr>
        <w:spacing w:after="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>М.Твен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lastRenderedPageBreak/>
        <w:tab/>
        <w:t xml:space="preserve">3 задание. Отметьте те 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вопросительные местоимения</w:t>
      </w:r>
      <w:r w:rsidRPr="00080961">
        <w:rPr>
          <w:rFonts w:ascii="Times New Roman" w:eastAsia="Calibri" w:hAnsi="Times New Roman" w:cs="Times New Roman"/>
          <w:sz w:val="24"/>
          <w:szCs w:val="24"/>
        </w:rPr>
        <w:t>, которые изменяются.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Откуда?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Зачем?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Чей?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Кто?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Как?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Когда?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Который?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Что?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Сколько?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Почему?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Какой?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Где?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Куда?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4 задание. Какие 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вопросительные местоимения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должны стоять на местах пропуска?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__________ место вы заняли?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(Которое?</w:t>
      </w:r>
      <w:proofErr w:type="gramEnd"/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Какое?)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__________ час?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(Который?</w:t>
      </w:r>
      <w:proofErr w:type="gramEnd"/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Какой?)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В ____________ часу вам позвонить? (котором? каком?)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В ____________ году вы родились? (котором? каком?)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___________ сейчас времени?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___________ сегодня число?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___________ тебе позвонить?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5 задание. Сравните предложения: 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определите разряд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выделенных местоимений.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Кому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нужна голова без плечей? – подумала бедная Алиса. (Л.Кэролл)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Ты должен знать,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кому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принадлежит это страшное имя. (Е.Пермяк)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-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Кто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вы? – спросил маленький принц. (Антуан де Сент-Экзюпери)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У тех,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кто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не знает нашей планеты, сложится о ней неверное представление. (Антуан де Сент-Экзюпери)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-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Чем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тебе служить, царь? (Е.Пермяк)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Да у тебя ума больше,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чем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у меня в закромах гороху. (Е.Пермяк)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Проговариваем свои ответы.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ab/>
        <w:t>7 шаг. Самостоятельная работа с самопроверкой по образцу. (Индивидуальная работа)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sz w:val="24"/>
          <w:szCs w:val="24"/>
        </w:rPr>
        <w:t>Задание: определите разряд выделенных местоимений.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1.- То-о-ом,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где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ты?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-  Том, не нравится мне, что мы копаем в таком месте,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где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есть мертвецы.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2.- Ну, я не помню,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как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там дальше?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Том начал: «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Как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тебя зовут?»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3._ Послушай, Том, а ты знаешь,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какой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нынче день?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А мне даже хотелось бы, чтобы это был сон. Право, хотелось бы, Гек!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-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Какой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еще сон?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4.-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Чей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домок-теремок? (А.Толстой)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У подножья стены… свернулась желтая змейка, из тех,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чей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укус убивает в полминуты. (Антуан де Сент-Экзюпери)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5.- А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сколько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же здесь этих комнат? (А.Толстой)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Я уже не говорю,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сколько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денег уходит на лампочки и стекла в окнах. (А.Толстой)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lastRenderedPageBreak/>
        <w:tab/>
        <w:t xml:space="preserve">6.К своему огорчению, он обнаружил, что часы показывают разное время. И узнать,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который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час, по ним было невозможно. (А.Толстой)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Который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теперь час?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Самопроверка работы по образцу.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(Слайд №6)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Сделаем вывод о том, как отличить вопросительные местоимения от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относительных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ab/>
        <w:t>8 шаг. Включение в систему знаний и повторение. (Возврат к пробному заданию, ко 2-ому шагу урока)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Решите тест.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1. Местоимение – часть речи, которая: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обозначает предмет, признак, количество;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указывает на предмет, но не называет его;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указывает на предмет, признак и количество, но не называет их;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обозначает принадлежность к кому-либо или чему-либо.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2. Какое местоимение является личным?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своего;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кто;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моя;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ты.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3.Какое местоимение не имеет именительного падежа, рода и числа?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отрицательное;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вопросительное;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возвратное;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определительное.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4.Какая морфологическая характеристика выделенного слова является правильной в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предложении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0961">
        <w:rPr>
          <w:rFonts w:ascii="Times New Roman" w:eastAsia="Calibri" w:hAnsi="Times New Roman" w:cs="Times New Roman"/>
          <w:b/>
          <w:i/>
          <w:sz w:val="24"/>
          <w:szCs w:val="24"/>
        </w:rPr>
        <w:t>Что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же ты сидишь без огня?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вопросительное местоимение;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наречие;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личное местоимение;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союз.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5.Какие местоимения служат для связи простых предложений в сложном предложении?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относительные;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вопросительные;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неопределенные;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личные.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Критерии оценивания: 5 заданий – «5»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4 задания – «4»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3 задания – «3»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2 задания – «2»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1 задание – «1»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0 заданий – 0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Сверь свои ответы с образцом.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(Слайд №7)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Оцени свою работу сам, используя критерии оценивания. Моя оценка: ___________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ab/>
        <w:t>9 шаг. Рефлексия учебной деятельности на уроке.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И</w:t>
      </w:r>
      <w:r w:rsidRPr="00080961">
        <w:rPr>
          <w:rFonts w:ascii="Times New Roman" w:eastAsia="Calibri" w:hAnsi="Times New Roman" w:cs="Times New Roman"/>
          <w:sz w:val="24"/>
          <w:szCs w:val="24"/>
        </w:rPr>
        <w:t>нтерес – Было ли мне интересно/неинтересно?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Т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ворчество – Какую творческую работу я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выполнял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/выполняла?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lastRenderedPageBreak/>
        <w:tab/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О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бучение – Чему я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научился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/научилась на этом уроке?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Г</w:t>
      </w:r>
      <w:r w:rsidRPr="00080961">
        <w:rPr>
          <w:rFonts w:ascii="Times New Roman" w:eastAsia="Calibri" w:hAnsi="Times New Roman" w:cs="Times New Roman"/>
          <w:sz w:val="24"/>
          <w:szCs w:val="24"/>
        </w:rPr>
        <w:t>лавное – Главное, что я понял сегодня? Какую цель ставил себе на уроке? Достиг ли цели?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Домашнее задание: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1.знать теоретический материал параграфа 79;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2.на выбор: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а) выполнить любое упражнение параграфа 79;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б) составить тест из 5 заданий на знание теории параграфа 79;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в) составить тест из заданий по теме «Вопросительные и относительные местоимения», используя упражнения параграфа 79;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г) составить диалог на теме «Что я узнал о местоимениях?», используя новый и ранее изученный материал;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д) решить тест; разработать критерии оценивания данного теста.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(Приложение, </w:t>
      </w:r>
      <w:r w:rsidRPr="00080961">
        <w:rPr>
          <w:rFonts w:ascii="Times New Roman" w:eastAsia="Calibri" w:hAnsi="Times New Roman" w:cs="Times New Roman"/>
          <w:i/>
          <w:sz w:val="24"/>
          <w:szCs w:val="24"/>
          <w:lang w:val="en-US"/>
        </w:rPr>
        <w:t>IV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)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Приложения к уроку</w:t>
      </w:r>
    </w:p>
    <w:p w:rsidR="00080961" w:rsidRPr="00080961" w:rsidRDefault="00080961" w:rsidP="00080961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.Технологическая карта урока для учащихся</w:t>
      </w:r>
    </w:p>
    <w:p w:rsidR="00080961" w:rsidRPr="00080961" w:rsidRDefault="00080961" w:rsidP="0008096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 урока</w:t>
      </w:r>
    </w:p>
    <w:p w:rsidR="00080961" w:rsidRPr="00080961" w:rsidRDefault="00080961" w:rsidP="0008096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>ученик</w:t>
      </w:r>
      <w:proofErr w:type="gramStart"/>
      <w:r w:rsidRPr="00080961">
        <w:rPr>
          <w:rFonts w:ascii="Times New Roman" w:eastAsia="Calibri" w:hAnsi="Times New Roman" w:cs="Times New Roman"/>
          <w:b/>
          <w:sz w:val="24"/>
          <w:szCs w:val="24"/>
        </w:rPr>
        <w:t>а(</w:t>
      </w:r>
      <w:proofErr w:type="gramEnd"/>
      <w:r w:rsidRPr="00080961">
        <w:rPr>
          <w:rFonts w:ascii="Times New Roman" w:eastAsia="Calibri" w:hAnsi="Times New Roman" w:cs="Times New Roman"/>
          <w:b/>
          <w:sz w:val="24"/>
          <w:szCs w:val="24"/>
        </w:rPr>
        <w:t>цы) 6 «Б» класса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</w:t>
      </w:r>
    </w:p>
    <w:p w:rsidR="00080961" w:rsidRPr="00080961" w:rsidRDefault="00080961" w:rsidP="0008096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(фамилия, имя)</w:t>
      </w:r>
    </w:p>
    <w:p w:rsidR="00080961" w:rsidRPr="00080961" w:rsidRDefault="00080961" w:rsidP="00080961">
      <w:pPr>
        <w:pBdr>
          <w:bottom w:val="single" w:sz="12" w:space="1" w:color="auto"/>
        </w:pBd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0961" w:rsidRPr="00080961" w:rsidRDefault="00080961" w:rsidP="0008096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(число)</w:t>
      </w:r>
    </w:p>
    <w:p w:rsidR="00080961" w:rsidRPr="00080961" w:rsidRDefault="00080961" w:rsidP="0008096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Классная работа.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_____________________________________ и _______________________________________</w:t>
      </w:r>
    </w:p>
    <w:p w:rsidR="00080961" w:rsidRPr="00080961" w:rsidRDefault="00080961" w:rsidP="0008096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местоимения.</w:t>
      </w:r>
    </w:p>
    <w:p w:rsidR="00080961" w:rsidRPr="00080961" w:rsidRDefault="00080961" w:rsidP="00080961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80961">
        <w:rPr>
          <w:rFonts w:ascii="Times New Roman" w:eastAsia="Calibri" w:hAnsi="Times New Roman" w:cs="Times New Roman"/>
          <w:sz w:val="24"/>
          <w:szCs w:val="24"/>
        </w:rPr>
        <w:t>. Решите тест.</w:t>
      </w:r>
      <w:proofErr w:type="gramEnd"/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1. Местоимение – часть речи, которая: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обозначает предмет, признак, количество;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указывает на предмет, но не называет его;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указывает на предмет, признак и количество, но не называет их;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обозначает принадлежность к кому-либо или чему-либо.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2. Какое местоимение является личным?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своего;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кто;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моя;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ты.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3.Какое местоимение не имеет именительного падежа, рода и числа?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отрицательное;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вопросительное;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возвратное;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определительное.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4.Какая морфологическая характеристика выделенного слова является правильной в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предложении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0961">
        <w:rPr>
          <w:rFonts w:ascii="Times New Roman" w:eastAsia="Calibri" w:hAnsi="Times New Roman" w:cs="Times New Roman"/>
          <w:b/>
          <w:i/>
          <w:sz w:val="24"/>
          <w:szCs w:val="24"/>
        </w:rPr>
        <w:t>Что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же ты сидишь без огня?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вопросительное местоимение;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lastRenderedPageBreak/>
        <w:tab/>
        <w:t>2) наречие;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личное местоимение;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союз.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5.Какие местоимения служат для связи простых предложений в сложном предложении?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относительные;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вопросительные;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неопределенные;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личные.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Критерии оценивания: 5 заданий – «5»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4 задания – «4»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3 задания – «3»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2 задания – «2»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1 задание – «1»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0 заданий – 0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Оцени свою работу сам, используя критерии оценивания. Моя оценка: ___________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II. Заполните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5"/>
        <w:gridCol w:w="3115"/>
        <w:gridCol w:w="3115"/>
      </w:tblGrid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По падежам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По родам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По числам</w:t>
            </w:r>
          </w:p>
        </w:tc>
      </w:tr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И.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М.р</w:t>
            </w:r>
            <w:proofErr w:type="spellEnd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Ед.</w:t>
            </w:r>
            <w:proofErr w:type="gram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spellEnd"/>
            <w:proofErr w:type="gramEnd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Р.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Д.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Ж.р</w:t>
            </w:r>
            <w:proofErr w:type="spellEnd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Мн.</w:t>
            </w:r>
            <w:proofErr w:type="gram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ч</w:t>
            </w:r>
            <w:proofErr w:type="spellEnd"/>
            <w:proofErr w:type="gramEnd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Т.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Ср</w:t>
            </w:r>
            <w:proofErr w:type="gramStart"/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.р</w:t>
            </w:r>
            <w:proofErr w:type="spellEnd"/>
            <w:proofErr w:type="gramEnd"/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80961" w:rsidRPr="00080961" w:rsidTr="004E2967"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80961">
              <w:rPr>
                <w:rFonts w:ascii="Times New Roman" w:eastAsia="Calibri" w:hAnsi="Times New Roman" w:cs="Times New Roman"/>
                <w:sz w:val="24"/>
                <w:szCs w:val="24"/>
              </w:rPr>
              <w:t>П.</w:t>
            </w: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5" w:type="dxa"/>
          </w:tcPr>
          <w:p w:rsidR="00080961" w:rsidRPr="00080961" w:rsidRDefault="00080961" w:rsidP="0008096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III. Выполните задания.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1задание. Прочитайте вопросы, которые задают герои сказок Бориса Заходера. Отметьте те, в которых есть 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вопросительные местоимения</w:t>
      </w:r>
      <w:r w:rsidRPr="0008096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вариант.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В чем причина?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Папа, а мы…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мы</w:t>
      </w:r>
      <w:proofErr w:type="gramEnd"/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полезные?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Что же мы с тобой будем делать?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Почему это нам должно быть стыдно?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Где они бывают?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А других зверей вы не едите?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Ты не зверь?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Как вас звать – величать?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А зимой в берлоге не спите, лапу не сосете?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И для чего же такая снасть?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Скоро я вырасту?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вариант.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Кто же это в воде тонет?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А за что вы её так любите?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Не видал моего знакомого головастика?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А по деревьям не лазите?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А не утону?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А морковку едите?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Какие еще гнезда?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Ты кто будешь?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В чем причина?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Плавать не умеешь?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lastRenderedPageBreak/>
        <w:tab/>
        <w:t>Скоро я вырасту?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2 задание. Найдите и подчеркните в тексте 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вопросительные местоимения</w:t>
      </w:r>
      <w:r w:rsidRPr="0008096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вариант.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- А кто такой Гудвин? – спросила Элли.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О, это самый великий мудрец нашей страны, - прошептала старушка. – Он могущественнее всех нас и живет в Изумрудном городе.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Где Изумрудный город?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Он в центре страны. Великий мудрец и волшебник Гудвин сам построил его и управляет им.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Как же я дойду до Изумрудного города?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- Дорога далека… </w:t>
      </w:r>
    </w:p>
    <w:p w:rsidR="00080961" w:rsidRPr="00080961" w:rsidRDefault="00080961" w:rsidP="00080961">
      <w:pPr>
        <w:spacing w:after="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>А.Волков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вариант.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Том окликнул этого романтического бродягу: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Здравствуй, Гекльберри!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Здравствуй и ты, коли не шутишь.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Что это у тебя?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-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Дохлая</w:t>
      </w:r>
      <w:proofErr w:type="gramEnd"/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кошка.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Дай-ка поглядеть, Гек. Где ты ее взял?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Купил у одного мальчишки.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А что дал?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Синий билетик и бычий пузырь…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Откуда у тебя синий билетик?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Купил у Бена Роджерса за палку для обруча.</w:t>
      </w:r>
    </w:p>
    <w:p w:rsidR="00080961" w:rsidRPr="00080961" w:rsidRDefault="00080961" w:rsidP="00080961">
      <w:pPr>
        <w:spacing w:after="0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>М.Твен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3 задание. Отметьте те 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вопросительные местоимения</w:t>
      </w:r>
      <w:r w:rsidRPr="00080961">
        <w:rPr>
          <w:rFonts w:ascii="Times New Roman" w:eastAsia="Calibri" w:hAnsi="Times New Roman" w:cs="Times New Roman"/>
          <w:sz w:val="24"/>
          <w:szCs w:val="24"/>
        </w:rPr>
        <w:t>, которые изменяются.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Откуда?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Зачем?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Чей?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Кто?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Как?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Когда?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Который?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Что?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Сколько?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Почему?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Какой?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Где?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Куда?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4 задание. Какие 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вопросительные местоимения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должны стоять на местах пропуска?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__________ место вы заняли?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(Которое?</w:t>
      </w:r>
      <w:proofErr w:type="gramEnd"/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Какое?)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__________ час?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(Который?</w:t>
      </w:r>
      <w:proofErr w:type="gramEnd"/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gramStart"/>
      <w:r w:rsidRPr="00080961">
        <w:rPr>
          <w:rFonts w:ascii="Times New Roman" w:eastAsia="Calibri" w:hAnsi="Times New Roman" w:cs="Times New Roman"/>
          <w:i/>
          <w:sz w:val="24"/>
          <w:szCs w:val="24"/>
        </w:rPr>
        <w:t>Какой?)</w:t>
      </w:r>
      <w:proofErr w:type="gramEnd"/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В ____________ часу вам позвонить? (котором? каком?)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В ____________ году вы родились? (котором? каком?)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___________ сейчас времени?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___________ сегодня число?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___________ тебе позвонить?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5 задание. Сравните предложения: </w:t>
      </w:r>
      <w:r w:rsidRPr="00080961">
        <w:rPr>
          <w:rFonts w:ascii="Times New Roman" w:eastAsia="Calibri" w:hAnsi="Times New Roman" w:cs="Times New Roman"/>
          <w:sz w:val="24"/>
          <w:szCs w:val="24"/>
          <w:u w:val="single"/>
        </w:rPr>
        <w:t>определите разряд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выделенных местоимений.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-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Кому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нужна голова без плечей? – подумала бедная Алиса. (Л.Кэролл)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Ты должен знать,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кому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принадлежит это страшное имя. (Е.Пермяк)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-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Кто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вы? – спросил маленький принц. (Антуан де Сент-Экзюпери)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У тех,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кто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не знает нашей планеты, сложится о ней неверное представление. (Антуан де Сент-Экзюпери)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-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Чем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тебе служить, царь? (Е.Пермяк)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Да у тебя ума больше,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чем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у меня в закромах гороху. (Е.Пермяк)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IV</w:t>
      </w:r>
      <w:r w:rsidRPr="00080961">
        <w:rPr>
          <w:rFonts w:ascii="Times New Roman" w:eastAsia="Calibri" w:hAnsi="Times New Roman" w:cs="Times New Roman"/>
          <w:sz w:val="24"/>
          <w:szCs w:val="24"/>
        </w:rPr>
        <w:t>. Выполните задания самостоятельно.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sz w:val="24"/>
          <w:szCs w:val="24"/>
        </w:rPr>
        <w:t>Задание: определите разряд выделенных местоимений.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1.- То-о-ом,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где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ты?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-  Том, не нравится мне, что мы копаем в таком месте,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где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есть мертвецы.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2.- Ну, я не помню,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как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там дальше?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Том начал: «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Как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тебя зовут?»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3._ Послушай, Том, а ты знаешь,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какой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нынче день?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>- А мне даже хотелось бы, чтобы это был сон. Право, хотелось бы, Гек!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-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Какой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еще сон?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4.-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Чей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домок-теремок? (А.Толстой)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У подножья стены… свернулась желтая змейка, из тех,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чей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укус убивает в полминуты. (Антуан де Сент-Экзюпери)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5.- А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сколько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же здесь этих комнат? (А.Толстой)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Я уже не говорю,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 xml:space="preserve">сколько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денег уходит на лампочки и стекла в окнах. (А.Толстой)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  <w:t xml:space="preserve">6.К своему огорчению, он обнаружил, что часы показывают разное время. И узнать, </w:t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который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час, по ним было невозможно. (А.Толстой)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080961">
        <w:rPr>
          <w:rFonts w:ascii="Times New Roman" w:eastAsia="Calibri" w:hAnsi="Times New Roman" w:cs="Times New Roman"/>
          <w:i/>
          <w:sz w:val="24"/>
          <w:szCs w:val="24"/>
        </w:rPr>
        <w:tab/>
      </w:r>
      <w:r w:rsidRPr="00080961">
        <w:rPr>
          <w:rFonts w:ascii="Times New Roman" w:eastAsia="Calibri" w:hAnsi="Times New Roman" w:cs="Times New Roman"/>
          <w:i/>
          <w:sz w:val="24"/>
          <w:szCs w:val="24"/>
          <w:u w:val="single"/>
        </w:rPr>
        <w:t>Который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теперь час?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080961">
        <w:rPr>
          <w:rFonts w:ascii="Times New Roman" w:eastAsia="Calibri" w:hAnsi="Times New Roman" w:cs="Times New Roman"/>
          <w:sz w:val="24"/>
          <w:szCs w:val="24"/>
          <w:lang w:val="en-US"/>
        </w:rPr>
        <w:t>V</w:t>
      </w:r>
      <w:r w:rsidRPr="00080961">
        <w:rPr>
          <w:rFonts w:ascii="Times New Roman" w:eastAsia="Calibri" w:hAnsi="Times New Roman" w:cs="Times New Roman"/>
          <w:sz w:val="24"/>
          <w:szCs w:val="24"/>
        </w:rPr>
        <w:t>. Решите тест.</w:t>
      </w:r>
      <w:proofErr w:type="gramEnd"/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1. Местоимение – часть речи, которая: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обозначает предмет, признак, количество;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указывает на предмет, но не называет его;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указывает на предмет, признак и количество, но не называет их;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обозначает принадлежность к кому-либо или чему-либо.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2. Какое местоимение является личным?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своего;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кто;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моя;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ты.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3.Какое местоимение не имеет именительного падежа, рода и числа?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отрицательное;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вопросительное;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возвратное;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определительное.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4.Какая морфологическая характеристика выделенного слова является правильной в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предложении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0961">
        <w:rPr>
          <w:rFonts w:ascii="Times New Roman" w:eastAsia="Calibri" w:hAnsi="Times New Roman" w:cs="Times New Roman"/>
          <w:b/>
          <w:i/>
          <w:sz w:val="24"/>
          <w:szCs w:val="24"/>
        </w:rPr>
        <w:t>Что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же ты сидишь без огня?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вопросительное местоимение;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наречие;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личное местоимение;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союз.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lastRenderedPageBreak/>
        <w:t>5.Какие местоимения служат для связи простых предложений в сложном предложении?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относительные;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вопросительные;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неопределенные;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личные.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Критерии оценивания: 5 заданий – «5»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4 задания – «4»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3 задания – «3»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2 задания – «2»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1 задание – «1»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0 заданий – 0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Сверь свои ответы с образцом.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Оцени свою работу сам, используя критерии оценивания. Моя оценка: ___________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.Таблица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  <w:lang w:val="en-US"/>
        </w:rPr>
        <w:t>III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.Кластер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80961">
        <w:rPr>
          <w:rFonts w:ascii="Times New Roman" w:eastAsia="Calibri" w:hAnsi="Times New Roman" w:cs="Times New Roman"/>
          <w:b/>
          <w:sz w:val="24"/>
          <w:szCs w:val="24"/>
          <w:lang w:val="en-US"/>
        </w:rPr>
        <w:t>IV</w:t>
      </w:r>
      <w:r w:rsidRPr="00080961">
        <w:rPr>
          <w:rFonts w:ascii="Times New Roman" w:eastAsia="Calibri" w:hAnsi="Times New Roman" w:cs="Times New Roman"/>
          <w:b/>
          <w:sz w:val="24"/>
          <w:szCs w:val="24"/>
        </w:rPr>
        <w:t>.Тест для домашнего задания</w:t>
      </w:r>
    </w:p>
    <w:p w:rsidR="00080961" w:rsidRPr="00080961" w:rsidRDefault="00080961" w:rsidP="00080961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1.Местоимение – часть речи, которая: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обозначает предмет, признак, количество;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указывает на предмет, но не называет его;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указывает на предмет, признак и количество, но не называет их;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обозначает принадлежность к кому-либо или чему-либо.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2.Укажите неверное утверждение: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местоимение указывает на предметы, признаки и количество, но не называет их;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местоимения в предложении могут быть любым членом, кроме определения;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некоторые местоимения изменяются по родам и числам;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по значению и грамматическим особенностям местоимения делятся на разряды.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3.Укажите ряд, все слова в котором являются местоимениями: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1) мы, себя,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под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2) каждый, сколько,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из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к, по, по-моему;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себя, их, вы.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4.Какое местоимение является личным?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своего;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кто;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моя;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тобой.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5.Какое местоимение не имеет именительного падежа, рода и числа?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отрицательное;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вопросительное;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возвратное;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lastRenderedPageBreak/>
        <w:tab/>
        <w:t>4) определительное.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6.Укажите местоимение, которое не имеет именительного падежа: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мне;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кому-то;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себя;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скольким;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5) ему;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6) каким.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7.Какое местоимение является возвратным?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меня;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тебя;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себя;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сколько-нибудь.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8.Укажите начальную форму местоимения: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1) нам – 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2) меня – 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3) его – 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9.Подчеркните, каким членом предложения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является местоимение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его </w:t>
      </w: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в предложении 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>Я сразу же узнал</w:t>
      </w:r>
      <w:proofErr w:type="gramEnd"/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его.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10.Укажите ошибку в употреблении местоимения: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У его отца была старинная книга.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2)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У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его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была старинная книга.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От них ничего не дождешься.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У них много книг.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11.Какая морфологическая характеристика выделенного слова является правильной в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предложении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0961">
        <w:rPr>
          <w:rFonts w:ascii="Times New Roman" w:eastAsia="Calibri" w:hAnsi="Times New Roman" w:cs="Times New Roman"/>
          <w:b/>
          <w:i/>
          <w:sz w:val="24"/>
          <w:szCs w:val="24"/>
        </w:rPr>
        <w:t>Что</w:t>
      </w:r>
      <w:r w:rsidRPr="00080961">
        <w:rPr>
          <w:rFonts w:ascii="Times New Roman" w:eastAsia="Calibri" w:hAnsi="Times New Roman" w:cs="Times New Roman"/>
          <w:i/>
          <w:sz w:val="24"/>
          <w:szCs w:val="24"/>
        </w:rPr>
        <w:t xml:space="preserve"> же ты сидишь без огня?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вопросительное местоимение;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наречие;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личное местоимение;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союз.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12.Какие местоимения служат для связи простых предложений в сложном предложении?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относительные;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вопросительные;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неопределенные;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личные.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13.Местоимение </w:t>
      </w:r>
      <w:proofErr w:type="gramStart"/>
      <w:r w:rsidRPr="00080961">
        <w:rPr>
          <w:rFonts w:ascii="Times New Roman" w:eastAsia="Calibri" w:hAnsi="Times New Roman" w:cs="Times New Roman"/>
          <w:b/>
          <w:sz w:val="24"/>
          <w:szCs w:val="24"/>
        </w:rPr>
        <w:t>который</w:t>
      </w:r>
      <w:proofErr w:type="gramEnd"/>
      <w:r w:rsidRPr="0008096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080961">
        <w:rPr>
          <w:rFonts w:ascii="Times New Roman" w:eastAsia="Calibri" w:hAnsi="Times New Roman" w:cs="Times New Roman"/>
          <w:sz w:val="24"/>
          <w:szCs w:val="24"/>
        </w:rPr>
        <w:t>является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возвратным;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личным;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относительным;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неопределенным.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 xml:space="preserve">14.Какие местоимения совпадают по форме с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вопросительными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?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личные;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неопределенные;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относительные;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притяжательные.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15.Укажите относительное местоимение: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их;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2) кому-либо;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себя;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lastRenderedPageBreak/>
        <w:tab/>
        <w:t>4) который.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16.Укажите неверное утверждение: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1) что – относительное местоимение;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2) тебя – </w:t>
      </w:r>
      <w:proofErr w:type="gramStart"/>
      <w:r w:rsidRPr="00080961">
        <w:rPr>
          <w:rFonts w:ascii="Times New Roman" w:eastAsia="Calibri" w:hAnsi="Times New Roman" w:cs="Times New Roman"/>
          <w:sz w:val="24"/>
          <w:szCs w:val="24"/>
        </w:rPr>
        <w:t>личное</w:t>
      </w:r>
      <w:proofErr w:type="gramEnd"/>
      <w:r w:rsidRPr="0008096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3) их – неопределенное местоимение;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>4) себя – возвратное.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>17. Укажите ошибку в произношении местоимения: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1) </w:t>
      </w:r>
      <w:proofErr w:type="spellStart"/>
      <w:r w:rsidRPr="00080961">
        <w:rPr>
          <w:rFonts w:ascii="Times New Roman" w:eastAsia="Calibri" w:hAnsi="Times New Roman" w:cs="Times New Roman"/>
          <w:sz w:val="24"/>
          <w:szCs w:val="24"/>
        </w:rPr>
        <w:t>сколькИх</w:t>
      </w:r>
      <w:proofErr w:type="spellEnd"/>
      <w:r w:rsidRPr="0008096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2) </w:t>
      </w:r>
      <w:proofErr w:type="spellStart"/>
      <w:r w:rsidRPr="00080961">
        <w:rPr>
          <w:rFonts w:ascii="Times New Roman" w:eastAsia="Calibri" w:hAnsi="Times New Roman" w:cs="Times New Roman"/>
          <w:sz w:val="24"/>
          <w:szCs w:val="24"/>
        </w:rPr>
        <w:t>скОльких</w:t>
      </w:r>
      <w:proofErr w:type="spellEnd"/>
      <w:r w:rsidRPr="0008096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80961" w:rsidRP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3) </w:t>
      </w:r>
      <w:proofErr w:type="spellStart"/>
      <w:r w:rsidRPr="00080961">
        <w:rPr>
          <w:rFonts w:ascii="Times New Roman" w:eastAsia="Calibri" w:hAnsi="Times New Roman" w:cs="Times New Roman"/>
          <w:sz w:val="24"/>
          <w:szCs w:val="24"/>
        </w:rPr>
        <w:t>скОлькими</w:t>
      </w:r>
      <w:proofErr w:type="spellEnd"/>
      <w:r w:rsidRPr="00080961">
        <w:rPr>
          <w:rFonts w:ascii="Times New Roman" w:eastAsia="Calibri" w:hAnsi="Times New Roman" w:cs="Times New Roman"/>
          <w:sz w:val="24"/>
          <w:szCs w:val="24"/>
        </w:rPr>
        <w:t>;</w:t>
      </w:r>
    </w:p>
    <w:p w:rsidR="00080961" w:rsidRDefault="00080961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80961">
        <w:rPr>
          <w:rFonts w:ascii="Times New Roman" w:eastAsia="Calibri" w:hAnsi="Times New Roman" w:cs="Times New Roman"/>
          <w:sz w:val="24"/>
          <w:szCs w:val="24"/>
        </w:rPr>
        <w:tab/>
        <w:t xml:space="preserve">4) о </w:t>
      </w:r>
      <w:proofErr w:type="spellStart"/>
      <w:r w:rsidRPr="00080961">
        <w:rPr>
          <w:rFonts w:ascii="Times New Roman" w:eastAsia="Calibri" w:hAnsi="Times New Roman" w:cs="Times New Roman"/>
          <w:sz w:val="24"/>
          <w:szCs w:val="24"/>
        </w:rPr>
        <w:t>скОльких</w:t>
      </w:r>
      <w:proofErr w:type="spellEnd"/>
      <w:r w:rsidRPr="0008096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D798C" w:rsidRDefault="00DD798C" w:rsidP="00080961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Приложение №3</w:t>
      </w:r>
    </w:p>
    <w:p w:rsidR="009F1BE5" w:rsidRPr="009F1BE5" w:rsidRDefault="009F1BE5" w:rsidP="009F1BE5">
      <w:pPr>
        <w:spacing w:after="0"/>
        <w:jc w:val="right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9F1BE5">
        <w:rPr>
          <w:rFonts w:ascii="Calibri" w:eastAsia="Calibri" w:hAnsi="Calibri" w:cs="Times New Roman"/>
          <w:b/>
          <w:sz w:val="24"/>
          <w:szCs w:val="24"/>
        </w:rPr>
        <w:t>Сценарий урока: Прилагательные полные и краткие.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9F1BE5">
        <w:rPr>
          <w:rFonts w:ascii="Calibri" w:eastAsia="Calibri" w:hAnsi="Calibri" w:cs="Times New Roman"/>
          <w:b/>
          <w:sz w:val="24"/>
          <w:szCs w:val="24"/>
        </w:rPr>
        <w:t>УМК: Ладыженская Т.А., Баранов М.Т., Тростенцова Л.А. и др. Русский язык. 5 класс. В 2 ч./По</w:t>
      </w:r>
      <w:r>
        <w:rPr>
          <w:rFonts w:ascii="Calibri" w:eastAsia="Calibri" w:hAnsi="Calibri" w:cs="Times New Roman"/>
          <w:b/>
          <w:sz w:val="24"/>
          <w:szCs w:val="24"/>
        </w:rPr>
        <w:t>д науч. рук. Н.М.Шанского</w:t>
      </w: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b/>
          <w:sz w:val="24"/>
          <w:szCs w:val="24"/>
        </w:rPr>
        <w:tab/>
        <w:t xml:space="preserve">Цель деятельности учителя: </w:t>
      </w:r>
      <w:r w:rsidRPr="009F1BE5">
        <w:rPr>
          <w:rFonts w:ascii="Calibri" w:eastAsia="Calibri" w:hAnsi="Calibri" w:cs="Times New Roman"/>
          <w:sz w:val="24"/>
          <w:szCs w:val="24"/>
        </w:rPr>
        <w:t>дать представление о полной и краткой форме прилагательных, грамматических особенностях кратких форм прилагательных и их синтаксической роли.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 xml:space="preserve">Тип урока: </w:t>
      </w:r>
      <w:r w:rsidRPr="009F1BE5">
        <w:rPr>
          <w:rFonts w:ascii="Calibri" w:eastAsia="Calibri" w:hAnsi="Calibri" w:cs="Times New Roman"/>
          <w:sz w:val="24"/>
          <w:szCs w:val="24"/>
        </w:rPr>
        <w:t>урок «открытия» нового знания.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 xml:space="preserve">Планируемые образовательные результаты: 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9F1BE5">
        <w:rPr>
          <w:rFonts w:ascii="Calibri" w:eastAsia="Calibri" w:hAnsi="Calibri" w:cs="Times New Roman"/>
          <w:b/>
          <w:sz w:val="24"/>
          <w:szCs w:val="24"/>
        </w:rPr>
        <w:tab/>
      </w:r>
      <w:proofErr w:type="gramStart"/>
      <w:r w:rsidRPr="009F1BE5">
        <w:rPr>
          <w:rFonts w:ascii="Calibri" w:eastAsia="Calibri" w:hAnsi="Calibri" w:cs="Times New Roman"/>
          <w:b/>
          <w:i/>
          <w:sz w:val="24"/>
          <w:szCs w:val="24"/>
        </w:rPr>
        <w:t xml:space="preserve">предметные </w:t>
      </w:r>
      <w:r w:rsidRPr="009F1BE5">
        <w:rPr>
          <w:rFonts w:ascii="Calibri" w:eastAsia="Calibri" w:hAnsi="Calibri" w:cs="Times New Roman"/>
          <w:i/>
          <w:sz w:val="24"/>
          <w:szCs w:val="24"/>
        </w:rPr>
        <w:t>(объем усвоения и уровень владения компетенциями): знать о полной и краткой форме прилагательных; их синтаксической роли; правиле правописания кратких прилагательных с основой на шипящий; уметь различать полную и краткую формы имен прилагательных; находить в тексте краткие формы прилагательных и определять их синтаксическую роль; правильно писать краткие прилагательные с основой на шипящий;</w:t>
      </w:r>
      <w:proofErr w:type="gramEnd"/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 графически обозначать условия выбора правильного написания;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9F1BE5">
        <w:rPr>
          <w:rFonts w:ascii="Calibri" w:eastAsia="Calibri" w:hAnsi="Calibri" w:cs="Times New Roman"/>
          <w:i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i/>
          <w:sz w:val="24"/>
          <w:szCs w:val="24"/>
        </w:rPr>
        <w:t xml:space="preserve">метапредметные </w:t>
      </w:r>
      <w:r w:rsidRPr="009F1BE5">
        <w:rPr>
          <w:rFonts w:ascii="Calibri" w:eastAsia="Calibri" w:hAnsi="Calibri" w:cs="Times New Roman"/>
          <w:i/>
          <w:sz w:val="24"/>
          <w:szCs w:val="24"/>
        </w:rPr>
        <w:t>(компоненты культурно-компетентностного опыта/ приобретенная компетентность): способность осознания целей учебной деятельности и умение их пояснить; умение поставить цель и организовать ее достижение; способность к нормотворчеству; рефлексивное мышление; самоанализ и самооценка;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9F1BE5">
        <w:rPr>
          <w:rFonts w:ascii="Calibri" w:eastAsia="Calibri" w:hAnsi="Calibri" w:cs="Times New Roman"/>
          <w:i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i/>
          <w:sz w:val="24"/>
          <w:szCs w:val="24"/>
        </w:rPr>
        <w:t xml:space="preserve">личностные: </w:t>
      </w:r>
      <w:r w:rsidRPr="009F1BE5">
        <w:rPr>
          <w:rFonts w:ascii="Calibri" w:eastAsia="Calibri" w:hAnsi="Calibri" w:cs="Times New Roman"/>
          <w:i/>
          <w:sz w:val="24"/>
          <w:szCs w:val="24"/>
        </w:rPr>
        <w:t>осознание эстетической ценности русского языка; уважительное отношение к родному языку, гордость за него; потребность сохранить чистоту русского языка как явления национальной культуры; стремление к речевому самосовершенствованию.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i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 xml:space="preserve">Методы и формы обучения: </w:t>
      </w:r>
      <w:r w:rsidRPr="009F1BE5">
        <w:rPr>
          <w:rFonts w:ascii="Calibri" w:eastAsia="Calibri" w:hAnsi="Calibri" w:cs="Times New Roman"/>
          <w:sz w:val="24"/>
          <w:szCs w:val="24"/>
        </w:rPr>
        <w:t>наблюдение над языком; эвристический метод; индивидуальная, групповая, фронтальная.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 xml:space="preserve">Технология деятельностного метода 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ind w:firstLine="708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  <w:r w:rsidRPr="009F1BE5">
        <w:rPr>
          <w:rFonts w:ascii="Calibri" w:eastAsia="Calibri" w:hAnsi="Calibri" w:cs="Times New Roman"/>
          <w:b/>
          <w:sz w:val="24"/>
          <w:szCs w:val="24"/>
        </w:rPr>
        <w:t xml:space="preserve">1-ый шаг. Мотивация (самоопределение) к учебной деятельности. </w:t>
      </w:r>
      <w:r w:rsidRPr="009F1BE5">
        <w:rPr>
          <w:rFonts w:ascii="Calibri" w:eastAsia="Calibri" w:hAnsi="Calibri" w:cs="Times New Roman"/>
          <w:b/>
          <w:i/>
          <w:sz w:val="24"/>
          <w:szCs w:val="24"/>
        </w:rPr>
        <w:t>Коллективная работа.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-Как вы понимаете эпиграф урока? 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(Корень учения горек, да плод его сладок.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 xml:space="preserve"> 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Пословица.)</w:t>
      </w:r>
      <w:proofErr w:type="gramEnd"/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-Вы согласны с данным высказыванием?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-В конце урока мы вернемся к данной пословице и ответим на вопрос, как эпиграф связан с темой урока.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 xml:space="preserve">2-ой шаг. Актуализация и фиксирование индивидуального затруднения в пробном действии. </w:t>
      </w:r>
      <w:r w:rsidRPr="009F1BE5">
        <w:rPr>
          <w:rFonts w:ascii="Calibri" w:eastAsia="Calibri" w:hAnsi="Calibri" w:cs="Times New Roman"/>
          <w:b/>
          <w:i/>
          <w:sz w:val="24"/>
          <w:szCs w:val="24"/>
        </w:rPr>
        <w:t>Индивидуальная работа.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b/>
          <w:i/>
          <w:sz w:val="24"/>
          <w:szCs w:val="24"/>
        </w:rPr>
        <w:tab/>
      </w:r>
      <w:r w:rsidRPr="009F1BE5">
        <w:rPr>
          <w:rFonts w:ascii="Calibri" w:eastAsia="Calibri" w:hAnsi="Calibri" w:cs="Times New Roman"/>
          <w:sz w:val="24"/>
          <w:szCs w:val="24"/>
        </w:rPr>
        <w:t>Выполнение теста: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1.Имена прилагательные отвечают на вопросы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а) какой? чей?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б) кто? что?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в) когда? как скоро?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2.Укажите верное утверждение. Имя прилагательное обозначает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а) признак предмета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lastRenderedPageBreak/>
        <w:tab/>
        <w:t>б) предмет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в) действие предмета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3.Укажите, в каком ряду на месте пропусков во всех словах пишется одна и та же буква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а) во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внутренн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…м, в 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стояч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 xml:space="preserve">…м,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человечь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>…го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б) собачь…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м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 xml:space="preserve"> лаем, в рыбачь…м посёлке, в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осенн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>…м лесу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 xml:space="preserve">в)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син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…й цвет, в дремуч…м лесу, в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лись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>…м доме</w:t>
      </w:r>
      <w:proofErr w:type="gramEnd"/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4.Укажите, в каком ряду во всех словах на месте пропусков пишется одна и та же буква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а) на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ближн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…ю дорогу, в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зимн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…м лесу, в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следующ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>…м году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б) в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птичь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…м мире, в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весенн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…м лесу,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весенн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>…м днём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в)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син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…м пламенем,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птичь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…м базаром, в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девичь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>…х грёзах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5. Укажите, в каком ряду на месте пропусков во всех словах пишется одна и та же буква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а) в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соседн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…м дома, у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соседн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…го дома, на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соседн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>…й ветке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б)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утренн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…м небом, в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утренн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…м небе, с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утренн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>…м солнцем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в) могуч…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м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 xml:space="preserve"> дубом, в могуч…м дубе, около могуч…го дуба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6. В каком ряду на месте пропусков во всех словах пишется одна и та же буква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а) в дремуч…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м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 xml:space="preserve"> лесу, о дремуч…м лесе, около дремуч…го леса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б)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вечерн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…й свет,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вечерн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 xml:space="preserve">…м светом, в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вечерн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>…м свете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в) из 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жёлт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>…го дома, к жёлт…му дому, жёлт…м домом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7.Укажите ошибку в разборе прилагательного ЗИМНИМ (днём)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а) прилагательное в мужском роде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б) в винительном падеже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в) в единственном числе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8.Укажите ошибку в разборе прилагательного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 xml:space="preserve"> В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 xml:space="preserve"> ДРЕМУЧЕМ (лесу)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а) прилагательное в женском роде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б) в предложном падеже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в) в единственном числе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9.Укажите пример с ошибкой в определении падежа прилагательного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а) на соседней ели – предложный падеж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б) розовую ленту – винительный падеж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в) розовой лентой – дательный падеж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10. Укажите пример с ошибкой в определении падежа прилагательного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а) зимним днём – творительный падеж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б) о зимнем дне – родительный падеж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в) зимнему дню – дательный падеж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11.В каком случае Ь знак после шипящей не пишется?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а) 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рож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>…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б) пригож…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в) 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мыш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>…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12.Найди третье лишнее слово.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а) нужен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б) нужно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в) нужна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-Смогли выполнить все задания теста?</w:t>
      </w:r>
    </w:p>
    <w:p w:rsidR="009F1BE5" w:rsidRPr="009F1BE5" w:rsidRDefault="009F1BE5" w:rsidP="009F1BE5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-Довольны ли вы своим результатом или нет? Почему?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lastRenderedPageBreak/>
        <w:tab/>
        <w:t>-Что помогло вам справиться только с частью заданий? Кто не смог справиться? Сформулируйте для себя домашнее задание по этой части теста.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-Какую цель ставите для себя сегодня на уроке? </w:t>
      </w:r>
      <w:r w:rsidRPr="009F1BE5">
        <w:rPr>
          <w:rFonts w:ascii="Calibri" w:eastAsia="Calibri" w:hAnsi="Calibri" w:cs="Times New Roman"/>
          <w:i/>
          <w:sz w:val="24"/>
          <w:szCs w:val="24"/>
        </w:rPr>
        <w:t>(Я могу на этом уроке… Мне надо… Я хочу узнать…)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  <w:r w:rsidRPr="009F1BE5">
        <w:rPr>
          <w:rFonts w:ascii="Calibri" w:eastAsia="Calibri" w:hAnsi="Calibri" w:cs="Times New Roman"/>
          <w:i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 xml:space="preserve">3-ий шаг. Выявление места и причины затруднения. </w:t>
      </w:r>
      <w:r w:rsidRPr="009F1BE5">
        <w:rPr>
          <w:rFonts w:ascii="Calibri" w:eastAsia="Calibri" w:hAnsi="Calibri" w:cs="Times New Roman"/>
          <w:b/>
          <w:i/>
          <w:sz w:val="24"/>
          <w:szCs w:val="24"/>
        </w:rPr>
        <w:t>Индивидуальная работа: проговаривание своего затруднения.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-Какие знания вы применили, выполняя первые четыре задания теста? </w:t>
      </w:r>
      <w:r w:rsidRPr="009F1BE5">
        <w:rPr>
          <w:rFonts w:ascii="Calibri" w:eastAsia="Calibri" w:hAnsi="Calibri" w:cs="Times New Roman"/>
          <w:i/>
          <w:sz w:val="24"/>
          <w:szCs w:val="24"/>
        </w:rPr>
        <w:t>(Или: где возникло затруднение?)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9F1BE5">
        <w:rPr>
          <w:rFonts w:ascii="Calibri" w:eastAsia="Calibri" w:hAnsi="Calibri" w:cs="Times New Roman"/>
          <w:i/>
          <w:sz w:val="24"/>
          <w:szCs w:val="24"/>
        </w:rPr>
        <w:tab/>
      </w:r>
      <w:r w:rsidRPr="009F1BE5">
        <w:rPr>
          <w:rFonts w:ascii="Calibri" w:eastAsia="Calibri" w:hAnsi="Calibri" w:cs="Times New Roman"/>
          <w:sz w:val="24"/>
          <w:szCs w:val="24"/>
        </w:rPr>
        <w:t xml:space="preserve">-Почему перестали действовать? Над чем задумались? </w:t>
      </w:r>
      <w:r w:rsidRPr="009F1BE5">
        <w:rPr>
          <w:rFonts w:ascii="Calibri" w:eastAsia="Calibri" w:hAnsi="Calibri" w:cs="Times New Roman"/>
          <w:i/>
          <w:sz w:val="24"/>
          <w:szCs w:val="24"/>
        </w:rPr>
        <w:t>(Или: почему возникло затруднение?) (Не знаю</w:t>
      </w:r>
      <w:proofErr w:type="gramStart"/>
      <w:r w:rsidRPr="009F1BE5">
        <w:rPr>
          <w:rFonts w:ascii="Calibri" w:eastAsia="Calibri" w:hAnsi="Calibri" w:cs="Times New Roman"/>
          <w:i/>
          <w:sz w:val="24"/>
          <w:szCs w:val="24"/>
        </w:rPr>
        <w:t>… Н</w:t>
      </w:r>
      <w:proofErr w:type="gramEnd"/>
      <w:r w:rsidRPr="009F1BE5">
        <w:rPr>
          <w:rFonts w:ascii="Calibri" w:eastAsia="Calibri" w:hAnsi="Calibri" w:cs="Times New Roman"/>
          <w:i/>
          <w:sz w:val="24"/>
          <w:szCs w:val="24"/>
        </w:rPr>
        <w:t>ет навыка объяснения последовательности выполнения действий…)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  <w:r w:rsidRPr="009F1BE5">
        <w:rPr>
          <w:rFonts w:ascii="Calibri" w:eastAsia="Calibri" w:hAnsi="Calibri" w:cs="Times New Roman"/>
          <w:i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 xml:space="preserve">4-ый шаг. Построение проекта выхода из затруднения/план решения выхода из затруднения. </w:t>
      </w:r>
      <w:r w:rsidRPr="009F1BE5">
        <w:rPr>
          <w:rFonts w:ascii="Calibri" w:eastAsia="Calibri" w:hAnsi="Calibri" w:cs="Times New Roman"/>
          <w:b/>
          <w:i/>
          <w:sz w:val="24"/>
          <w:szCs w:val="24"/>
        </w:rPr>
        <w:t>(Групповая работа)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-Как будем «открывать» новое знание? Составим последовательность действий, план. </w:t>
      </w:r>
      <w:r w:rsidRPr="009F1BE5">
        <w:rPr>
          <w:rFonts w:ascii="Calibri" w:eastAsia="Calibri" w:hAnsi="Calibri" w:cs="Times New Roman"/>
          <w:i/>
          <w:sz w:val="24"/>
          <w:szCs w:val="24"/>
        </w:rPr>
        <w:t>(Мои действия</w:t>
      </w:r>
      <w:proofErr w:type="gramStart"/>
      <w:r w:rsidRPr="009F1BE5">
        <w:rPr>
          <w:rFonts w:ascii="Calibri" w:eastAsia="Calibri" w:hAnsi="Calibri" w:cs="Times New Roman"/>
          <w:i/>
          <w:sz w:val="24"/>
          <w:szCs w:val="24"/>
        </w:rPr>
        <w:t>… У</w:t>
      </w:r>
      <w:proofErr w:type="gramEnd"/>
      <w:r w:rsidRPr="009F1BE5">
        <w:rPr>
          <w:rFonts w:ascii="Calibri" w:eastAsia="Calibri" w:hAnsi="Calibri" w:cs="Times New Roman"/>
          <w:i/>
          <w:sz w:val="24"/>
          <w:szCs w:val="24"/>
        </w:rPr>
        <w:t>знать, что такое… Научиться находить… Определять грамматическое значение… Сравнивать… Употреблять в речи…)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-Как зафиксируем новое знание? (Построим кластер)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-Проведем наблюдение. Групповая работа. По ходу выполнения заданий составляем кластер.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Задание: даны предложения </w:t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Ранней весной воздух чистый и свежий. Ранней весной воздух чист и свеж. 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Сравним слова </w:t>
      </w:r>
      <w:proofErr w:type="gramStart"/>
      <w:r w:rsidRPr="009F1BE5">
        <w:rPr>
          <w:rFonts w:ascii="Calibri" w:eastAsia="Calibri" w:hAnsi="Calibri" w:cs="Times New Roman"/>
          <w:i/>
          <w:sz w:val="24"/>
          <w:szCs w:val="24"/>
        </w:rPr>
        <w:t>свежий</w:t>
      </w:r>
      <w:proofErr w:type="gramEnd"/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 и свеж.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1 группа. 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Выполните морфемный разбор слов </w:t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свежий 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и </w:t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свеж. </w:t>
      </w:r>
      <w:r w:rsidRPr="009F1BE5">
        <w:rPr>
          <w:rFonts w:ascii="Calibri" w:eastAsia="Calibri" w:hAnsi="Calibri" w:cs="Times New Roman"/>
          <w:sz w:val="24"/>
          <w:szCs w:val="24"/>
        </w:rPr>
        <w:t>Какое прилагательное, по-вашему, полное, а какое краткое? Как вы догадались? На какие вопросы отвечают полные прилагательные, а на какие краткие?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2 группа. 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Измените слова </w:t>
      </w:r>
      <w:proofErr w:type="gramStart"/>
      <w:r w:rsidRPr="009F1BE5">
        <w:rPr>
          <w:rFonts w:ascii="Calibri" w:eastAsia="Calibri" w:hAnsi="Calibri" w:cs="Times New Roman"/>
          <w:i/>
          <w:sz w:val="24"/>
          <w:szCs w:val="24"/>
        </w:rPr>
        <w:t>свежий</w:t>
      </w:r>
      <w:proofErr w:type="gramEnd"/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 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и </w:t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свеж </w:t>
      </w:r>
      <w:r w:rsidRPr="009F1BE5">
        <w:rPr>
          <w:rFonts w:ascii="Calibri" w:eastAsia="Calibri" w:hAnsi="Calibri" w:cs="Times New Roman"/>
          <w:sz w:val="24"/>
          <w:szCs w:val="24"/>
        </w:rPr>
        <w:t>по числам. Сделайте вывод. Сравните свой вывод с выводом учебника.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3 группа. 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Измените слова </w:t>
      </w:r>
      <w:proofErr w:type="gramStart"/>
      <w:r w:rsidRPr="009F1BE5">
        <w:rPr>
          <w:rFonts w:ascii="Calibri" w:eastAsia="Calibri" w:hAnsi="Calibri" w:cs="Times New Roman"/>
          <w:i/>
          <w:sz w:val="24"/>
          <w:szCs w:val="24"/>
        </w:rPr>
        <w:t>свежий</w:t>
      </w:r>
      <w:proofErr w:type="gramEnd"/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 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и </w:t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свеж </w:t>
      </w:r>
      <w:r w:rsidRPr="009F1BE5">
        <w:rPr>
          <w:rFonts w:ascii="Calibri" w:eastAsia="Calibri" w:hAnsi="Calibri" w:cs="Times New Roman"/>
          <w:sz w:val="24"/>
          <w:szCs w:val="24"/>
        </w:rPr>
        <w:t>по родам. Сделайте вывод. Сравните свой вывод с выводом учебника.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4 группа. 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Просклоняйте слова </w:t>
      </w:r>
      <w:proofErr w:type="gramStart"/>
      <w:r w:rsidRPr="009F1BE5">
        <w:rPr>
          <w:rFonts w:ascii="Calibri" w:eastAsia="Calibri" w:hAnsi="Calibri" w:cs="Times New Roman"/>
          <w:i/>
          <w:sz w:val="24"/>
          <w:szCs w:val="24"/>
        </w:rPr>
        <w:t>свежий</w:t>
      </w:r>
      <w:proofErr w:type="gramEnd"/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 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и </w:t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свеж. 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Сделайте вывод. 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(Почему краткие прилагательные не имеют падежных форм?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 xml:space="preserve"> С каким членом предложения в первую очередь связано краткое прилагательное? 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А в каком падеже всегда стоит подлежащее?)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 xml:space="preserve"> Сравните свой вывод с выводом учебника.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5 группа. 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Попробуйте объяснить орфограмму в слове </w:t>
      </w:r>
      <w:proofErr w:type="gramStart"/>
      <w:r w:rsidRPr="009F1BE5">
        <w:rPr>
          <w:rFonts w:ascii="Calibri" w:eastAsia="Calibri" w:hAnsi="Calibri" w:cs="Times New Roman"/>
          <w:i/>
          <w:sz w:val="24"/>
          <w:szCs w:val="24"/>
        </w:rPr>
        <w:t>свеж</w:t>
      </w:r>
      <w:proofErr w:type="gramEnd"/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. </w:t>
      </w:r>
      <w:r w:rsidRPr="009F1BE5">
        <w:rPr>
          <w:rFonts w:ascii="Calibri" w:eastAsia="Calibri" w:hAnsi="Calibri" w:cs="Times New Roman"/>
          <w:sz w:val="24"/>
          <w:szCs w:val="24"/>
        </w:rPr>
        <w:t>Сделайте вывод о том, как пишутся краткие прилагательные с основой на шипящую. Сравните свой вывод с выводом учебника.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6 группа. 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Выполните синтаксический разбор предложений </w:t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Ранней весной воздух чистый и свежий. Ранней весной воздух чист и свеж. </w:t>
      </w:r>
      <w:r w:rsidRPr="009F1BE5">
        <w:rPr>
          <w:rFonts w:ascii="Calibri" w:eastAsia="Calibri" w:hAnsi="Calibri" w:cs="Times New Roman"/>
          <w:sz w:val="24"/>
          <w:szCs w:val="24"/>
        </w:rPr>
        <w:t>Сделайте вывод о синтаксической роли имен прилагательных</w:t>
      </w:r>
      <w:r w:rsidRPr="009F1BE5">
        <w:rPr>
          <w:rFonts w:ascii="Calibri" w:eastAsia="Calibri" w:hAnsi="Calibri" w:cs="Times New Roman"/>
          <w:i/>
          <w:sz w:val="24"/>
          <w:szCs w:val="24"/>
        </w:rPr>
        <w:t>.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 Сравните свой вывод с выводом учебника.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Составление кластера.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lastRenderedPageBreak/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 xml:space="preserve">5-ый шаг. Реализация построенного проекта. </w:t>
      </w:r>
      <w:proofErr w:type="gramStart"/>
      <w:r w:rsidRPr="009F1BE5">
        <w:rPr>
          <w:rFonts w:ascii="Calibri" w:eastAsia="Calibri" w:hAnsi="Calibri" w:cs="Times New Roman"/>
          <w:b/>
          <w:sz w:val="24"/>
          <w:szCs w:val="24"/>
        </w:rPr>
        <w:t>(Построение и фиксация нового знания.</w:t>
      </w:r>
      <w:proofErr w:type="gramEnd"/>
      <w:r w:rsidRPr="009F1BE5">
        <w:rPr>
          <w:rFonts w:ascii="Calibri" w:eastAsia="Calibri" w:hAnsi="Calibri" w:cs="Times New Roman"/>
          <w:b/>
          <w:sz w:val="24"/>
          <w:szCs w:val="24"/>
        </w:rPr>
        <w:t xml:space="preserve"> </w:t>
      </w:r>
      <w:proofErr w:type="gramStart"/>
      <w:r w:rsidRPr="009F1BE5">
        <w:rPr>
          <w:rFonts w:ascii="Calibri" w:eastAsia="Calibri" w:hAnsi="Calibri" w:cs="Times New Roman"/>
          <w:b/>
          <w:sz w:val="24"/>
          <w:szCs w:val="24"/>
        </w:rPr>
        <w:t>Работа по образцу).</w:t>
      </w:r>
      <w:proofErr w:type="gramEnd"/>
      <w:r w:rsidRPr="009F1BE5">
        <w:rPr>
          <w:rFonts w:ascii="Calibri" w:eastAsia="Calibri" w:hAnsi="Calibri" w:cs="Times New Roman"/>
          <w:b/>
          <w:sz w:val="24"/>
          <w:szCs w:val="24"/>
        </w:rPr>
        <w:t xml:space="preserve"> </w:t>
      </w:r>
      <w:r w:rsidRPr="009F1BE5">
        <w:rPr>
          <w:rFonts w:ascii="Calibri" w:eastAsia="Calibri" w:hAnsi="Calibri" w:cs="Times New Roman"/>
          <w:b/>
          <w:i/>
          <w:sz w:val="24"/>
          <w:szCs w:val="24"/>
        </w:rPr>
        <w:t>(Групповая и парная работа)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1). Проверим знания теоретического материала. Восстановите «слепые» предложения. </w:t>
      </w:r>
      <w:r w:rsidRPr="009F1BE5">
        <w:rPr>
          <w:rFonts w:ascii="Calibri" w:eastAsia="Calibri" w:hAnsi="Calibri" w:cs="Times New Roman"/>
          <w:i/>
          <w:sz w:val="24"/>
          <w:szCs w:val="24"/>
        </w:rPr>
        <w:t>(Работа в парах)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i/>
          <w:sz w:val="24"/>
          <w:szCs w:val="24"/>
        </w:rPr>
        <w:tab/>
      </w:r>
      <w:r w:rsidRPr="009F1BE5">
        <w:rPr>
          <w:rFonts w:ascii="Calibri" w:eastAsia="Calibri" w:hAnsi="Calibri" w:cs="Times New Roman"/>
          <w:sz w:val="24"/>
          <w:szCs w:val="24"/>
        </w:rPr>
        <w:t>1.В ___________ прилагательных, оканчивающихся на шипящую, Ь ____________. Например, _____________________.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2.В окончаниях имен прилагательных после шипящей под ударением пишется буква ________, без ударения буква __________. Например, ___________и________________.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3.В именах существительных Ь пишется только в словах _________склонения. Например, _______________.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4.В существительных ____________и___________ склонения Ь не пишется. Например, _______________________.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5.Краткие имена прилагательные изменяются 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по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 xml:space="preserve"> ____________, а в единственном числе по _________________. Не изменяются по ________________. В предложении обычно являются ____________________.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2). Развитие речи. Замените полные прилагательные краткими, где это необходимо. </w:t>
      </w:r>
      <w:r w:rsidRPr="009F1BE5">
        <w:rPr>
          <w:rFonts w:ascii="Calibri" w:eastAsia="Calibri" w:hAnsi="Calibri" w:cs="Times New Roman"/>
          <w:i/>
          <w:sz w:val="24"/>
          <w:szCs w:val="24"/>
        </w:rPr>
        <w:t>(Работа в группах)</w:t>
      </w: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  <w:lang w:val="en-US"/>
        </w:rPr>
        <w:t>I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 группа: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1.Утренний воздух чистый и свежий. 2.Беленький ландыш пахучий. 3.Огромный страшный медведь неуклюжий. 4.Забавный еж колючий.</w:t>
      </w: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  <w:lang w:val="en-US"/>
        </w:rPr>
        <w:t>II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 группа:</w:t>
      </w: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Дорогие дети!</w:t>
      </w:r>
    </w:p>
    <w:p w:rsidR="009F1BE5" w:rsidRPr="009F1BE5" w:rsidRDefault="009F1BE5" w:rsidP="009F1BE5">
      <w:pPr>
        <w:spacing w:after="0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От души желаю вам, хорошие маленькие люди, будьте всю жизнь чуткие и отзывчивые к чужому горю.</w:t>
      </w:r>
    </w:p>
    <w:p w:rsidR="009F1BE5" w:rsidRPr="009F1BE5" w:rsidRDefault="009F1BE5" w:rsidP="009F1BE5">
      <w:pPr>
        <w:spacing w:after="0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Будьте здоровые, любите друг друга.</w:t>
      </w:r>
    </w:p>
    <w:p w:rsidR="009F1BE5" w:rsidRPr="009F1BE5" w:rsidRDefault="009F1BE5" w:rsidP="009F1BE5">
      <w:pPr>
        <w:spacing w:after="0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Крепко жму ваши лапки, да будут они честные и сильные! (Из письма М.Горького)</w:t>
      </w: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  <w:lang w:val="en-US"/>
        </w:rPr>
        <w:t>III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 группа: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1.Спортсмены нашей школы быстрые и ловкие. 2.Класс был неуютный и пустой. 3.Будьте счастливые и здоровые! 4.Будьте осторожные и внимательные! </w:t>
      </w: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  <w:lang w:val="en-US"/>
        </w:rPr>
        <w:t>IV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 группа: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Задание: запишите предложения в исправленном виде.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1.Мария похожая на мать. 2.Я не согласный с товарищем. 3.Я очень благодарный другу за помощь. 4.Кто в этом виноватый?</w:t>
      </w: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  <w:lang w:val="en-US"/>
        </w:rPr>
        <w:t>VI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 группа: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Задание: составьте 4 предложения о животных из сказок (волке, зайце, медведе…) с однородными сказуемыми, выраженными краткими прилагательными.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Например: Лиса хитра и ловка.</w:t>
      </w: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  <w:lang w:val="en-US"/>
        </w:rPr>
        <w:t>VII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 группа: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Задание: составьте 4 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побудительных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 xml:space="preserve"> предложения со следующими словами: </w:t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Будьте внимательны! Будьте добры! Будьте любезны! Будьте ласковы! 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Не забывайте употреблять 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слово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 xml:space="preserve"> </w:t>
      </w:r>
      <w:r w:rsidRPr="009F1BE5">
        <w:rPr>
          <w:rFonts w:ascii="Calibri" w:eastAsia="Calibri" w:hAnsi="Calibri" w:cs="Times New Roman"/>
          <w:i/>
          <w:sz w:val="24"/>
          <w:szCs w:val="24"/>
        </w:rPr>
        <w:t>пожалуйста.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 xml:space="preserve"> 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Сделайте вывод об употреблении кратких прилагательных в речи.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lastRenderedPageBreak/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 xml:space="preserve">6-ой шаг. Первичное закрепление с проговариванием во внешней речи. (Применение нового знания в типовых условиях) </w:t>
      </w:r>
      <w:r w:rsidRPr="009F1BE5">
        <w:rPr>
          <w:rFonts w:ascii="Calibri" w:eastAsia="Calibri" w:hAnsi="Calibri" w:cs="Times New Roman"/>
          <w:b/>
          <w:i/>
          <w:sz w:val="24"/>
          <w:szCs w:val="24"/>
        </w:rPr>
        <w:t>(Индивидуальная работа)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b/>
          <w:i/>
          <w:sz w:val="24"/>
          <w:szCs w:val="24"/>
        </w:rPr>
        <w:tab/>
      </w:r>
      <w:r w:rsidRPr="009F1BE5">
        <w:rPr>
          <w:rFonts w:ascii="Calibri" w:eastAsia="Calibri" w:hAnsi="Calibri" w:cs="Times New Roman"/>
          <w:sz w:val="24"/>
          <w:szCs w:val="24"/>
        </w:rPr>
        <w:t>1). Цифровой диктант. Я утверждаю, что все слова здесь краткие прилагательные.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Свеж, рожь, рощ, колюч, шалаш, речь, печь, могуч, пахуч, сторож, уж, хорош.</w:t>
      </w:r>
      <w:proofErr w:type="gramEnd"/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(Проверка по коду, где цифра 1 – правильно, 0 – неправильно: 100100011001)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2). Цифровой диктант. Я утверждаю, что во всех словах на конце слов Ь знак не пишется.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Свеж, рожь, рощ, колюч, шалаш, речь, печь, могуч, пахуч, сторож, уж, хорош.</w:t>
      </w:r>
      <w:proofErr w:type="gramEnd"/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(Проверка по коду, где цифра 1 – правильно, 0 – неправильно: 101110011111)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i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3). Орфоэпическая разминка. Заполнить таблицу по образцу. </w:t>
      </w:r>
      <w:r w:rsidRPr="009F1BE5">
        <w:rPr>
          <w:rFonts w:ascii="Calibri" w:eastAsia="Calibri" w:hAnsi="Calibri" w:cs="Times New Roman"/>
          <w:i/>
          <w:sz w:val="24"/>
          <w:szCs w:val="24"/>
        </w:rPr>
        <w:t>(Работа по вариантам)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9F1BE5" w:rsidRPr="009F1BE5" w:rsidTr="004E2967">
        <w:tc>
          <w:tcPr>
            <w:tcW w:w="1869" w:type="dxa"/>
          </w:tcPr>
          <w:p w:rsidR="009F1BE5" w:rsidRPr="009F1BE5" w:rsidRDefault="009F1BE5" w:rsidP="009F1BE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м.р</w:t>
            </w:r>
            <w:proofErr w:type="spellEnd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186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ср.р</w:t>
            </w:r>
            <w:proofErr w:type="spellEnd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186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proofErr w:type="gramStart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ж</w:t>
            </w:r>
            <w:proofErr w:type="gramEnd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.р</w:t>
            </w:r>
            <w:proofErr w:type="spellEnd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.</w:t>
            </w:r>
          </w:p>
        </w:tc>
        <w:tc>
          <w:tcPr>
            <w:tcW w:w="186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мн</w:t>
            </w:r>
            <w:proofErr w:type="gramStart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.ч</w:t>
            </w:r>
            <w:proofErr w:type="gramEnd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исло</w:t>
            </w:r>
            <w:proofErr w:type="spellEnd"/>
          </w:p>
        </w:tc>
      </w:tr>
      <w:tr w:rsidR="009F1BE5" w:rsidRPr="009F1BE5" w:rsidTr="004E2967">
        <w:tc>
          <w:tcPr>
            <w:tcW w:w="1869" w:type="dxa"/>
          </w:tcPr>
          <w:p w:rsidR="009F1BE5" w:rsidRPr="009F1BE5" w:rsidRDefault="009F1BE5" w:rsidP="009F1BE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близкий</w:t>
            </w:r>
          </w:p>
        </w:tc>
        <w:tc>
          <w:tcPr>
            <w:tcW w:w="1869" w:type="dxa"/>
          </w:tcPr>
          <w:p w:rsidR="009F1BE5" w:rsidRPr="009F1BE5" w:rsidRDefault="009F1BE5" w:rsidP="009F1BE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блИзок</w:t>
            </w:r>
            <w:proofErr w:type="spellEnd"/>
          </w:p>
        </w:tc>
        <w:tc>
          <w:tcPr>
            <w:tcW w:w="1869" w:type="dxa"/>
          </w:tcPr>
          <w:p w:rsidR="009F1BE5" w:rsidRPr="009F1BE5" w:rsidRDefault="009F1BE5" w:rsidP="009F1BE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блИзко</w:t>
            </w:r>
            <w:proofErr w:type="spellEnd"/>
          </w:p>
        </w:tc>
        <w:tc>
          <w:tcPr>
            <w:tcW w:w="1869" w:type="dxa"/>
          </w:tcPr>
          <w:p w:rsidR="009F1BE5" w:rsidRPr="009F1BE5" w:rsidRDefault="009F1BE5" w:rsidP="009F1BE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близкА</w:t>
            </w:r>
            <w:proofErr w:type="spellEnd"/>
          </w:p>
        </w:tc>
        <w:tc>
          <w:tcPr>
            <w:tcW w:w="1869" w:type="dxa"/>
          </w:tcPr>
          <w:p w:rsidR="009F1BE5" w:rsidRPr="009F1BE5" w:rsidRDefault="009F1BE5" w:rsidP="009F1BE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  <w:proofErr w:type="spellStart"/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близкИ</w:t>
            </w:r>
            <w:proofErr w:type="spellEnd"/>
          </w:p>
        </w:tc>
      </w:tr>
      <w:tr w:rsidR="009F1BE5" w:rsidRPr="009F1BE5" w:rsidTr="004E2967">
        <w:tc>
          <w:tcPr>
            <w:tcW w:w="1869" w:type="dxa"/>
          </w:tcPr>
          <w:p w:rsidR="009F1BE5" w:rsidRPr="009F1BE5" w:rsidRDefault="009F1BE5" w:rsidP="009F1BE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9F1BE5" w:rsidRPr="009F1BE5" w:rsidRDefault="009F1BE5" w:rsidP="009F1BE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9F1BE5" w:rsidRPr="009F1BE5" w:rsidRDefault="009F1BE5" w:rsidP="009F1BE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9F1BE5" w:rsidRPr="009F1BE5" w:rsidRDefault="009F1BE5" w:rsidP="009F1BE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  <w:tc>
          <w:tcPr>
            <w:tcW w:w="1869" w:type="dxa"/>
          </w:tcPr>
          <w:p w:rsidR="009F1BE5" w:rsidRPr="009F1BE5" w:rsidRDefault="009F1BE5" w:rsidP="009F1BE5">
            <w:pPr>
              <w:jc w:val="both"/>
              <w:rPr>
                <w:rFonts w:ascii="Calibri" w:eastAsia="Calibri" w:hAnsi="Calibri" w:cs="Times New Roman"/>
                <w:sz w:val="24"/>
                <w:szCs w:val="24"/>
              </w:rPr>
            </w:pPr>
          </w:p>
        </w:tc>
      </w:tr>
    </w:tbl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Слова для </w:t>
      </w:r>
      <w:r w:rsidRPr="009F1BE5">
        <w:rPr>
          <w:rFonts w:ascii="Calibri" w:eastAsia="Calibri" w:hAnsi="Calibri" w:cs="Times New Roman"/>
          <w:sz w:val="24"/>
          <w:szCs w:val="24"/>
          <w:lang w:val="en-US"/>
        </w:rPr>
        <w:t>I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 варианта: 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узкий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>, резкий, мягкий, редкий, низкий, сладкий.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Слова для </w:t>
      </w:r>
      <w:r w:rsidRPr="009F1BE5">
        <w:rPr>
          <w:rFonts w:ascii="Calibri" w:eastAsia="Calibri" w:hAnsi="Calibri" w:cs="Times New Roman"/>
          <w:sz w:val="24"/>
          <w:szCs w:val="24"/>
          <w:lang w:val="en-US"/>
        </w:rPr>
        <w:t>II</w:t>
      </w:r>
      <w:r w:rsidRPr="009F1BE5">
        <w:rPr>
          <w:rFonts w:ascii="Calibri" w:eastAsia="Calibri" w:hAnsi="Calibri" w:cs="Times New Roman"/>
          <w:sz w:val="24"/>
          <w:szCs w:val="24"/>
        </w:rPr>
        <w:t xml:space="preserve"> варианта: </w:t>
      </w:r>
      <w:proofErr w:type="gramStart"/>
      <w:r w:rsidRPr="009F1BE5">
        <w:rPr>
          <w:rFonts w:ascii="Calibri" w:eastAsia="Calibri" w:hAnsi="Calibri" w:cs="Times New Roman"/>
          <w:sz w:val="24"/>
          <w:szCs w:val="24"/>
        </w:rPr>
        <w:t>бледный</w:t>
      </w:r>
      <w:proofErr w:type="gramEnd"/>
      <w:r w:rsidRPr="009F1BE5">
        <w:rPr>
          <w:rFonts w:ascii="Calibri" w:eastAsia="Calibri" w:hAnsi="Calibri" w:cs="Times New Roman"/>
          <w:sz w:val="24"/>
          <w:szCs w:val="24"/>
        </w:rPr>
        <w:t>, горький, страшный, честный, нужный, робкий.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 xml:space="preserve">7-ой шаг. Самостоятельная работа с самопроверкой по образцу. </w:t>
      </w:r>
      <w:r w:rsidRPr="009F1BE5">
        <w:rPr>
          <w:rFonts w:ascii="Calibri" w:eastAsia="Calibri" w:hAnsi="Calibri" w:cs="Times New Roman"/>
          <w:b/>
          <w:i/>
          <w:sz w:val="24"/>
          <w:szCs w:val="24"/>
        </w:rPr>
        <w:t>(Индивидуальная самостоятельная работа)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b/>
          <w:i/>
          <w:sz w:val="24"/>
          <w:szCs w:val="24"/>
        </w:rPr>
        <w:tab/>
      </w:r>
      <w:r w:rsidRPr="009F1BE5">
        <w:rPr>
          <w:rFonts w:ascii="Calibri" w:eastAsia="Calibri" w:hAnsi="Calibri" w:cs="Times New Roman"/>
          <w:sz w:val="24"/>
          <w:szCs w:val="24"/>
        </w:rPr>
        <w:t>Задание: списать; найти краткие прилагательные, выделить окончания, обозначьте род, число; определите синтаксическую роль кратких прилагательных.</w:t>
      </w: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Там небеса и воды ясны!</w:t>
      </w: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Там песни птичек сладкогласны!</w:t>
      </w: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О родина, все дни твои прекрасны!</w:t>
      </w: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Где б ни был я, но всё с тобой</w:t>
      </w:r>
    </w:p>
    <w:p w:rsidR="009F1BE5" w:rsidRPr="009F1BE5" w:rsidRDefault="009F1BE5" w:rsidP="009F1BE5">
      <w:pPr>
        <w:spacing w:after="0"/>
        <w:ind w:left="5664" w:firstLine="708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Душой.</w:t>
      </w:r>
    </w:p>
    <w:p w:rsidR="009F1BE5" w:rsidRPr="009F1BE5" w:rsidRDefault="009F1BE5" w:rsidP="009F1BE5">
      <w:pPr>
        <w:spacing w:after="0"/>
        <w:ind w:left="5664" w:firstLine="708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>(</w:t>
      </w:r>
      <w:proofErr w:type="spellStart"/>
      <w:r w:rsidRPr="009F1BE5">
        <w:rPr>
          <w:rFonts w:ascii="Calibri" w:eastAsia="Calibri" w:hAnsi="Calibri" w:cs="Times New Roman"/>
          <w:sz w:val="24"/>
          <w:szCs w:val="24"/>
        </w:rPr>
        <w:t>В.Жуковский</w:t>
      </w:r>
      <w:proofErr w:type="spellEnd"/>
      <w:r w:rsidRPr="009F1BE5">
        <w:rPr>
          <w:rFonts w:ascii="Calibri" w:eastAsia="Calibri" w:hAnsi="Calibri" w:cs="Times New Roman"/>
          <w:sz w:val="24"/>
          <w:szCs w:val="24"/>
        </w:rPr>
        <w:t>)</w:t>
      </w:r>
    </w:p>
    <w:p w:rsidR="009F1BE5" w:rsidRPr="009F1BE5" w:rsidRDefault="009F1BE5" w:rsidP="009F1BE5">
      <w:pPr>
        <w:spacing w:after="0"/>
        <w:jc w:val="center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b/>
          <w:i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9F1BE5">
        <w:rPr>
          <w:rFonts w:ascii="Calibri" w:eastAsia="Calibri" w:hAnsi="Calibri" w:cs="Times New Roman"/>
          <w:b/>
          <w:sz w:val="24"/>
          <w:szCs w:val="24"/>
        </w:rPr>
        <w:tab/>
        <w:t>8-ой шаг. Включение в систему знаний и повторение.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b/>
          <w:sz w:val="24"/>
          <w:szCs w:val="24"/>
        </w:rPr>
        <w:tab/>
      </w:r>
      <w:r w:rsidRPr="009F1BE5">
        <w:rPr>
          <w:rFonts w:ascii="Calibri" w:eastAsia="Calibri" w:hAnsi="Calibri" w:cs="Times New Roman"/>
          <w:sz w:val="24"/>
          <w:szCs w:val="24"/>
        </w:rPr>
        <w:t>Возврат к пробному заданию – тесту. Решение теста. Проверка по ключу. Самооценивание.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Ключ:</w:t>
      </w:r>
    </w:p>
    <w:tbl>
      <w:tblPr>
        <w:tblStyle w:val="a4"/>
        <w:tblW w:w="9351" w:type="dxa"/>
        <w:tblLayout w:type="fixed"/>
        <w:tblLook w:val="04A0" w:firstRow="1" w:lastRow="0" w:firstColumn="1" w:lastColumn="0" w:noHBand="0" w:noVBand="1"/>
      </w:tblPr>
      <w:tblGrid>
        <w:gridCol w:w="846"/>
        <w:gridCol w:w="592"/>
        <w:gridCol w:w="719"/>
        <w:gridCol w:w="720"/>
        <w:gridCol w:w="719"/>
        <w:gridCol w:w="719"/>
        <w:gridCol w:w="720"/>
        <w:gridCol w:w="719"/>
        <w:gridCol w:w="719"/>
        <w:gridCol w:w="720"/>
        <w:gridCol w:w="719"/>
        <w:gridCol w:w="719"/>
        <w:gridCol w:w="720"/>
      </w:tblGrid>
      <w:tr w:rsidR="009F1BE5" w:rsidRPr="009F1BE5" w:rsidTr="004E2967">
        <w:tc>
          <w:tcPr>
            <w:tcW w:w="846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№ задания</w:t>
            </w:r>
          </w:p>
        </w:tc>
        <w:tc>
          <w:tcPr>
            <w:tcW w:w="592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1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2</w:t>
            </w:r>
          </w:p>
        </w:tc>
        <w:tc>
          <w:tcPr>
            <w:tcW w:w="720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3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4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5</w:t>
            </w:r>
          </w:p>
        </w:tc>
        <w:tc>
          <w:tcPr>
            <w:tcW w:w="720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6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7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8</w:t>
            </w:r>
          </w:p>
        </w:tc>
        <w:tc>
          <w:tcPr>
            <w:tcW w:w="720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9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10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11</w:t>
            </w:r>
          </w:p>
        </w:tc>
        <w:tc>
          <w:tcPr>
            <w:tcW w:w="720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12</w:t>
            </w:r>
          </w:p>
        </w:tc>
      </w:tr>
      <w:tr w:rsidR="009F1BE5" w:rsidRPr="009F1BE5" w:rsidTr="004E2967">
        <w:tc>
          <w:tcPr>
            <w:tcW w:w="846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Ответ</w:t>
            </w:r>
          </w:p>
        </w:tc>
        <w:tc>
          <w:tcPr>
            <w:tcW w:w="592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а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а</w:t>
            </w:r>
          </w:p>
        </w:tc>
        <w:tc>
          <w:tcPr>
            <w:tcW w:w="720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а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в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а</w:t>
            </w:r>
          </w:p>
        </w:tc>
        <w:tc>
          <w:tcPr>
            <w:tcW w:w="720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а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б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а</w:t>
            </w:r>
          </w:p>
        </w:tc>
        <w:tc>
          <w:tcPr>
            <w:tcW w:w="720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в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б</w:t>
            </w:r>
          </w:p>
        </w:tc>
        <w:tc>
          <w:tcPr>
            <w:tcW w:w="719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б</w:t>
            </w:r>
          </w:p>
        </w:tc>
        <w:tc>
          <w:tcPr>
            <w:tcW w:w="720" w:type="dxa"/>
          </w:tcPr>
          <w:p w:rsidR="009F1BE5" w:rsidRPr="009F1BE5" w:rsidRDefault="009F1BE5" w:rsidP="009F1BE5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9F1BE5">
              <w:rPr>
                <w:rFonts w:ascii="Calibri" w:eastAsia="Calibri" w:hAnsi="Calibri" w:cs="Times New Roman"/>
                <w:sz w:val="24"/>
                <w:szCs w:val="24"/>
              </w:rPr>
              <w:t>в</w:t>
            </w:r>
          </w:p>
        </w:tc>
      </w:tr>
    </w:tbl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b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9F1BE5">
        <w:rPr>
          <w:rFonts w:ascii="Calibri" w:eastAsia="Calibri" w:hAnsi="Calibri" w:cs="Times New Roman"/>
          <w:b/>
          <w:sz w:val="24"/>
          <w:szCs w:val="24"/>
        </w:rPr>
        <w:tab/>
        <w:t>9-ый шаг. Рефлексия учебной деятельности на уроке.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 xml:space="preserve"> </w:t>
      </w:r>
      <w:r w:rsidRPr="009F1BE5">
        <w:rPr>
          <w:rFonts w:ascii="Calibri" w:eastAsia="Calibri" w:hAnsi="Calibri" w:cs="Times New Roman"/>
          <w:sz w:val="24"/>
          <w:szCs w:val="24"/>
        </w:rPr>
        <w:tab/>
        <w:t xml:space="preserve">1.Возврат к эпиграфу урока: </w:t>
      </w:r>
      <w:r w:rsidRPr="009F1BE5">
        <w:rPr>
          <w:rFonts w:ascii="Calibri" w:eastAsia="Calibri" w:hAnsi="Calibri" w:cs="Times New Roman"/>
          <w:i/>
          <w:sz w:val="24"/>
          <w:szCs w:val="24"/>
        </w:rPr>
        <w:t xml:space="preserve">Корень учения горек, да плод его сладок. 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i/>
          <w:sz w:val="24"/>
          <w:szCs w:val="24"/>
        </w:rPr>
        <w:tab/>
      </w:r>
      <w:r w:rsidRPr="009F1BE5">
        <w:rPr>
          <w:rFonts w:ascii="Calibri" w:eastAsia="Calibri" w:hAnsi="Calibri" w:cs="Times New Roman"/>
          <w:sz w:val="24"/>
          <w:szCs w:val="24"/>
        </w:rPr>
        <w:t xml:space="preserve">Как данная пословица была связана с темой урока? 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Почему в пословице использованы краткие формы прилагательных? (Для краткости, лаконичности, выразительности; на них падает логическое ударение).</w:t>
      </w:r>
    </w:p>
    <w:p w:rsidR="009F1BE5" w:rsidRPr="009F1BE5" w:rsidRDefault="009F1BE5" w:rsidP="009F1BE5">
      <w:pPr>
        <w:spacing w:after="0"/>
        <w:ind w:firstLine="708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lastRenderedPageBreak/>
        <w:t>2.Подведем итог.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>И</w:t>
      </w:r>
      <w:r w:rsidRPr="009F1BE5">
        <w:rPr>
          <w:rFonts w:ascii="Calibri" w:eastAsia="Calibri" w:hAnsi="Calibri" w:cs="Times New Roman"/>
          <w:sz w:val="24"/>
          <w:szCs w:val="24"/>
        </w:rPr>
        <w:t>НТЕРЕС – Было ли мне интересно/неинтересно?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>Т</w:t>
      </w:r>
      <w:r w:rsidRPr="009F1BE5">
        <w:rPr>
          <w:rFonts w:ascii="Calibri" w:eastAsia="Calibri" w:hAnsi="Calibri" w:cs="Times New Roman"/>
          <w:sz w:val="24"/>
          <w:szCs w:val="24"/>
        </w:rPr>
        <w:t>ВОРЧЕСТВО – Какую творческую работу я выполнял (а)?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>О</w:t>
      </w:r>
      <w:r w:rsidRPr="009F1BE5">
        <w:rPr>
          <w:rFonts w:ascii="Calibri" w:eastAsia="Calibri" w:hAnsi="Calibri" w:cs="Times New Roman"/>
          <w:sz w:val="24"/>
          <w:szCs w:val="24"/>
        </w:rPr>
        <w:t>БУЧЕНИЕ – Чему я научился (научилась) на этом уроке?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</w:r>
      <w:r w:rsidRPr="009F1BE5">
        <w:rPr>
          <w:rFonts w:ascii="Calibri" w:eastAsia="Calibri" w:hAnsi="Calibri" w:cs="Times New Roman"/>
          <w:b/>
          <w:sz w:val="24"/>
          <w:szCs w:val="24"/>
        </w:rPr>
        <w:t>Г</w:t>
      </w:r>
      <w:r w:rsidRPr="009F1BE5">
        <w:rPr>
          <w:rFonts w:ascii="Calibri" w:eastAsia="Calibri" w:hAnsi="Calibri" w:cs="Times New Roman"/>
          <w:sz w:val="24"/>
          <w:szCs w:val="24"/>
        </w:rPr>
        <w:t>ЛАВНОЕ – Главное, что я понял (а) сегодня)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3.Домашнее задание (на выбор):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а) составить 5 вопросов по теме урока;</w:t>
      </w:r>
    </w:p>
    <w:p w:rsidR="009F1BE5" w:rsidRP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б) составить кроссворд по теме урока;</w:t>
      </w:r>
    </w:p>
    <w:p w:rsidR="009F1BE5" w:rsidRDefault="009F1BE5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  <w:r w:rsidRPr="009F1BE5">
        <w:rPr>
          <w:rFonts w:ascii="Calibri" w:eastAsia="Calibri" w:hAnsi="Calibri" w:cs="Times New Roman"/>
          <w:sz w:val="24"/>
          <w:szCs w:val="24"/>
        </w:rPr>
        <w:tab/>
        <w:t>в) найти и выписать 5 пословиц (поговорок), где есть краткие прилагательные (определить грамматические признаки кратких прилагательных и синтаксическую роль).</w:t>
      </w: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Pr="009F1BE5" w:rsidRDefault="008571C4" w:rsidP="009F1BE5">
      <w:pPr>
        <w:spacing w:after="0"/>
        <w:jc w:val="both"/>
        <w:rPr>
          <w:rFonts w:ascii="Calibri" w:eastAsia="Calibri" w:hAnsi="Calibri" w:cs="Times New Roman"/>
          <w:sz w:val="24"/>
          <w:szCs w:val="24"/>
        </w:rPr>
      </w:pPr>
    </w:p>
    <w:p w:rsidR="008571C4" w:rsidRPr="008571C4" w:rsidRDefault="008571C4" w:rsidP="008571C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>Приложение №4</w:t>
      </w:r>
    </w:p>
    <w:p w:rsidR="008571C4" w:rsidRPr="008571C4" w:rsidRDefault="008571C4" w:rsidP="008571C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>Урок по теме «Синтаксис. Пунктуация»</w:t>
      </w:r>
    </w:p>
    <w:p w:rsidR="008571C4" w:rsidRPr="008571C4" w:rsidRDefault="008571C4" w:rsidP="008571C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>УМК: Ладыженская Т.А., Баранов М.Т., Тростенцова Л.А. и др. Русский язык.</w:t>
      </w:r>
    </w:p>
    <w:p w:rsidR="008571C4" w:rsidRPr="008571C4" w:rsidRDefault="008571C4" w:rsidP="008571C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 xml:space="preserve"> 5 класс. В 2 ч./Под науч. рук. Н.М.Шанског</w:t>
      </w:r>
      <w:r w:rsidRPr="008571C4">
        <w:rPr>
          <w:rFonts w:ascii="Times New Roman" w:eastAsia="Calibri" w:hAnsi="Times New Roman" w:cs="Times New Roman"/>
          <w:b/>
          <w:sz w:val="24"/>
          <w:szCs w:val="24"/>
        </w:rPr>
        <w:t>о.</w:t>
      </w:r>
      <w:r w:rsidRPr="008571C4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>Цель деятельности учителя: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познакомить учащихся с понятиями «синтаксис» и пунктуация».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>Тип урока: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урок объяснения нового материала.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>Планируемые образовательные результаты: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i/>
          <w:sz w:val="24"/>
          <w:szCs w:val="24"/>
        </w:rPr>
        <w:t>предметные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(объем освоения и уровень компетенциями): </w:t>
      </w:r>
      <w:r w:rsidRPr="008571C4">
        <w:rPr>
          <w:rFonts w:ascii="Times New Roman" w:eastAsia="Calibri" w:hAnsi="Times New Roman" w:cs="Times New Roman"/>
          <w:i/>
          <w:sz w:val="24"/>
          <w:szCs w:val="24"/>
        </w:rPr>
        <w:t xml:space="preserve">знать 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предмет изучения синтаксиса и пунктуации, роль знаков препинания в понимании смысла предложения; </w:t>
      </w:r>
      <w:r w:rsidRPr="008571C4">
        <w:rPr>
          <w:rFonts w:ascii="Times New Roman" w:eastAsia="Calibri" w:hAnsi="Times New Roman" w:cs="Times New Roman"/>
          <w:i/>
          <w:sz w:val="24"/>
          <w:szCs w:val="24"/>
        </w:rPr>
        <w:t xml:space="preserve">уметь 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связывать слова в предложении по смыслу; </w:t>
      </w:r>
      <w:proofErr w:type="gramStart"/>
      <w:r w:rsidRPr="008571C4">
        <w:rPr>
          <w:rFonts w:ascii="Times New Roman" w:eastAsia="Calibri" w:hAnsi="Times New Roman" w:cs="Times New Roman"/>
          <w:sz w:val="24"/>
          <w:szCs w:val="24"/>
        </w:rPr>
        <w:t>верно</w:t>
      </w:r>
      <w:proofErr w:type="gramEnd"/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расставлять знаки препинания с целью восстановления смысла текста;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метапредметные 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(компоненты культурно-компетентностного опыта/приобретенная компетентность): способность осознавать цели учебной деятельности и пояснять их; умение поставить цель и организовать ее достижение; способность использовать родной язык как средство получения знаний по другим учебным предметам; применение полученных знаний, умений и навыков на межпредметном уровне; рефлексивное мышление, самоанализ и самооценка. 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i/>
          <w:sz w:val="24"/>
          <w:szCs w:val="24"/>
        </w:rPr>
        <w:t xml:space="preserve">личностные: </w:t>
      </w:r>
      <w:r w:rsidRPr="008571C4">
        <w:rPr>
          <w:rFonts w:ascii="Times New Roman" w:eastAsia="Calibri" w:hAnsi="Times New Roman" w:cs="Times New Roman"/>
          <w:sz w:val="24"/>
          <w:szCs w:val="24"/>
        </w:rPr>
        <w:t>понимание русского языка как одной из основных национально-культурных ценностей русского народа; определяющей роли родного языка в развитии интеллектуальных, творческих способностей и моральных качеств личности, его значения в процессе получения школьного образования.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 xml:space="preserve">Методы и формы обучения: </w:t>
      </w:r>
      <w:r w:rsidRPr="008571C4">
        <w:rPr>
          <w:rFonts w:ascii="Times New Roman" w:eastAsia="Calibri" w:hAnsi="Times New Roman" w:cs="Times New Roman"/>
          <w:sz w:val="24"/>
          <w:szCs w:val="24"/>
        </w:rPr>
        <w:t>наблюдение над языком; эвристический метод; индивидуальная, групповая, фронтальная.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 xml:space="preserve">Оборудование: </w:t>
      </w:r>
      <w:r w:rsidRPr="008571C4">
        <w:rPr>
          <w:rFonts w:ascii="Times New Roman" w:eastAsia="Calibri" w:hAnsi="Times New Roman" w:cs="Times New Roman"/>
          <w:sz w:val="24"/>
          <w:szCs w:val="24"/>
        </w:rPr>
        <w:t>интерактивная доска (экран), компьютер, мультимедийный проектор.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>Наглядно-демонстрационный материал: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мультимедийный ряд: презентация (слайд-кластер) по теме урока, выполненная учителем; портрет А.М.Пешковского.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 xml:space="preserve">Основные понятия: </w:t>
      </w:r>
      <w:r w:rsidRPr="008571C4">
        <w:rPr>
          <w:rFonts w:ascii="Times New Roman" w:eastAsia="Calibri" w:hAnsi="Times New Roman" w:cs="Times New Roman"/>
          <w:sz w:val="24"/>
          <w:szCs w:val="24"/>
        </w:rPr>
        <w:t>синтаксис, пунктуация.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>Организационная структура (сценарий) урока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>Эпиграфы к уроку: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1. «Как из букв составляются слоги, из слогов – слова, так из правильного соединения слов составляются предложения». (Апполоний Дискол) 2. «Знаки ставятся по силе разума». (М.В.Ломоносов)</w:t>
      </w:r>
    </w:p>
    <w:p w:rsidR="008571C4" w:rsidRPr="008571C4" w:rsidRDefault="008571C4" w:rsidP="008571C4">
      <w:pPr>
        <w:spacing w:after="0"/>
        <w:ind w:left="-851"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>1.Актуализация и пробное учебное действие.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Словарный диктант.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571C4">
        <w:rPr>
          <w:rFonts w:ascii="Times New Roman" w:eastAsia="Calibri" w:hAnsi="Times New Roman" w:cs="Times New Roman"/>
          <w:sz w:val="24"/>
          <w:szCs w:val="24"/>
        </w:rPr>
        <w:t>Происхождение, орфограмма, косьба, молотьба, просьба, футбол, хоккей, матч, спортсмен, баскетбол, вокзал, рюкзак, брошюра, мыши, парашют, вдруг, вперёд, назад, справа.</w:t>
      </w:r>
      <w:proofErr w:type="gramEnd"/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-К какой орфограмме относятся все слова? </w:t>
      </w:r>
      <w:proofErr w:type="gramStart"/>
      <w:r w:rsidRPr="008571C4">
        <w:rPr>
          <w:rFonts w:ascii="Times New Roman" w:eastAsia="Calibri" w:hAnsi="Times New Roman" w:cs="Times New Roman"/>
          <w:sz w:val="24"/>
          <w:szCs w:val="24"/>
        </w:rPr>
        <w:t>(Или:</w:t>
      </w:r>
      <w:proofErr w:type="gramEnd"/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571C4">
        <w:rPr>
          <w:rFonts w:ascii="Times New Roman" w:eastAsia="Calibri" w:hAnsi="Times New Roman" w:cs="Times New Roman"/>
          <w:sz w:val="24"/>
          <w:szCs w:val="24"/>
        </w:rPr>
        <w:t>Что объединяет все записанные слова?)</w:t>
      </w:r>
      <w:proofErr w:type="gramEnd"/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-На какие группы можно разделить данные слова? </w:t>
      </w:r>
      <w:proofErr w:type="gramStart"/>
      <w:r w:rsidRPr="008571C4">
        <w:rPr>
          <w:rFonts w:ascii="Times New Roman" w:eastAsia="Calibri" w:hAnsi="Times New Roman" w:cs="Times New Roman"/>
          <w:sz w:val="24"/>
          <w:szCs w:val="24"/>
        </w:rPr>
        <w:t>(Или:</w:t>
      </w:r>
      <w:proofErr w:type="gramEnd"/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571C4">
        <w:rPr>
          <w:rFonts w:ascii="Times New Roman" w:eastAsia="Calibri" w:hAnsi="Times New Roman" w:cs="Times New Roman"/>
          <w:sz w:val="24"/>
          <w:szCs w:val="24"/>
        </w:rPr>
        <w:t>На какие две группы можно разделить данные слова?)</w:t>
      </w:r>
      <w:proofErr w:type="gramEnd"/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-Найдите слово научного стиля речи.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-Посмотрите на тему урока. Слова, стоящие в теме, можно отнести к научному стилю? Почему?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 xml:space="preserve">2.Выявление места и причины затруднения. Целеполагание и построение проекта выхода из затруднения. 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-Кто знает, что обозначают слова «синтаксис» и «пунктуация»?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-Какую цель урока ставите для себя?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-Как будем «добывать» новые знания?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3.Творческая практическая деятельность.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i/>
          <w:sz w:val="24"/>
          <w:szCs w:val="24"/>
        </w:rPr>
        <w:t>Пробное задание №1.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Работа в парах.</w:t>
      </w:r>
    </w:p>
    <w:p w:rsidR="008571C4" w:rsidRPr="008571C4" w:rsidRDefault="008571C4" w:rsidP="008571C4">
      <w:pPr>
        <w:spacing w:after="0"/>
        <w:ind w:left="-142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1). Как правильно сказать?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71C4">
        <w:rPr>
          <w:rFonts w:ascii="Times New Roman" w:eastAsia="Calibri" w:hAnsi="Times New Roman" w:cs="Times New Roman"/>
          <w:i/>
          <w:sz w:val="24"/>
          <w:szCs w:val="24"/>
        </w:rPr>
        <w:t>Тетрадь ученика или ученическая тетрадь? Выпил воду или выпил воды?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2). Почему получилось такое «веселое» предложение?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71C4">
        <w:rPr>
          <w:rFonts w:ascii="Times New Roman" w:eastAsia="Calibri" w:hAnsi="Times New Roman" w:cs="Times New Roman"/>
          <w:i/>
          <w:sz w:val="24"/>
          <w:szCs w:val="24"/>
        </w:rPr>
        <w:t>Столяр сделал табуретку из дуба с четырьмя ножками.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3). Дано предложение: </w:t>
      </w:r>
      <w:r w:rsidRPr="008571C4">
        <w:rPr>
          <w:rFonts w:ascii="Times New Roman" w:eastAsia="Calibri" w:hAnsi="Times New Roman" w:cs="Times New Roman"/>
          <w:i/>
          <w:sz w:val="24"/>
          <w:szCs w:val="24"/>
        </w:rPr>
        <w:t>Я вчера вечером пришёл домой.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Изменится ли смысл предложения, если переставить местами слова?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4). Дано предложение: </w:t>
      </w:r>
      <w:r w:rsidRPr="008571C4">
        <w:rPr>
          <w:rFonts w:ascii="Times New Roman" w:eastAsia="Calibri" w:hAnsi="Times New Roman" w:cs="Times New Roman"/>
          <w:i/>
          <w:sz w:val="24"/>
          <w:szCs w:val="24"/>
        </w:rPr>
        <w:t xml:space="preserve">Книга </w:t>
      </w:r>
      <w:proofErr w:type="gramStart"/>
      <w:r w:rsidRPr="008571C4">
        <w:rPr>
          <w:rFonts w:ascii="Times New Roman" w:eastAsia="Calibri" w:hAnsi="Times New Roman" w:cs="Times New Roman"/>
          <w:i/>
          <w:sz w:val="24"/>
          <w:szCs w:val="24"/>
        </w:rPr>
        <w:t>племянника мужа учительницы сына моего соседа</w:t>
      </w:r>
      <w:proofErr w:type="gramEnd"/>
      <w:r w:rsidRPr="008571C4">
        <w:rPr>
          <w:rFonts w:ascii="Times New Roman" w:eastAsia="Calibri" w:hAnsi="Times New Roman" w:cs="Times New Roman"/>
          <w:i/>
          <w:sz w:val="24"/>
          <w:szCs w:val="24"/>
        </w:rPr>
        <w:t xml:space="preserve">. 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Кто владелец книги? </w:t>
      </w:r>
      <w:proofErr w:type="gramStart"/>
      <w:r w:rsidRPr="008571C4">
        <w:rPr>
          <w:rFonts w:ascii="Times New Roman" w:eastAsia="Calibri" w:hAnsi="Times New Roman" w:cs="Times New Roman"/>
          <w:sz w:val="24"/>
          <w:szCs w:val="24"/>
        </w:rPr>
        <w:t>(Оказывается, существует 120 вариантов размещения слов в данном предложении.</w:t>
      </w:r>
      <w:proofErr w:type="gramEnd"/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8571C4">
        <w:rPr>
          <w:rFonts w:ascii="Times New Roman" w:eastAsia="Calibri" w:hAnsi="Times New Roman" w:cs="Times New Roman"/>
          <w:sz w:val="24"/>
          <w:szCs w:val="24"/>
        </w:rPr>
        <w:t>Смысл предложения не меняется).</w:t>
      </w:r>
      <w:proofErr w:type="gramEnd"/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Делаем </w:t>
      </w:r>
      <w:r w:rsidRPr="008571C4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вывод. Значит, чтобы нас поняли окружающие, поняли, что мы хотим сказать, нужно правильно говорить и писать, правильно соединять слова по законам языка, связывать их по смыслу. Этим занимается раздел науки о языке СИНТАКСИС. Ученый, который занимался вопросами синтаксиса, был Александр Матвеевич Пешковский (1878-1933), выдающийся ученый-лингвист нашего века. Главная книга А.М.Пешковского посвящена синтаксису. Она появилась, когда ученый работал учителем в московской гимназии. </w:t>
      </w:r>
      <w:proofErr w:type="spellStart"/>
      <w:r w:rsidRPr="008571C4">
        <w:rPr>
          <w:rFonts w:ascii="Times New Roman" w:eastAsia="Calibri" w:hAnsi="Times New Roman" w:cs="Times New Roman"/>
          <w:sz w:val="24"/>
          <w:szCs w:val="24"/>
        </w:rPr>
        <w:t>А.М.Пешковский</w:t>
      </w:r>
      <w:proofErr w:type="spellEnd"/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хотел познакомить своих учеников с истинной, научной грамматикой родного языка. Ученый считал, что только сознательное владение грамматикой делает человека по-настоящему грамотным, помогает ему ясно и правильно выражать свои мысли. Он верил, что наука должна быть понятна и нужна каждому маленькому гражданину нашего Отечества.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i/>
          <w:sz w:val="24"/>
          <w:szCs w:val="24"/>
        </w:rPr>
        <w:t>Пробное задание №2.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Возможно ли то, о чем рассказывает автор </w:t>
      </w:r>
      <w:proofErr w:type="spellStart"/>
      <w:r w:rsidRPr="008571C4">
        <w:rPr>
          <w:rFonts w:ascii="Times New Roman" w:eastAsia="Calibri" w:hAnsi="Times New Roman" w:cs="Times New Roman"/>
          <w:sz w:val="24"/>
          <w:szCs w:val="24"/>
        </w:rPr>
        <w:t>Б.Заходер</w:t>
      </w:r>
      <w:proofErr w:type="spellEnd"/>
      <w:r w:rsidRPr="008571C4">
        <w:rPr>
          <w:rFonts w:ascii="Times New Roman" w:eastAsia="Calibri" w:hAnsi="Times New Roman" w:cs="Times New Roman"/>
          <w:sz w:val="24"/>
          <w:szCs w:val="24"/>
        </w:rPr>
        <w:t>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Очень-очень странный вид: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Речка за окном горит,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Чей-то дом хвостом виляет,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Пёсик из ружья стреляет,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Мальчик чуть не </w:t>
      </w:r>
      <w:proofErr w:type="gramStart"/>
      <w:r w:rsidRPr="008571C4">
        <w:rPr>
          <w:rFonts w:ascii="Times New Roman" w:eastAsia="Calibri" w:hAnsi="Times New Roman" w:cs="Times New Roman"/>
          <w:sz w:val="24"/>
          <w:szCs w:val="24"/>
        </w:rPr>
        <w:t>слопал</w:t>
      </w:r>
      <w:proofErr w:type="gramEnd"/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мышку,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Кот в очках читает книжку,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Старый дед влетел в окно,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Воробей схватил зерно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Да как крикнет, улетая: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 Вот что значит запятая!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Делаем </w:t>
      </w:r>
      <w:r w:rsidRPr="008571C4">
        <w:rPr>
          <w:rFonts w:ascii="Times New Roman" w:eastAsia="Calibri" w:hAnsi="Times New Roman" w:cs="Times New Roman"/>
          <w:sz w:val="24"/>
          <w:szCs w:val="24"/>
          <w:lang w:val="en-US"/>
        </w:rPr>
        <w:t>II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вывод. Зачем нужны знаки препинания? Знаки препинания и правила их употребления изучает ПУНКТУАЦИЯ.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>4.Включение в систему знаний.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1). Работа в парах по материалам учебника.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-Докажите, что слова синтаксис и пунктуация к нам пришли из других языков.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-Прочитайте правила. Что общего в них.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-Познакомимся с одним из видов сворачивания информации – кластер. (Совместное построение кластера по новой теме по ходу всего урока).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2). Докажем, стоит ли изучать синтаксис и пунктуацию.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-Работа в парах. Сравните две записи.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71C4">
        <w:rPr>
          <w:rFonts w:ascii="Times New Roman" w:eastAsia="Calibri" w:hAnsi="Times New Roman" w:cs="Times New Roman"/>
          <w:i/>
          <w:sz w:val="24"/>
          <w:szCs w:val="24"/>
        </w:rPr>
        <w:t xml:space="preserve">Ветви, над, </w:t>
      </w:r>
      <w:proofErr w:type="gramStart"/>
      <w:r w:rsidRPr="008571C4">
        <w:rPr>
          <w:rFonts w:ascii="Times New Roman" w:eastAsia="Calibri" w:hAnsi="Times New Roman" w:cs="Times New Roman"/>
          <w:i/>
          <w:sz w:val="24"/>
          <w:szCs w:val="24"/>
        </w:rPr>
        <w:t>сочный</w:t>
      </w:r>
      <w:proofErr w:type="gramEnd"/>
      <w:r w:rsidRPr="008571C4">
        <w:rPr>
          <w:rFonts w:ascii="Times New Roman" w:eastAsia="Calibri" w:hAnsi="Times New Roman" w:cs="Times New Roman"/>
          <w:i/>
          <w:sz w:val="24"/>
          <w:szCs w:val="24"/>
        </w:rPr>
        <w:t>, дуга, вода, перегнуться.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71C4">
        <w:rPr>
          <w:rFonts w:ascii="Times New Roman" w:eastAsia="Calibri" w:hAnsi="Times New Roman" w:cs="Times New Roman"/>
          <w:i/>
          <w:sz w:val="24"/>
          <w:szCs w:val="24"/>
        </w:rPr>
        <w:t>Ветви сочные дугою перегнулись над водою. (</w:t>
      </w:r>
      <w:proofErr w:type="spellStart"/>
      <w:r w:rsidRPr="008571C4">
        <w:rPr>
          <w:rFonts w:ascii="Times New Roman" w:eastAsia="Calibri" w:hAnsi="Times New Roman" w:cs="Times New Roman"/>
          <w:i/>
          <w:sz w:val="24"/>
          <w:szCs w:val="24"/>
        </w:rPr>
        <w:t>А.Фет</w:t>
      </w:r>
      <w:proofErr w:type="spellEnd"/>
      <w:r w:rsidRPr="008571C4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Есть ли смысл в том, что написано в первой строчке? А во второй? Почему?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-Работа в группах. Выразительно прочитайте предложения. Докажите, что смысл высказывания зависит от постановки знаков препинания.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71C4">
        <w:rPr>
          <w:rFonts w:ascii="Times New Roman" w:eastAsia="Calibri" w:hAnsi="Times New Roman" w:cs="Times New Roman"/>
          <w:i/>
          <w:sz w:val="24"/>
          <w:szCs w:val="24"/>
        </w:rPr>
        <w:t>Как он ответил? – Как, он ответил? – Как он ответил!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71C4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Письмо должно быть написано. – Письмо, должно быть, написано.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71C4">
        <w:rPr>
          <w:rFonts w:ascii="Times New Roman" w:eastAsia="Calibri" w:hAnsi="Times New Roman" w:cs="Times New Roman"/>
          <w:i/>
          <w:sz w:val="24"/>
          <w:szCs w:val="24"/>
        </w:rPr>
        <w:t>Меня зовут Петя. – Меня зовут, Петя.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Сделайте вывод.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-Работа в группах. Попробуйте прочитать «текст».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71C4">
        <w:rPr>
          <w:rFonts w:ascii="Times New Roman" w:eastAsia="Calibri" w:hAnsi="Times New Roman" w:cs="Times New Roman"/>
          <w:i/>
          <w:sz w:val="24"/>
          <w:szCs w:val="24"/>
        </w:rPr>
        <w:t>Безобразникихулиганыявампокажугдеракизимуюткрокодилынесчастныезеленыечтобвампустобыло.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Можно ли понять, что сказала старуха Шапокляк, когда у нее размок «мячик» и она выплюнула последние опилки? 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Что нужно сделать, чтобы понять слова Шапокляк? Какие знаки препинания надо расставить?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-Работа индивидуальная. Запишите текст Шапокляк правильно. Сделайте вывод: зачем нужна пунктуация?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3). Работа индивидуальная. Вернемся к одному из пробных заданий: к стихотворению </w:t>
      </w:r>
      <w:proofErr w:type="spellStart"/>
      <w:r w:rsidRPr="008571C4">
        <w:rPr>
          <w:rFonts w:ascii="Times New Roman" w:eastAsia="Calibri" w:hAnsi="Times New Roman" w:cs="Times New Roman"/>
          <w:sz w:val="24"/>
          <w:szCs w:val="24"/>
        </w:rPr>
        <w:t>Б.Заходера</w:t>
      </w:r>
      <w:proofErr w:type="spellEnd"/>
      <w:r w:rsidRPr="008571C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Борис Заходер назвал стихотворение «Где поставить запятую?». А где вы поставите нужные точки и запятые? 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Расставьте точки и запятые так, чтобы стихотворение стало понятным.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Прочитайте полученный текст. Осталась ли речь стихотворной? Почему автор так построил свое стихотворение?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4"/>
          <w:szCs w:val="24"/>
        </w:rPr>
        <w:t>5.Рефлексия учебной деятельности на уроке (итог урока).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1). Закончите предложения: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-Мы начали изучать__________________________ и __________________________</w:t>
      </w:r>
      <w:proofErr w:type="gramStart"/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.</w:t>
      </w:r>
      <w:proofErr w:type="gramEnd"/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-В синтаксисе изучаются словосочетания и __________________________________.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-Правильно употреблять знаки препинания учит______________________________.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2). Для чего служат знаки препинания?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3). Почему важно уметь правильно пользоваться знаками препинания?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4). Послушайте текст. Расскажите, что может произойти, если не будет знаков препинания?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71C4">
        <w:rPr>
          <w:rFonts w:ascii="Times New Roman" w:eastAsia="Calibri" w:hAnsi="Times New Roman" w:cs="Times New Roman"/>
          <w:i/>
          <w:sz w:val="24"/>
          <w:szCs w:val="24"/>
        </w:rPr>
        <w:t xml:space="preserve">Человек потерял запятую и стал бояться сложных предложений, искал фразы </w:t>
      </w:r>
      <w:proofErr w:type="gramStart"/>
      <w:r w:rsidRPr="008571C4">
        <w:rPr>
          <w:rFonts w:ascii="Times New Roman" w:eastAsia="Calibri" w:hAnsi="Times New Roman" w:cs="Times New Roman"/>
          <w:i/>
          <w:sz w:val="24"/>
          <w:szCs w:val="24"/>
        </w:rPr>
        <w:t>попроще</w:t>
      </w:r>
      <w:proofErr w:type="gramEnd"/>
      <w:r w:rsidRPr="008571C4">
        <w:rPr>
          <w:rFonts w:ascii="Times New Roman" w:eastAsia="Calibri" w:hAnsi="Times New Roman" w:cs="Times New Roman"/>
          <w:i/>
          <w:sz w:val="24"/>
          <w:szCs w:val="24"/>
        </w:rPr>
        <w:t>. За несложными фразами пришли несложные мысли.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71C4">
        <w:rPr>
          <w:rFonts w:ascii="Times New Roman" w:eastAsia="Calibri" w:hAnsi="Times New Roman" w:cs="Times New Roman"/>
          <w:i/>
          <w:sz w:val="24"/>
          <w:szCs w:val="24"/>
        </w:rPr>
        <w:t>Человек потерял знак восклицательный и начал говорить тихо, с одной интонацией. Его уже ничего не радовало и не возмущало, он ко всему относился без эмоций.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71C4">
        <w:rPr>
          <w:rFonts w:ascii="Times New Roman" w:eastAsia="Calibri" w:hAnsi="Times New Roman" w:cs="Times New Roman"/>
          <w:i/>
          <w:sz w:val="24"/>
          <w:szCs w:val="24"/>
        </w:rPr>
        <w:t xml:space="preserve">Затем он потерял знак вопросительный и перестал задавать всякие вопросы. Никакие события не вызывали его любопытства, где бы они ни происходили – в космосе, на земле или даже в собственной квартире. (По </w:t>
      </w:r>
      <w:proofErr w:type="spellStart"/>
      <w:r w:rsidRPr="008571C4">
        <w:rPr>
          <w:rFonts w:ascii="Times New Roman" w:eastAsia="Calibri" w:hAnsi="Times New Roman" w:cs="Times New Roman"/>
          <w:i/>
          <w:sz w:val="24"/>
          <w:szCs w:val="24"/>
        </w:rPr>
        <w:t>А.Каневскому</w:t>
      </w:r>
      <w:proofErr w:type="spellEnd"/>
      <w:r w:rsidRPr="008571C4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5). Почему пунктуация в нашем учебнике изучается в одном разделе с синтаксисом?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Делаем вывод: знать синтаксис важно для правильного употребления знаков препинания.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6). Заключительная беседа по вопросам: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-Что нового узнали на уроке?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-Какие трудности у вас появлялись в процессе работы?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-Как вы их преодолевали?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>7). Закончите предложение:</w:t>
      </w:r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8571C4">
        <w:rPr>
          <w:rFonts w:ascii="Times New Roman" w:eastAsia="Calibri" w:hAnsi="Times New Roman" w:cs="Times New Roman"/>
          <w:i/>
          <w:sz w:val="24"/>
          <w:szCs w:val="24"/>
        </w:rPr>
        <w:t>Сегодня за урок я ставлю себе «___», потому что___________________________</w:t>
      </w:r>
      <w:proofErr w:type="gramStart"/>
      <w:r w:rsidRPr="008571C4">
        <w:rPr>
          <w:rFonts w:ascii="Times New Roman" w:eastAsia="Calibri" w:hAnsi="Times New Roman" w:cs="Times New Roman"/>
          <w:i/>
          <w:sz w:val="24"/>
          <w:szCs w:val="24"/>
        </w:rPr>
        <w:t xml:space="preserve"> .</w:t>
      </w:r>
      <w:proofErr w:type="gramEnd"/>
    </w:p>
    <w:p w:rsidR="008571C4" w:rsidRPr="008571C4" w:rsidRDefault="008571C4" w:rsidP="008571C4">
      <w:pPr>
        <w:spacing w:after="0"/>
        <w:ind w:left="-851"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i/>
          <w:sz w:val="24"/>
          <w:szCs w:val="24"/>
        </w:rPr>
        <w:t xml:space="preserve">  </w:t>
      </w: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8571C4" w:rsidRPr="008571C4" w:rsidRDefault="008571C4" w:rsidP="008571C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8571C4" w:rsidRPr="008571C4" w:rsidRDefault="008571C4" w:rsidP="008571C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b/>
          <w:sz w:val="28"/>
          <w:szCs w:val="28"/>
        </w:rPr>
        <w:t>Рабочие материалы урока (для учащихся)</w:t>
      </w:r>
    </w:p>
    <w:p w:rsidR="008571C4" w:rsidRPr="008571C4" w:rsidRDefault="008571C4" w:rsidP="008571C4">
      <w:pPr>
        <w:numPr>
          <w:ilvl w:val="0"/>
          <w:numId w:val="6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Тетрадь ученика или ученическая тетрадь?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Выпил воду или выпил воды?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Столяр сделал табуретку из дуба с четырьмя ножками.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Я вчера вечером пришёл домой.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 xml:space="preserve">Книга </w:t>
      </w:r>
      <w:proofErr w:type="gramStart"/>
      <w:r w:rsidRPr="008571C4">
        <w:rPr>
          <w:rFonts w:ascii="Times New Roman" w:eastAsia="Calibri" w:hAnsi="Times New Roman" w:cs="Times New Roman"/>
          <w:sz w:val="28"/>
          <w:szCs w:val="28"/>
        </w:rPr>
        <w:t>племянника мужа учительницы сына моего соседа</w:t>
      </w:r>
      <w:proofErr w:type="gramEnd"/>
      <w:r w:rsidRPr="008571C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71C4" w:rsidRPr="008571C4" w:rsidRDefault="008571C4" w:rsidP="008571C4">
      <w:pPr>
        <w:numPr>
          <w:ilvl w:val="0"/>
          <w:numId w:val="6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 xml:space="preserve">Ветви, над, </w:t>
      </w:r>
      <w:proofErr w:type="gramStart"/>
      <w:r w:rsidRPr="008571C4">
        <w:rPr>
          <w:rFonts w:ascii="Times New Roman" w:eastAsia="Calibri" w:hAnsi="Times New Roman" w:cs="Times New Roman"/>
          <w:sz w:val="28"/>
          <w:szCs w:val="28"/>
        </w:rPr>
        <w:t>сочный</w:t>
      </w:r>
      <w:proofErr w:type="gramEnd"/>
      <w:r w:rsidRPr="008571C4">
        <w:rPr>
          <w:rFonts w:ascii="Times New Roman" w:eastAsia="Calibri" w:hAnsi="Times New Roman" w:cs="Times New Roman"/>
          <w:sz w:val="28"/>
          <w:szCs w:val="28"/>
        </w:rPr>
        <w:t>, дуга, вода, перегнуться.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71C4" w:rsidRPr="008571C4" w:rsidRDefault="008571C4" w:rsidP="008571C4">
      <w:pPr>
        <w:numPr>
          <w:ilvl w:val="0"/>
          <w:numId w:val="6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Как он ответил? – Как, он ответил? – Как он ответил!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Письмо должно быть написано. – Письмо, должно быть, написано.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Меня зовут Петя. – Меня зовут, Петя.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71C4" w:rsidRPr="008571C4" w:rsidRDefault="008571C4" w:rsidP="008571C4">
      <w:pPr>
        <w:numPr>
          <w:ilvl w:val="0"/>
          <w:numId w:val="6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Прочитайте «текст».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Безобразникихулиганыявампокажугдеракизимуюткрокодилынесчастныезелёныечтобвампустобыло.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71C4" w:rsidRPr="008571C4" w:rsidRDefault="008571C4" w:rsidP="008571C4">
      <w:pPr>
        <w:numPr>
          <w:ilvl w:val="0"/>
          <w:numId w:val="6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Запишите слова Шапокляк правильно.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71C4" w:rsidRPr="008571C4" w:rsidRDefault="008571C4" w:rsidP="008571C4">
      <w:pPr>
        <w:numPr>
          <w:ilvl w:val="0"/>
          <w:numId w:val="6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Закончите предложения.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 xml:space="preserve">Мы начали изучать ________________________ и _________________________ 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 xml:space="preserve">В синтаксисе изучаются словосочетания и _______________________________ 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 xml:space="preserve">Правильно употреблять знаки препинания учит___________________________ 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71C4" w:rsidRPr="008571C4" w:rsidRDefault="008571C4" w:rsidP="008571C4">
      <w:pPr>
        <w:numPr>
          <w:ilvl w:val="0"/>
          <w:numId w:val="6"/>
        </w:num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Моя самооценка.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Сегодня за урок я ставлю себе «_____», потому что________________________________________________________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</w:t>
      </w: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sz w:val="28"/>
          <w:szCs w:val="28"/>
        </w:rPr>
        <w:t>________________________________________________________</w:t>
      </w:r>
    </w:p>
    <w:p w:rsidR="008571C4" w:rsidRPr="008571C4" w:rsidRDefault="008571C4" w:rsidP="008571C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571C4" w:rsidRPr="008571C4" w:rsidRDefault="008571C4" w:rsidP="008571C4">
      <w:pPr>
        <w:spacing w:after="0"/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71C4" w:rsidRPr="008571C4" w:rsidRDefault="008571C4" w:rsidP="008571C4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571C4" w:rsidRDefault="008571C4" w:rsidP="008571C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571C4" w:rsidRDefault="008571C4" w:rsidP="008571C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571C4" w:rsidRPr="008571C4" w:rsidRDefault="008571C4" w:rsidP="008571C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A3CFF67" wp14:editId="011ECB25">
                <wp:simplePos x="0" y="0"/>
                <wp:positionH relativeFrom="column">
                  <wp:posOffset>1752600</wp:posOffset>
                </wp:positionH>
                <wp:positionV relativeFrom="paragraph">
                  <wp:posOffset>8067040</wp:posOffset>
                </wp:positionV>
                <wp:extent cx="571500" cy="342900"/>
                <wp:effectExtent l="0" t="0" r="19050" b="19050"/>
                <wp:wrapNone/>
                <wp:docPr id="35" name="Ова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5" o:spid="_x0000_s1026" style="position:absolute;margin-left:138pt;margin-top:635.2pt;width:45pt;height:2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563EAD0" wp14:editId="3533F306">
                <wp:simplePos x="0" y="0"/>
                <wp:positionH relativeFrom="column">
                  <wp:posOffset>1181100</wp:posOffset>
                </wp:positionH>
                <wp:positionV relativeFrom="paragraph">
                  <wp:posOffset>8467090</wp:posOffset>
                </wp:positionV>
                <wp:extent cx="571500" cy="342900"/>
                <wp:effectExtent l="0" t="0" r="19050" b="19050"/>
                <wp:wrapNone/>
                <wp:docPr id="34" name="Ова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4" o:spid="_x0000_s1026" style="position:absolute;margin-left:93pt;margin-top:666.7pt;width:45pt;height:27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4FEFAC5" wp14:editId="64E721A2">
                <wp:simplePos x="0" y="0"/>
                <wp:positionH relativeFrom="column">
                  <wp:posOffset>476250</wp:posOffset>
                </wp:positionH>
                <wp:positionV relativeFrom="paragraph">
                  <wp:posOffset>8686165</wp:posOffset>
                </wp:positionV>
                <wp:extent cx="571500" cy="342900"/>
                <wp:effectExtent l="0" t="0" r="19050" b="19050"/>
                <wp:wrapNone/>
                <wp:docPr id="33" name="Ова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3" o:spid="_x0000_s1026" style="position:absolute;margin-left:37.5pt;margin-top:683.95pt;width:45pt;height:2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2021FAE" wp14:editId="76860D81">
                <wp:simplePos x="0" y="0"/>
                <wp:positionH relativeFrom="column">
                  <wp:posOffset>1181100</wp:posOffset>
                </wp:positionH>
                <wp:positionV relativeFrom="paragraph">
                  <wp:posOffset>6714490</wp:posOffset>
                </wp:positionV>
                <wp:extent cx="571500" cy="342900"/>
                <wp:effectExtent l="0" t="0" r="19050" b="19050"/>
                <wp:wrapNone/>
                <wp:docPr id="32" name="Ова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2" o:spid="_x0000_s1026" style="position:absolute;margin-left:93pt;margin-top:528.7pt;width:45pt;height:27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FC11004" wp14:editId="7C90308F">
                <wp:simplePos x="0" y="0"/>
                <wp:positionH relativeFrom="column">
                  <wp:posOffset>476250</wp:posOffset>
                </wp:positionH>
                <wp:positionV relativeFrom="paragraph">
                  <wp:posOffset>6543040</wp:posOffset>
                </wp:positionV>
                <wp:extent cx="571500" cy="342900"/>
                <wp:effectExtent l="0" t="0" r="19050" b="19050"/>
                <wp:wrapNone/>
                <wp:docPr id="31" name="Ова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1" o:spid="_x0000_s1026" style="position:absolute;margin-left:37.5pt;margin-top:515.2pt;width:45pt;height:2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2A3C640" wp14:editId="1FF95919">
                <wp:simplePos x="0" y="0"/>
                <wp:positionH relativeFrom="column">
                  <wp:posOffset>-257175</wp:posOffset>
                </wp:positionH>
                <wp:positionV relativeFrom="paragraph">
                  <wp:posOffset>6647815</wp:posOffset>
                </wp:positionV>
                <wp:extent cx="571500" cy="342900"/>
                <wp:effectExtent l="0" t="0" r="19050" b="19050"/>
                <wp:wrapNone/>
                <wp:docPr id="30" name="Ова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0" o:spid="_x0000_s1026" style="position:absolute;margin-left:-20.25pt;margin-top:523.45pt;width:45pt;height:27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BDBD160" wp14:editId="7AFC19AD">
                <wp:simplePos x="0" y="0"/>
                <wp:positionH relativeFrom="column">
                  <wp:posOffset>-800100</wp:posOffset>
                </wp:positionH>
                <wp:positionV relativeFrom="paragraph">
                  <wp:posOffset>7057390</wp:posOffset>
                </wp:positionV>
                <wp:extent cx="571500" cy="342900"/>
                <wp:effectExtent l="0" t="0" r="19050" b="1905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9" o:spid="_x0000_s1026" style="position:absolute;margin-left:-63pt;margin-top:555.7pt;width:45pt;height:2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71FED4" wp14:editId="1449E3F5">
                <wp:simplePos x="0" y="0"/>
                <wp:positionH relativeFrom="column">
                  <wp:posOffset>-276225</wp:posOffset>
                </wp:positionH>
                <wp:positionV relativeFrom="paragraph">
                  <wp:posOffset>8409940</wp:posOffset>
                </wp:positionV>
                <wp:extent cx="571500" cy="342900"/>
                <wp:effectExtent l="0" t="0" r="19050" b="19050"/>
                <wp:wrapNone/>
                <wp:docPr id="28" name="Ова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8" o:spid="_x0000_s1026" style="position:absolute;margin-left:-21.75pt;margin-top:662.2pt;width:45pt;height:27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BAF8C8" wp14:editId="2CE6F523">
                <wp:simplePos x="0" y="0"/>
                <wp:positionH relativeFrom="column">
                  <wp:posOffset>-828675</wp:posOffset>
                </wp:positionH>
                <wp:positionV relativeFrom="paragraph">
                  <wp:posOffset>8067040</wp:posOffset>
                </wp:positionV>
                <wp:extent cx="571500" cy="342900"/>
                <wp:effectExtent l="0" t="0" r="19050" b="19050"/>
                <wp:wrapNone/>
                <wp:docPr id="27" name="Ова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7" o:spid="_x0000_s1026" style="position:absolute;margin-left:-65.25pt;margin-top:635.2pt;width:45pt;height:2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570985" wp14:editId="2D1509EF">
                <wp:simplePos x="0" y="0"/>
                <wp:positionH relativeFrom="column">
                  <wp:posOffset>-1000125</wp:posOffset>
                </wp:positionH>
                <wp:positionV relativeFrom="paragraph">
                  <wp:posOffset>7505065</wp:posOffset>
                </wp:positionV>
                <wp:extent cx="571500" cy="342900"/>
                <wp:effectExtent l="0" t="0" r="19050" b="19050"/>
                <wp:wrapNone/>
                <wp:docPr id="26" name="Ова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4290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6" o:spid="_x0000_s1026" style="position:absolute;margin-left:-78.75pt;margin-top:590.95pt;width:45pt;height:27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B2AEEC4" wp14:editId="59169FFB">
                <wp:simplePos x="0" y="0"/>
                <wp:positionH relativeFrom="column">
                  <wp:posOffset>1685925</wp:posOffset>
                </wp:positionH>
                <wp:positionV relativeFrom="paragraph">
                  <wp:posOffset>5771515</wp:posOffset>
                </wp:positionV>
                <wp:extent cx="1771650" cy="561975"/>
                <wp:effectExtent l="0" t="0" r="0" b="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571C4" w:rsidRPr="00DE505A" w:rsidRDefault="008571C4" w:rsidP="008571C4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DE505A">
                              <w:rPr>
                                <w:sz w:val="48"/>
                                <w:szCs w:val="48"/>
                              </w:rPr>
                              <w:t>пунктуация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5" o:spid="_x0000_s1026" type="#_x0000_t202" style="position:absolute;left:0;text-align:left;margin-left:132.75pt;margin-top:454.45pt;width:139.5pt;height:44.2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" filled="f" stroked="f" strokeweight=".5pt">
                <v:textbox>
                  <w:txbxContent>
                    <w:p w:rsidR="008571C4" w:rsidRPr="00DE505A" w:rsidRDefault="008571C4" w:rsidP="008571C4">
                      <w:pPr>
                        <w:rPr>
                          <w:sz w:val="48"/>
                          <w:szCs w:val="48"/>
                        </w:rPr>
                      </w:pPr>
                      <w:r w:rsidRPr="00DE505A">
                        <w:rPr>
                          <w:sz w:val="48"/>
                          <w:szCs w:val="48"/>
                        </w:rPr>
                        <w:t>пунктуация</w:t>
                      </w:r>
                    </w:p>
                  </w:txbxContent>
                </v:textbox>
              </v:shape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0444A9" wp14:editId="42CAF77D">
                <wp:simplePos x="0" y="0"/>
                <wp:positionH relativeFrom="column">
                  <wp:posOffset>1800225</wp:posOffset>
                </wp:positionH>
                <wp:positionV relativeFrom="paragraph">
                  <wp:posOffset>1866265</wp:posOffset>
                </wp:positionV>
                <wp:extent cx="1657350" cy="590550"/>
                <wp:effectExtent l="0" t="0" r="0" b="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571C4" w:rsidRPr="00DE505A" w:rsidRDefault="008571C4" w:rsidP="008571C4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 w:rsidRPr="00DE505A">
                              <w:rPr>
                                <w:sz w:val="52"/>
                                <w:szCs w:val="52"/>
                              </w:rPr>
                              <w:t>синтаксис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24" o:spid="_x0000_s1027" type="#_x0000_t202" style="position:absolute;left:0;text-align:left;margin-left:141.75pt;margin-top:146.95pt;width:130.5pt;height:46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" filled="f" stroked="f" strokeweight=".5pt">
                <v:textbox>
                  <w:txbxContent>
                    <w:p w:rsidR="008571C4" w:rsidRPr="00DE505A" w:rsidRDefault="008571C4" w:rsidP="008571C4">
                      <w:pPr>
                        <w:rPr>
                          <w:sz w:val="52"/>
                          <w:szCs w:val="52"/>
                        </w:rPr>
                      </w:pPr>
                      <w:r w:rsidRPr="00DE505A">
                        <w:rPr>
                          <w:sz w:val="52"/>
                          <w:szCs w:val="52"/>
                        </w:rPr>
                        <w:t>синтаксис</w:t>
                      </w:r>
                    </w:p>
                  </w:txbxContent>
                </v:textbox>
              </v:shape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85460E" wp14:editId="36DD8A83">
                <wp:simplePos x="0" y="0"/>
                <wp:positionH relativeFrom="column">
                  <wp:posOffset>3695700</wp:posOffset>
                </wp:positionH>
                <wp:positionV relativeFrom="paragraph">
                  <wp:posOffset>7000240</wp:posOffset>
                </wp:positionV>
                <wp:extent cx="2009775" cy="1190625"/>
                <wp:effectExtent l="0" t="0" r="28575" b="28575"/>
                <wp:wrapNone/>
                <wp:docPr id="13" name="Ова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90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3" o:spid="_x0000_s1026" style="position:absolute;margin-left:291pt;margin-top:551.2pt;width:158.25pt;height:9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178E24" wp14:editId="5EB4F104">
                <wp:simplePos x="0" y="0"/>
                <wp:positionH relativeFrom="column">
                  <wp:posOffset>1524000</wp:posOffset>
                </wp:positionH>
                <wp:positionV relativeFrom="paragraph">
                  <wp:posOffset>5523865</wp:posOffset>
                </wp:positionV>
                <wp:extent cx="2009775" cy="1190625"/>
                <wp:effectExtent l="0" t="0" r="28575" b="28575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90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1" o:spid="_x0000_s1026" style="position:absolute;margin-left:120pt;margin-top:434.95pt;width:158.25pt;height:93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8EFCB2" wp14:editId="2E811521">
                <wp:simplePos x="0" y="0"/>
                <wp:positionH relativeFrom="column">
                  <wp:posOffset>1666875</wp:posOffset>
                </wp:positionH>
                <wp:positionV relativeFrom="paragraph">
                  <wp:posOffset>161290</wp:posOffset>
                </wp:positionV>
                <wp:extent cx="2009775" cy="1190625"/>
                <wp:effectExtent l="0" t="0" r="28575" b="28575"/>
                <wp:wrapNone/>
                <wp:docPr id="10" name="Ова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90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0" o:spid="_x0000_s1026" style="position:absolute;margin-left:131.25pt;margin-top:12.7pt;width:158.25pt;height:93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9144C03" wp14:editId="0AB4CB56">
                <wp:simplePos x="0" y="0"/>
                <wp:positionH relativeFrom="column">
                  <wp:posOffset>-676275</wp:posOffset>
                </wp:positionH>
                <wp:positionV relativeFrom="paragraph">
                  <wp:posOffset>1018540</wp:posOffset>
                </wp:positionV>
                <wp:extent cx="2009775" cy="119062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90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-53.25pt;margin-top:80.2pt;width:158.25pt;height:9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E95737" wp14:editId="16C3C2EF">
                <wp:simplePos x="0" y="0"/>
                <wp:positionH relativeFrom="column">
                  <wp:posOffset>3905250</wp:posOffset>
                </wp:positionH>
                <wp:positionV relativeFrom="paragraph">
                  <wp:posOffset>1018540</wp:posOffset>
                </wp:positionV>
                <wp:extent cx="2009775" cy="1190625"/>
                <wp:effectExtent l="0" t="0" r="28575" b="28575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90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8" o:spid="_x0000_s1026" style="position:absolute;margin-left:307.5pt;margin-top:80.2pt;width:158.25pt;height:93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19F827" wp14:editId="5251EC40">
                <wp:simplePos x="0" y="0"/>
                <wp:positionH relativeFrom="column">
                  <wp:posOffset>1600200</wp:posOffset>
                </wp:positionH>
                <wp:positionV relativeFrom="paragraph">
                  <wp:posOffset>1637665</wp:posOffset>
                </wp:positionV>
                <wp:extent cx="2009775" cy="1190625"/>
                <wp:effectExtent l="0" t="0" r="28575" b="28575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90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2" o:spid="_x0000_s1026" style="position:absolute;margin-left:126pt;margin-top:128.95pt;width:158.25pt;height:93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" fillcolor="window" strokecolor="windowText" strokeweight="2pt"/>
            </w:pict>
          </mc:Fallback>
        </mc:AlternateContent>
      </w: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E1254C" wp14:editId="7760AA79">
                <wp:simplePos x="0" y="0"/>
                <wp:positionH relativeFrom="column">
                  <wp:posOffset>1028700</wp:posOffset>
                </wp:positionH>
                <wp:positionV relativeFrom="paragraph">
                  <wp:posOffset>3256915</wp:posOffset>
                </wp:positionV>
                <wp:extent cx="2981325" cy="1457325"/>
                <wp:effectExtent l="0" t="0" r="28575" b="28575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14573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4" o:spid="_x0000_s1026" style="position:absolute;margin-left:81pt;margin-top:256.45pt;width:234.75pt;height:1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" fillcolor="window" strokecolor="windowText" strokeweight="2pt"/>
            </w:pict>
          </mc:Fallback>
        </mc:AlternateContent>
      </w:r>
    </w:p>
    <w:p w:rsidR="008571C4" w:rsidRPr="008571C4" w:rsidRDefault="008571C4" w:rsidP="008571C4">
      <w:pPr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ind w:left="106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571C4" w:rsidRPr="008571C4" w:rsidRDefault="008571C4" w:rsidP="008571C4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571C4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278EA4D" wp14:editId="03C1800A">
                <wp:simplePos x="0" y="0"/>
                <wp:positionH relativeFrom="column">
                  <wp:posOffset>-177421</wp:posOffset>
                </wp:positionH>
                <wp:positionV relativeFrom="paragraph">
                  <wp:posOffset>5089980</wp:posOffset>
                </wp:positionV>
                <wp:extent cx="2009775" cy="119062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190625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5" o:spid="_x0000_s1026" style="position:absolute;margin-left:-13.95pt;margin-top:400.8pt;width:158.25pt;height:9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" fillcolor="window" strokecolor="windowText" strokeweight="2pt"/>
            </w:pict>
          </mc:Fallback>
        </mc:AlternateContent>
      </w:r>
    </w:p>
    <w:p w:rsidR="009F1BE5" w:rsidRPr="009F1BE5" w:rsidRDefault="009F1BE5" w:rsidP="009F1BE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F1BE5" w:rsidRPr="009F1BE5" w:rsidRDefault="009F1BE5" w:rsidP="009F1BE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1BE5">
        <w:rPr>
          <w:rFonts w:ascii="Times New Roman" w:eastAsia="Calibri" w:hAnsi="Times New Roman" w:cs="Times New Roman"/>
          <w:sz w:val="24"/>
          <w:szCs w:val="24"/>
        </w:rPr>
        <w:tab/>
      </w:r>
    </w:p>
    <w:p w:rsidR="009F1BE5" w:rsidRPr="009F1BE5" w:rsidRDefault="009F1BE5" w:rsidP="009F1BE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F1BE5">
        <w:rPr>
          <w:rFonts w:ascii="Times New Roman" w:eastAsia="Calibri" w:hAnsi="Times New Roman" w:cs="Times New Roman"/>
          <w:b/>
          <w:i/>
          <w:sz w:val="24"/>
          <w:szCs w:val="24"/>
        </w:rPr>
        <w:tab/>
      </w:r>
    </w:p>
    <w:p w:rsidR="009F1BE5" w:rsidRPr="009F1BE5" w:rsidRDefault="009F1BE5" w:rsidP="009F1BE5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9F1BE5" w:rsidRPr="009F1BE5" w:rsidRDefault="009F1BE5" w:rsidP="009F1BE5">
      <w:pPr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080961" w:rsidRPr="008571C4" w:rsidRDefault="00080961" w:rsidP="00080961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8571C4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2C6D98" w:rsidRPr="008571C4" w:rsidRDefault="002C6D98" w:rsidP="002C6D98">
      <w:pPr>
        <w:spacing w:after="200" w:line="276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B4CD4" w:rsidRPr="008571C4" w:rsidRDefault="00FB4CD4" w:rsidP="0011182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FB4CD4" w:rsidRPr="008571C4" w:rsidSect="00970304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A5020"/>
    <w:multiLevelType w:val="hybridMultilevel"/>
    <w:tmpl w:val="40A4561A"/>
    <w:lvl w:ilvl="0" w:tplc="E3AA790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7EB444A"/>
    <w:multiLevelType w:val="hybridMultilevel"/>
    <w:tmpl w:val="E0FCDC22"/>
    <w:lvl w:ilvl="0" w:tplc="D4E04F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F2D3208"/>
    <w:multiLevelType w:val="hybridMultilevel"/>
    <w:tmpl w:val="96AE0B58"/>
    <w:lvl w:ilvl="0" w:tplc="0EDA0FA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5CA5085"/>
    <w:multiLevelType w:val="hybridMultilevel"/>
    <w:tmpl w:val="B686E7DC"/>
    <w:lvl w:ilvl="0" w:tplc="FDD43EC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3E1F5F14"/>
    <w:multiLevelType w:val="hybridMultilevel"/>
    <w:tmpl w:val="E286D5C0"/>
    <w:lvl w:ilvl="0" w:tplc="2D789A0E">
      <w:start w:val="1"/>
      <w:numFmt w:val="bullet"/>
      <w:lvlText w:val=""/>
      <w:lvlJc w:val="righ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24F4792"/>
    <w:multiLevelType w:val="hybridMultilevel"/>
    <w:tmpl w:val="EC82E7F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D92"/>
    <w:rsid w:val="000445D3"/>
    <w:rsid w:val="000500D4"/>
    <w:rsid w:val="0005557C"/>
    <w:rsid w:val="00080961"/>
    <w:rsid w:val="000D786A"/>
    <w:rsid w:val="000E62BA"/>
    <w:rsid w:val="000E6EBC"/>
    <w:rsid w:val="00105F24"/>
    <w:rsid w:val="0011182A"/>
    <w:rsid w:val="00142E1D"/>
    <w:rsid w:val="00196EB7"/>
    <w:rsid w:val="002167DE"/>
    <w:rsid w:val="002707EA"/>
    <w:rsid w:val="002C6D98"/>
    <w:rsid w:val="00330874"/>
    <w:rsid w:val="00336C99"/>
    <w:rsid w:val="00345237"/>
    <w:rsid w:val="00393989"/>
    <w:rsid w:val="00394C7A"/>
    <w:rsid w:val="003C5871"/>
    <w:rsid w:val="00436D29"/>
    <w:rsid w:val="004B0CAE"/>
    <w:rsid w:val="004E755F"/>
    <w:rsid w:val="005D42C9"/>
    <w:rsid w:val="006C2D92"/>
    <w:rsid w:val="006E51C1"/>
    <w:rsid w:val="006E6923"/>
    <w:rsid w:val="00732CF3"/>
    <w:rsid w:val="00777F5C"/>
    <w:rsid w:val="007807E8"/>
    <w:rsid w:val="007D65CC"/>
    <w:rsid w:val="007F60E4"/>
    <w:rsid w:val="008571C4"/>
    <w:rsid w:val="00965BC5"/>
    <w:rsid w:val="00970304"/>
    <w:rsid w:val="009B25B1"/>
    <w:rsid w:val="009D417A"/>
    <w:rsid w:val="009D43D0"/>
    <w:rsid w:val="009E173A"/>
    <w:rsid w:val="009F1BE5"/>
    <w:rsid w:val="00A01163"/>
    <w:rsid w:val="00A07AA2"/>
    <w:rsid w:val="00A1240D"/>
    <w:rsid w:val="00A34826"/>
    <w:rsid w:val="00A945CD"/>
    <w:rsid w:val="00AF3CCD"/>
    <w:rsid w:val="00B463FA"/>
    <w:rsid w:val="00B75423"/>
    <w:rsid w:val="00B7783D"/>
    <w:rsid w:val="00C179A6"/>
    <w:rsid w:val="00C42F00"/>
    <w:rsid w:val="00C56422"/>
    <w:rsid w:val="00C70B97"/>
    <w:rsid w:val="00CD2C68"/>
    <w:rsid w:val="00CD5F7F"/>
    <w:rsid w:val="00D500FC"/>
    <w:rsid w:val="00DB3965"/>
    <w:rsid w:val="00DB6A49"/>
    <w:rsid w:val="00DD798C"/>
    <w:rsid w:val="00EA7208"/>
    <w:rsid w:val="00ED01B4"/>
    <w:rsid w:val="00FB4CD4"/>
    <w:rsid w:val="00FC3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C68"/>
    <w:pPr>
      <w:ind w:left="720"/>
      <w:contextualSpacing/>
    </w:pPr>
  </w:style>
  <w:style w:type="table" w:styleId="a4">
    <w:name w:val="Table Grid"/>
    <w:basedOn w:val="a1"/>
    <w:uiPriority w:val="39"/>
    <w:rsid w:val="00393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70304"/>
    <w:rPr>
      <w:color w:val="0563C1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2C6D98"/>
  </w:style>
  <w:style w:type="paragraph" w:styleId="a6">
    <w:name w:val="Balloon Text"/>
    <w:basedOn w:val="a"/>
    <w:link w:val="a7"/>
    <w:uiPriority w:val="99"/>
    <w:semiHidden/>
    <w:unhideWhenUsed/>
    <w:rsid w:val="002C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6D9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C6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2C6D98"/>
    <w:rPr>
      <w:i/>
      <w:iCs/>
    </w:rPr>
  </w:style>
  <w:style w:type="character" w:styleId="aa">
    <w:name w:val="Strong"/>
    <w:basedOn w:val="a0"/>
    <w:uiPriority w:val="22"/>
    <w:qFormat/>
    <w:rsid w:val="002C6D98"/>
    <w:rPr>
      <w:b/>
      <w:bCs/>
    </w:rPr>
  </w:style>
  <w:style w:type="table" w:customStyle="1" w:styleId="10">
    <w:name w:val="Сетка таблицы1"/>
    <w:basedOn w:val="a1"/>
    <w:next w:val="a4"/>
    <w:rsid w:val="002C6D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D2C68"/>
    <w:pPr>
      <w:ind w:left="720"/>
      <w:contextualSpacing/>
    </w:pPr>
  </w:style>
  <w:style w:type="table" w:styleId="a4">
    <w:name w:val="Table Grid"/>
    <w:basedOn w:val="a1"/>
    <w:uiPriority w:val="39"/>
    <w:rsid w:val="00393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70304"/>
    <w:rPr>
      <w:color w:val="0563C1" w:themeColor="hyperlink"/>
      <w:u w:val="single"/>
    </w:rPr>
  </w:style>
  <w:style w:type="numbering" w:customStyle="1" w:styleId="1">
    <w:name w:val="Нет списка1"/>
    <w:next w:val="a2"/>
    <w:uiPriority w:val="99"/>
    <w:semiHidden/>
    <w:unhideWhenUsed/>
    <w:rsid w:val="002C6D98"/>
  </w:style>
  <w:style w:type="paragraph" w:styleId="a6">
    <w:name w:val="Balloon Text"/>
    <w:basedOn w:val="a"/>
    <w:link w:val="a7"/>
    <w:uiPriority w:val="99"/>
    <w:semiHidden/>
    <w:unhideWhenUsed/>
    <w:rsid w:val="002C6D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C6D98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2C6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2C6D98"/>
    <w:rPr>
      <w:i/>
      <w:iCs/>
    </w:rPr>
  </w:style>
  <w:style w:type="character" w:styleId="aa">
    <w:name w:val="Strong"/>
    <w:basedOn w:val="a0"/>
    <w:uiPriority w:val="22"/>
    <w:qFormat/>
    <w:rsid w:val="002C6D98"/>
    <w:rPr>
      <w:b/>
      <w:bCs/>
    </w:rPr>
  </w:style>
  <w:style w:type="table" w:customStyle="1" w:styleId="10">
    <w:name w:val="Сетка таблицы1"/>
    <w:basedOn w:val="a1"/>
    <w:next w:val="a4"/>
    <w:rsid w:val="002C6D9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5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Aj-69ub1LU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SAj-69ub1LU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school-collection.edu.ru/catalog/rubr/5593f151-7570-42c2-afc4-266c38224698/83312/?interface=themco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s://www.culture.ru/poems/42755/dom-kotoryi-postroil-dzhek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A4BF94-86AD-41A9-909B-E2FA43616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70</Pages>
  <Words>15764</Words>
  <Characters>89860</Characters>
  <Application>Microsoft Office Word</Application>
  <DocSecurity>0</DocSecurity>
  <Lines>748</Lines>
  <Paragraphs>210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Школа</cp:lastModifiedBy>
  <cp:revision>49</cp:revision>
  <dcterms:created xsi:type="dcterms:W3CDTF">2016-02-26T15:35:00Z</dcterms:created>
  <dcterms:modified xsi:type="dcterms:W3CDTF">2022-09-25T06:29:00Z</dcterms:modified>
</cp:coreProperties>
</file>