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82388C" w14:textId="77777777" w:rsidR="00867A4F" w:rsidRDefault="00867A4F" w:rsidP="00867A4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21E177AE" w14:textId="7AF819D3" w:rsidR="005E0F27" w:rsidRDefault="005E0F27" w:rsidP="005E0F2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Технологии реализации практик наставничества в контексте непрерывного образования</w:t>
      </w:r>
    </w:p>
    <w:p w14:paraId="1B03BCD9" w14:textId="79709AC8" w:rsidR="00771B42" w:rsidRDefault="00771B42" w:rsidP="005E0F2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2BC61EEB" w14:textId="77777777" w:rsidR="00771B42" w:rsidRDefault="00771B42" w:rsidP="00771B4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71B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Полякова Анастасия Сергеевна,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6FEEF592" w14:textId="439E523F" w:rsidR="00771B42" w:rsidRPr="00771B42" w:rsidRDefault="00771B42" w:rsidP="00771B4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методист ГБУДО «ОЦДОД», г. Челябинск</w:t>
      </w:r>
    </w:p>
    <w:p w14:paraId="1DCC90D8" w14:textId="77777777" w:rsidR="006611A7" w:rsidRDefault="006611A7" w:rsidP="00771B4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5680B1C8" w14:textId="22D30C03" w:rsidR="005E0F27" w:rsidRDefault="005E0F27" w:rsidP="005E0F2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Высокая скорость изменений и темп жизни не могли не повлиять на сферу образования. Если раньше, </w:t>
      </w:r>
      <w:r w:rsidRPr="00F65B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получив профессию, можно было планировать свою карьеру и быть уверенным, что в ближайшие годы в ней ничего не изменится</w:t>
      </w:r>
      <w:r w:rsidR="007E7C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егодня – необходимо постоянно пополнять свои знания, развивать новые навыки и компетенции в связи с возникающими запросами и вызовами современности.  Именно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поэтому  </w:t>
      </w:r>
      <w:r w:rsidRPr="00F65B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</w:t>
      </w:r>
      <w:proofErr w:type="gramEnd"/>
      <w:r w:rsidRPr="00F65B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первый план выходит модель </w:t>
      </w:r>
      <w:proofErr w:type="spellStart"/>
      <w:r w:rsidRPr="00F65B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life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65B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long</w:t>
      </w:r>
      <w:proofErr w:type="spellEnd"/>
      <w:r w:rsidRPr="00F65B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65B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learning</w:t>
      </w:r>
      <w:proofErr w:type="spellEnd"/>
      <w:r w:rsidRPr="00F65B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— обучени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Pr="00F65B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протяжении всей жизни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Ведь общеобразовательное, среднее</w:t>
      </w:r>
      <w:r w:rsidR="00771B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высшее профессиональное</w:t>
      </w:r>
      <w:r w:rsidR="00771B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дополнительное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образование становятся для каждого обучающегося лишь этапом его непрерывного образования.</w:t>
      </w:r>
    </w:p>
    <w:p w14:paraId="2231371A" w14:textId="00374E2B" w:rsidR="005E0F27" w:rsidRDefault="005E0F27" w:rsidP="005E0F2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связи с этим особенно актуально для обучающегося и педагога</w:t>
      </w:r>
      <w:r w:rsidR="006C36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дополнительного образования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становится</w:t>
      </w:r>
      <w:r w:rsidRPr="006373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умени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Pr="006373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учиться и адаптироваться к новым условиям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И роль наставника в этом процессе возрастает. Ведь «н</w:t>
      </w:r>
      <w:r w:rsidRPr="008017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аставники — это люди, которые посредством своих действий и своей работы помогают другим реализовывать свой потенциал»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Более того, хороший наставник понимает, что план совместной работы с наставляемым может стать основой </w:t>
      </w:r>
      <w:r w:rsidRPr="006373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его долголетней индивидуальной образовательной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траектори</w:t>
      </w:r>
      <w:r w:rsidR="00771B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При этом сам получает новый опыт, повышает квалификацию, проходит обучение и т.д. Все это, конечно, с учетом видения мировых и российских тенденций.</w:t>
      </w:r>
    </w:p>
    <w:p w14:paraId="551B9412" w14:textId="79F2A659" w:rsidR="005E0F27" w:rsidRDefault="006C36E8" w:rsidP="005E0F2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Обратим </w:t>
      </w:r>
      <w:r w:rsidR="005E0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внимание на те тренды, которые уже прослеживаются и будут особенно актуальны в будущем. И на их основе представи</w:t>
      </w:r>
      <w:r w:rsidR="00771B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</w:t>
      </w:r>
      <w:r w:rsidR="005E0F27" w:rsidRPr="009265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E0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технологии, с помощью которых можно эффективнее реализовывать практики наставничества.</w:t>
      </w:r>
    </w:p>
    <w:p w14:paraId="1E0C5626" w14:textId="6CE49E76" w:rsidR="005E0F27" w:rsidRDefault="005E0F27" w:rsidP="005E0F2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Итак, основываясь на </w:t>
      </w:r>
      <w:r w:rsidRPr="002C02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докладе эксперт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ов </w:t>
      </w:r>
      <w:r w:rsidRPr="002C02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международного проекта </w:t>
      </w:r>
      <w:proofErr w:type="spellStart"/>
      <w:r w:rsidRPr="002C02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Global</w:t>
      </w:r>
      <w:proofErr w:type="spellEnd"/>
      <w:r w:rsidRPr="002C02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C02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Education</w:t>
      </w:r>
      <w:proofErr w:type="spellEnd"/>
      <w:r w:rsidRPr="002C02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C02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Futures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</w:t>
      </w:r>
      <w:r w:rsidRPr="002C02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C02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WorldSkills</w:t>
      </w:r>
      <w:proofErr w:type="spellEnd"/>
      <w:r w:rsidRPr="002C02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C02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Russia</w:t>
      </w:r>
      <w:proofErr w:type="spellEnd"/>
      <w:r w:rsidR="00771B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можно выделить следующие тенденции в образовании:</w:t>
      </w:r>
    </w:p>
    <w:p w14:paraId="5A51C0F3" w14:textId="2DC8201D" w:rsidR="005E0F27" w:rsidRPr="00E70869" w:rsidRDefault="00771B42" w:rsidP="005E0F27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="005E0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риентация на р</w:t>
      </w:r>
      <w:r w:rsidR="005E0F27" w:rsidRPr="00E708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азвитие эмоционального интеллекта</w:t>
      </w:r>
      <w:r w:rsidR="005E0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14:paraId="0D641F9E" w14:textId="0ECCA6F5" w:rsidR="005E0F27" w:rsidRPr="00E70869" w:rsidRDefault="00771B42" w:rsidP="005E0F27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5E0F27" w:rsidRPr="00E708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спользование виртуальных ресурсов и площадок для обучения;</w:t>
      </w:r>
    </w:p>
    <w:p w14:paraId="6FB9BC4D" w14:textId="66A9C557" w:rsidR="005E0F27" w:rsidRPr="00771B42" w:rsidRDefault="00771B42" w:rsidP="00771B42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r w:rsidR="005E0F27" w:rsidRPr="00E708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абота в кооперации;</w:t>
      </w:r>
    </w:p>
    <w:p w14:paraId="4379BA9A" w14:textId="5021DA05" w:rsidR="005E0F27" w:rsidRPr="00E70869" w:rsidRDefault="00771B42" w:rsidP="005E0F27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r w:rsidR="005E0F27" w:rsidRPr="00E708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азвитие креативности, нестандартного подхода к решению;</w:t>
      </w:r>
    </w:p>
    <w:p w14:paraId="2FF87DB0" w14:textId="0078730C" w:rsidR="005E0F27" w:rsidRDefault="00771B42" w:rsidP="005E0F27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="005E0F27" w:rsidRPr="00E708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амообразование</w:t>
      </w:r>
      <w:r w:rsidR="005E0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5E0F27" w:rsidRPr="00E708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развитие </w:t>
      </w:r>
      <w:r w:rsidR="005E0F27" w:rsidRPr="00E708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self</w:t>
      </w:r>
      <w:r w:rsidR="005E0F27" w:rsidRPr="00E708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5E0F27" w:rsidRPr="00E708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skills</w:t>
      </w:r>
      <w:r w:rsidR="005E0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6AFA974F" w14:textId="77777777" w:rsidR="005E0F27" w:rsidRPr="00E70869" w:rsidRDefault="005E0F27" w:rsidP="005E0F27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2A8BB1C1" w14:textId="3C5238C7" w:rsidR="005E0F27" w:rsidRDefault="006611A7" w:rsidP="005E0F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</w:t>
      </w:r>
      <w:r w:rsidR="005E0F27" w:rsidRPr="00093181">
        <w:rPr>
          <w:rFonts w:ascii="Times New Roman" w:hAnsi="Times New Roman" w:cs="Times New Roman"/>
          <w:sz w:val="28"/>
          <w:szCs w:val="28"/>
        </w:rPr>
        <w:t xml:space="preserve">аставник оказывает педагогическое воздействие </w:t>
      </w:r>
      <w:r w:rsidR="005E0F27">
        <w:rPr>
          <w:rFonts w:ascii="Times New Roman" w:hAnsi="Times New Roman" w:cs="Times New Roman"/>
          <w:sz w:val="28"/>
          <w:szCs w:val="28"/>
        </w:rPr>
        <w:t xml:space="preserve">преимущественно </w:t>
      </w:r>
      <w:r w:rsidR="005E0F27" w:rsidRPr="00093181">
        <w:rPr>
          <w:rFonts w:ascii="Times New Roman" w:hAnsi="Times New Roman" w:cs="Times New Roman"/>
          <w:sz w:val="28"/>
          <w:szCs w:val="28"/>
        </w:rPr>
        <w:t xml:space="preserve">через вовлечение сопровождаемого в ту или иную деятельность с </w:t>
      </w:r>
      <w:r w:rsidR="005E0F27" w:rsidRPr="00093181">
        <w:rPr>
          <w:rFonts w:ascii="Times New Roman" w:hAnsi="Times New Roman" w:cs="Times New Roman"/>
          <w:sz w:val="28"/>
          <w:szCs w:val="28"/>
        </w:rPr>
        <w:lastRenderedPageBreak/>
        <w:t xml:space="preserve">последующей организацией ее обсуждения и осмысления полученного опыта. </w:t>
      </w:r>
      <w:r w:rsidR="005E0F27">
        <w:rPr>
          <w:rFonts w:ascii="Times New Roman" w:hAnsi="Times New Roman" w:cs="Times New Roman"/>
          <w:sz w:val="28"/>
          <w:szCs w:val="28"/>
        </w:rPr>
        <w:t xml:space="preserve">Именно эти </w:t>
      </w:r>
      <w:r w:rsidR="005E0F27" w:rsidRPr="00093181">
        <w:rPr>
          <w:rFonts w:ascii="Times New Roman" w:hAnsi="Times New Roman" w:cs="Times New Roman"/>
          <w:sz w:val="28"/>
          <w:szCs w:val="28"/>
        </w:rPr>
        <w:t>метод</w:t>
      </w:r>
      <w:r w:rsidR="005E0F27">
        <w:rPr>
          <w:rFonts w:ascii="Times New Roman" w:hAnsi="Times New Roman" w:cs="Times New Roman"/>
          <w:sz w:val="28"/>
          <w:szCs w:val="28"/>
        </w:rPr>
        <w:t>ы</w:t>
      </w:r>
      <w:r w:rsidR="005E0F27" w:rsidRPr="00093181">
        <w:rPr>
          <w:rFonts w:ascii="Times New Roman" w:hAnsi="Times New Roman" w:cs="Times New Roman"/>
          <w:sz w:val="28"/>
          <w:szCs w:val="28"/>
        </w:rPr>
        <w:t xml:space="preserve"> работы </w:t>
      </w:r>
      <w:r w:rsidR="005E0F27">
        <w:rPr>
          <w:rFonts w:ascii="Times New Roman" w:hAnsi="Times New Roman" w:cs="Times New Roman"/>
          <w:sz w:val="28"/>
          <w:szCs w:val="28"/>
        </w:rPr>
        <w:t xml:space="preserve">наиболее значимы </w:t>
      </w:r>
      <w:r w:rsidR="00E36126">
        <w:rPr>
          <w:rFonts w:ascii="Times New Roman" w:hAnsi="Times New Roman" w:cs="Times New Roman"/>
          <w:sz w:val="28"/>
          <w:szCs w:val="28"/>
        </w:rPr>
        <w:t xml:space="preserve">для </w:t>
      </w:r>
      <w:r w:rsidR="005E0F27" w:rsidRPr="00093181">
        <w:rPr>
          <w:rFonts w:ascii="Times New Roman" w:hAnsi="Times New Roman" w:cs="Times New Roman"/>
          <w:sz w:val="28"/>
          <w:szCs w:val="28"/>
        </w:rPr>
        <w:t xml:space="preserve">наставника </w:t>
      </w:r>
      <w:r w:rsidR="005E0F27">
        <w:rPr>
          <w:rFonts w:ascii="Times New Roman" w:hAnsi="Times New Roman" w:cs="Times New Roman"/>
          <w:sz w:val="28"/>
          <w:szCs w:val="28"/>
        </w:rPr>
        <w:t xml:space="preserve">– </w:t>
      </w:r>
      <w:r w:rsidR="005E0F27" w:rsidRPr="00093181">
        <w:rPr>
          <w:rFonts w:ascii="Times New Roman" w:hAnsi="Times New Roman" w:cs="Times New Roman"/>
          <w:sz w:val="28"/>
          <w:szCs w:val="28"/>
        </w:rPr>
        <w:t>организация деятельности сопровождаемого и совместное обсуждение</w:t>
      </w:r>
      <w:r w:rsidR="005E0F27">
        <w:rPr>
          <w:rFonts w:ascii="Times New Roman" w:hAnsi="Times New Roman" w:cs="Times New Roman"/>
          <w:sz w:val="28"/>
          <w:szCs w:val="28"/>
        </w:rPr>
        <w:t xml:space="preserve">. И </w:t>
      </w:r>
      <w:r w:rsidR="00597A22">
        <w:rPr>
          <w:rFonts w:ascii="Times New Roman" w:hAnsi="Times New Roman" w:cs="Times New Roman"/>
          <w:sz w:val="28"/>
          <w:szCs w:val="28"/>
        </w:rPr>
        <w:t>эти</w:t>
      </w:r>
      <w:r w:rsidR="005E0F27">
        <w:rPr>
          <w:rFonts w:ascii="Times New Roman" w:hAnsi="Times New Roman" w:cs="Times New Roman"/>
          <w:sz w:val="28"/>
          <w:szCs w:val="28"/>
        </w:rPr>
        <w:t xml:space="preserve"> метод</w:t>
      </w:r>
      <w:r w:rsidR="00597A22">
        <w:rPr>
          <w:rFonts w:ascii="Times New Roman" w:hAnsi="Times New Roman" w:cs="Times New Roman"/>
          <w:sz w:val="28"/>
          <w:szCs w:val="28"/>
        </w:rPr>
        <w:t>ы лежат в основе</w:t>
      </w:r>
      <w:r w:rsidR="005E0F27">
        <w:rPr>
          <w:rFonts w:ascii="Times New Roman" w:hAnsi="Times New Roman" w:cs="Times New Roman"/>
          <w:sz w:val="28"/>
          <w:szCs w:val="28"/>
        </w:rPr>
        <w:t xml:space="preserve"> </w:t>
      </w:r>
      <w:r w:rsidR="00597A22">
        <w:rPr>
          <w:rFonts w:ascii="Times New Roman" w:hAnsi="Times New Roman" w:cs="Times New Roman"/>
          <w:sz w:val="28"/>
          <w:szCs w:val="28"/>
        </w:rPr>
        <w:t>поиска</w:t>
      </w:r>
      <w:r w:rsidR="005E0F27">
        <w:rPr>
          <w:rFonts w:ascii="Times New Roman" w:hAnsi="Times New Roman" w:cs="Times New Roman"/>
          <w:sz w:val="28"/>
          <w:szCs w:val="28"/>
        </w:rPr>
        <w:t xml:space="preserve"> технологий, соответствующих трендам</w:t>
      </w:r>
      <w:r w:rsidR="00597A22">
        <w:rPr>
          <w:rFonts w:ascii="Times New Roman" w:hAnsi="Times New Roman" w:cs="Times New Roman"/>
          <w:sz w:val="28"/>
          <w:szCs w:val="28"/>
        </w:rPr>
        <w:t xml:space="preserve"> дополнительного</w:t>
      </w:r>
      <w:r w:rsidR="005E0F27">
        <w:rPr>
          <w:rFonts w:ascii="Times New Roman" w:hAnsi="Times New Roman" w:cs="Times New Roman"/>
          <w:sz w:val="28"/>
          <w:szCs w:val="28"/>
        </w:rPr>
        <w:t xml:space="preserve"> образования в контексте непрерывного обучения.</w:t>
      </w:r>
    </w:p>
    <w:p w14:paraId="4C2EFCEC" w14:textId="32A10377" w:rsidR="005E0F27" w:rsidRDefault="005E0F27" w:rsidP="005E0F2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Если брать во внимание тенденцию развития </w:t>
      </w:r>
      <w:r w:rsidRPr="00E708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эмоционального интеллекта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то в</w:t>
      </w:r>
      <w:r w:rsidRPr="00410343">
        <w:rPr>
          <w:rFonts w:ascii="Times New Roman" w:hAnsi="Times New Roman" w:cs="Times New Roman"/>
          <w:sz w:val="28"/>
          <w:szCs w:val="28"/>
        </w:rPr>
        <w:t xml:space="preserve"> фокусе внимания наставника находятся: </w:t>
      </w:r>
    </w:p>
    <w:p w14:paraId="41A9D256" w14:textId="77777777" w:rsidR="005E0F27" w:rsidRDefault="005E0F27" w:rsidP="005E0F2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343">
        <w:rPr>
          <w:rFonts w:ascii="Times New Roman" w:hAnsi="Times New Roman" w:cs="Times New Roman"/>
          <w:sz w:val="28"/>
          <w:szCs w:val="28"/>
        </w:rPr>
        <w:sym w:font="Symbol" w:char="F02D"/>
      </w:r>
      <w:r w:rsidRPr="00410343">
        <w:rPr>
          <w:rFonts w:ascii="Times New Roman" w:hAnsi="Times New Roman" w:cs="Times New Roman"/>
          <w:sz w:val="28"/>
          <w:szCs w:val="28"/>
        </w:rPr>
        <w:t xml:space="preserve"> личность сопровождаемого и его внутренний мир; </w:t>
      </w:r>
    </w:p>
    <w:p w14:paraId="2AF6F699" w14:textId="77777777" w:rsidR="005E0F27" w:rsidRDefault="005E0F27" w:rsidP="005E0F2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343"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0343">
        <w:rPr>
          <w:rFonts w:ascii="Times New Roman" w:hAnsi="Times New Roman" w:cs="Times New Roman"/>
          <w:sz w:val="28"/>
          <w:szCs w:val="28"/>
        </w:rPr>
        <w:t xml:space="preserve">базовые процессы личностного развития, социализации, самоопределения, идентификации, адаптации сопровождаемого в социальной и образовательной среде; </w:t>
      </w:r>
    </w:p>
    <w:p w14:paraId="5F5F1EC0" w14:textId="77777777" w:rsidR="005E0F27" w:rsidRDefault="005E0F27" w:rsidP="005E0F2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343">
        <w:rPr>
          <w:rFonts w:ascii="Times New Roman" w:hAnsi="Times New Roman" w:cs="Times New Roman"/>
          <w:sz w:val="28"/>
          <w:szCs w:val="28"/>
        </w:rPr>
        <w:sym w:font="Symbol" w:char="F02D"/>
      </w:r>
      <w:r w:rsidRPr="00410343">
        <w:rPr>
          <w:rFonts w:ascii="Times New Roman" w:hAnsi="Times New Roman" w:cs="Times New Roman"/>
          <w:sz w:val="28"/>
          <w:szCs w:val="28"/>
        </w:rPr>
        <w:t xml:space="preserve"> деятельность сопровождаемого;</w:t>
      </w:r>
    </w:p>
    <w:p w14:paraId="5F2B9D6A" w14:textId="77777777" w:rsidR="005E0F27" w:rsidRDefault="005E0F27" w:rsidP="005E0F2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343">
        <w:rPr>
          <w:rFonts w:ascii="Times New Roman" w:hAnsi="Times New Roman" w:cs="Times New Roman"/>
          <w:sz w:val="28"/>
          <w:szCs w:val="28"/>
        </w:rPr>
        <w:t xml:space="preserve"> </w:t>
      </w:r>
      <w:r w:rsidRPr="00410343">
        <w:rPr>
          <w:rFonts w:ascii="Times New Roman" w:hAnsi="Times New Roman" w:cs="Times New Roman"/>
          <w:sz w:val="28"/>
          <w:szCs w:val="28"/>
        </w:rPr>
        <w:sym w:font="Symbol" w:char="F02D"/>
      </w:r>
      <w:r w:rsidRPr="00410343">
        <w:rPr>
          <w:rFonts w:ascii="Times New Roman" w:hAnsi="Times New Roman" w:cs="Times New Roman"/>
          <w:sz w:val="28"/>
          <w:szCs w:val="28"/>
        </w:rPr>
        <w:t xml:space="preserve"> система социальных отношений сопровождаемого, в которые он включен в контексте своей деятельности.</w:t>
      </w:r>
    </w:p>
    <w:p w14:paraId="2742DA67" w14:textId="1D3129D1" w:rsidR="005E0F27" w:rsidRPr="00410343" w:rsidRDefault="005E0F27" w:rsidP="005E0F2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То есть деятельность наставника непосредственно связана с развитием эмоционального интеллекта – </w:t>
      </w:r>
      <w:r w:rsidRPr="005479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способность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</w:t>
      </w:r>
      <w:r w:rsidRPr="005479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человека распознавать и контролировать собственные мысли и эмоции, а также понимать эмоциональное состояние других людей и использовать этот навык как инструмент для решения практических задач и достижения поставленных целей в жизни и на работе.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Для наставника</w:t>
      </w:r>
      <w:r w:rsidR="00D275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это возможность</w:t>
      </w:r>
      <w:r w:rsidRPr="005B71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раскрыть способности и таланты ученика, и быстро преодолеть адаптационные сложности.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 наставляемый при этом </w:t>
      </w:r>
      <w:r w:rsidRPr="005479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укреп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ляет</w:t>
      </w:r>
      <w:r w:rsidRPr="005479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уверенность в себе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учится быстрее </w:t>
      </w:r>
      <w:r w:rsidRPr="005479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принимать решения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что важно в современных условиях.</w:t>
      </w:r>
    </w:p>
    <w:p w14:paraId="5B550471" w14:textId="77777777" w:rsidR="00D275B4" w:rsidRDefault="005E0F27" w:rsidP="00E36126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Как организовать деятельность и обсуждение для развития эмоционального интеллекта? </w:t>
      </w:r>
    </w:p>
    <w:p w14:paraId="016AA220" w14:textId="5300A8B5" w:rsidR="005E0F27" w:rsidRPr="00D275B4" w:rsidRDefault="005E0F27" w:rsidP="00D275B4">
      <w:pPr>
        <w:spacing w:after="0"/>
        <w:ind w:firstLine="709"/>
        <w:jc w:val="both"/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Актуальным является использование интерактивных технологий и методов, основанных на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взаимодействии обучающихся между собой. Это и ролевая игра, и кейс-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стади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и форум-театр. Последний особенно актуален при групповом наставничестве и наличии острой проблемы, темы для всех участников процесса. </w:t>
      </w:r>
    </w:p>
    <w:p w14:paraId="72DA54FA" w14:textId="379A4373" w:rsidR="005E0F27" w:rsidRDefault="005E0F27" w:rsidP="00D275B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качестве инструмента самостоятельной рефлексии и последующего обсуждения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может  быть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использован </w:t>
      </w:r>
      <w:r w:rsidR="00E361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невник побед и успеха.  Ведение такого дневника позволяет наставнику или наставляемому проанализировать свою деятельность и осознать то, что удалость сделать, что можно особо отметить, выделить.</w:t>
      </w:r>
    </w:p>
    <w:p w14:paraId="0251FFEB" w14:textId="28F02543" w:rsidR="005E0F27" w:rsidRPr="006B259F" w:rsidRDefault="005E0F27" w:rsidP="00D275B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рамках следующей тенденции и</w:t>
      </w:r>
      <w:r w:rsidRPr="00E708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спользовани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</w:t>
      </w:r>
      <w:r w:rsidRPr="00E708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виртуальных ресурсов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очень важным аспектом для наставника является цифровая грамотность. Особенно это актуально при работе с обучающимися-наставляемыми, представителями поколения </w:t>
      </w:r>
      <w:r w:rsidR="00D275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Z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для которых интернет-технологии – неотъемлемая часть жизни. Визуальное представление информации очень важно. В этом случае наставнику может помочь инфографика (готовая или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созданная им самим), организация дистанционного обучения, использование геймификации, организация экскурсий в музей виртуальной/дополненной реальности.</w:t>
      </w:r>
      <w:r w:rsidR="00D275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Также взаимодействие наставника частично или полностью может быть организовано в онлайн-формате с помощью таких ресурсов</w:t>
      </w:r>
      <w:r w:rsidR="00E361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как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Zoom</w:t>
      </w:r>
      <w:r w:rsidRPr="006B25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Skype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российский аналоги </w:t>
      </w:r>
      <w:r w:rsidRPr="006B25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 w:rsidRPr="006B25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Сферум</w:t>
      </w:r>
      <w:proofErr w:type="spellEnd"/>
      <w:r w:rsidRPr="006B25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», «</w:t>
      </w:r>
      <w:proofErr w:type="spellStart"/>
      <w:r w:rsidRPr="006B25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Вебинар.ру</w:t>
      </w:r>
      <w:proofErr w:type="spellEnd"/>
      <w:r w:rsidRPr="006B25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5255DAB3" w14:textId="77777777" w:rsidR="005E0F27" w:rsidRDefault="005E0F27" w:rsidP="005E0F2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Следующая тенденция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– р</w:t>
      </w:r>
      <w:r w:rsidRPr="00E708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абота в кооперации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42B3E516" w14:textId="77777777" w:rsidR="005E0F27" w:rsidRDefault="005E0F27" w:rsidP="005E0F2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Актуальна не только при групповом, но и при индивидуальном наставничестве, так как </w:t>
      </w:r>
      <w:r w:rsidRPr="002033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непростые, неоднозначные задачи эффективне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Pr="002033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решаются </w:t>
      </w:r>
      <w:r w:rsidRPr="002033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 взаимодействии с другими людьми. В таком случае есть возможность для выражения разных точек зрения, обмена опытом, сотворчества. Итогом такой кооперации является итоговый продукт/решение, в котором учтены разные характеристики.</w:t>
      </w:r>
    </w:p>
    <w:p w14:paraId="0A685197" w14:textId="77777777" w:rsidR="005E0F27" w:rsidRDefault="005E0F27" w:rsidP="005E0F2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 помощью</w:t>
      </w:r>
      <w:r w:rsidRPr="008251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чего этого можно добиться? </w:t>
      </w:r>
    </w:p>
    <w:p w14:paraId="5F0EC41A" w14:textId="07B374F2" w:rsidR="005E0F27" w:rsidRPr="00F91823" w:rsidRDefault="005E0F27" w:rsidP="005E0F2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Один из популярных способов – организация н</w:t>
      </w:r>
      <w:r w:rsidRPr="00F918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етворкинг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="00D275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То есть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такого</w:t>
      </w:r>
      <w:r w:rsidRPr="00F918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метод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F918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организации контактов и взаимодействия</w:t>
      </w:r>
      <w:proofErr w:type="gramEnd"/>
      <w:r w:rsidRPr="00F918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сопровождаемых с актуально и перспективно значимыми социальными партнерами (например, школьников — с представителями профессиональных образовательных организаций, вузов, предприятий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918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работодателей)</w:t>
      </w:r>
      <w:r w:rsidR="00E361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079801C4" w14:textId="6E387498" w:rsidR="005E0F27" w:rsidRPr="00E36126" w:rsidRDefault="005E0F27" w:rsidP="00597A2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Также наставник может организовать свой или предложить наставляемому принять участие в действующем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хакатоне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профессиональных конкурсах, таких как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WorldSkills</w:t>
      </w:r>
      <w:proofErr w:type="spellEnd"/>
      <w:r w:rsidR="00E361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например, а также использовать метод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jigsaw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(также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называется</w:t>
      </w:r>
      <w:proofErr w:type="gramEnd"/>
      <w:r w:rsidRPr="008251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как групповой паззл). 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Хакатон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может быть организован усилиями не одного наставника, а коллектива и целой организации, проходить с определенной периодичностью. </w:t>
      </w:r>
      <w:r w:rsidRPr="009406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 </w:t>
      </w:r>
      <w:r w:rsidR="00E361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техника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группового паззла</w:t>
      </w:r>
      <w:r w:rsidR="00E361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27C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позволяет эффективн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ее</w:t>
      </w:r>
      <w:r w:rsidRPr="00F27C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изучить материал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F27C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поощряет </w:t>
      </w:r>
      <w:hyperlink r:id="rId5" w:tgtFrame="_blank" w:history="1">
        <w:r w:rsidRPr="00F27CB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активное слушание</w:t>
        </w:r>
      </w:hyperlink>
      <w:r w:rsidRPr="00F27C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участие и сопереживание, предоставляя каждому члену группы существенную роль 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реализуемой</w:t>
      </w:r>
      <w:r w:rsidRPr="00F27C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деятельности.</w:t>
      </w:r>
      <w:r w:rsidRPr="000C5D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278D083C" w14:textId="77777777" w:rsidR="005E0F27" w:rsidRDefault="005E0F27" w:rsidP="005E0F2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мы обратимся к следующей тенденции – р</w:t>
      </w:r>
      <w:r w:rsidRPr="00E708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азвити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</w:t>
      </w:r>
      <w:r w:rsidRPr="00E708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креативности, нестандартного подхода к решению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6881BF56" w14:textId="1241780B" w:rsidR="005E0F27" w:rsidRDefault="005E0F27" w:rsidP="005E0F2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условиях непрерывного образования современному человеку вне зависимости от возраста важно уметь решать нестандартные задачи и действовать в быстро изменяющихся ситуациях.  Наставник, если это соответствует образовательной потребности наставляемого, может включать различные техники развития креативности. В</w:t>
      </w:r>
      <w:r w:rsidRPr="00F918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зависимости от вида наставничества и особенностей конкретной ситуации, могут быть использованы методы, заимствованные из педагогики, </w:t>
      </w:r>
      <w:proofErr w:type="spellStart"/>
      <w:r w:rsidRPr="00F918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андрагогики</w:t>
      </w:r>
      <w:proofErr w:type="spellEnd"/>
      <w:r w:rsidRPr="00F918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социальной работы, </w:t>
      </w:r>
      <w:proofErr w:type="spellStart"/>
      <w:r w:rsidRPr="00F918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профконсультирования</w:t>
      </w:r>
      <w:proofErr w:type="spellEnd"/>
      <w:r w:rsidRPr="00F918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психотерапии и других отраслей практической психологии, коррекционной педагогики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Мы обратим ваше внимание на 3 универсальные техники. Это использование ментальных карт, метод 6 шляп, и ТРИЗ. </w:t>
      </w:r>
    </w:p>
    <w:p w14:paraId="54962267" w14:textId="0A9A2668" w:rsidR="005E0F27" w:rsidRDefault="005E0F27" w:rsidP="005E0F2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Ментальные или интеллект-карты – технология, предложенная психологом Тони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Бьюзеном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Позволяет визуально представить и расписать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идею, цель, основные понятия и упорядочить, систематизировать их. Данная технология способствует выработке новы</w:t>
      </w:r>
      <w:r w:rsidR="00D275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идей, а также лучшему запоминанию информации.</w:t>
      </w:r>
    </w:p>
    <w:p w14:paraId="1EB2B34B" w14:textId="02FF4BB8" w:rsidR="005E0F27" w:rsidRDefault="005E0F27" w:rsidP="005E0F2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ТРИЗ</w:t>
      </w:r>
      <w:r w:rsidR="00D275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технология </w:t>
      </w:r>
      <w:r w:rsidRPr="00812A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решения задач и усовершенствования систем, в основе которых лежит креативный подход.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Ее можно использовать при реализации проектной деятельности с наставляемым, при выстраивании траектории личностного развития.</w:t>
      </w:r>
    </w:p>
    <w:p w14:paraId="1C8D3ABF" w14:textId="5739BC53" w:rsidR="005E0F27" w:rsidRDefault="005E0F27" w:rsidP="00E36126">
      <w:pPr>
        <w:spacing w:after="0"/>
        <w:ind w:firstLine="709"/>
        <w:jc w:val="both"/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Далее метод 6 шляп, он актуален для группового наставничества и позволяет каждому участнику или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микрогруппе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сконцентрироваться на одной из нескольких задач и предложить максимум вариантов по ее решению</w:t>
      </w:r>
      <w:r w:rsidR="00E361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71137D5D" w14:textId="484118F6" w:rsidR="005E0F27" w:rsidRPr="009344AC" w:rsidRDefault="005E0F27" w:rsidP="005E0F2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Рассмотрим </w:t>
      </w:r>
      <w:r w:rsidR="00E361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последнюю из представленных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тенденцию – развитие </w:t>
      </w:r>
      <w:r w:rsidRPr="00E708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self</w:t>
      </w:r>
      <w:r w:rsidRPr="00E708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Pr="00E708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skills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самообразование.</w:t>
      </w:r>
    </w:p>
    <w:p w14:paraId="13BD39AC" w14:textId="3F2E5299" w:rsidR="005E0F27" w:rsidRDefault="005E0F27" w:rsidP="005E0F2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Этот компонент является в</w:t>
      </w:r>
      <w:r w:rsidRPr="009344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ажной частью системы непрерывного образования, которы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й</w:t>
      </w:r>
      <w:r w:rsidRPr="009344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позволя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Pr="009344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людям</w:t>
      </w:r>
      <w:r w:rsidRPr="009344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ощущать уверенность в собственных силах и свободу выбора в получении необходимых знаний для решения как ежедневных, текущих, так и профессиональных задач.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Однако</w:t>
      </w:r>
      <w:r w:rsidR="00D275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 данным Высшей школы экономики</w:t>
      </w:r>
      <w:r w:rsidR="00D275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2019 год у российского населения навык </w:t>
      </w:r>
      <w:r w:rsidRPr="009344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самостоятельного приобретения квалификаций путем целенаправленного самообразования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 сравнению с другими навыками находится на одной из самых низких позиций. Это наша зона роста. И в силах наставника помочь себе и своему наставляемому развиваться в этой области.</w:t>
      </w:r>
    </w:p>
    <w:p w14:paraId="5D5A29B7" w14:textId="77777777" w:rsidR="005E0F27" w:rsidRDefault="005E0F27" w:rsidP="005E0F2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Почему это важно? </w:t>
      </w:r>
      <w:r w:rsidRPr="00DF71E5">
        <w:rPr>
          <w:rFonts w:ascii="Times New Roman" w:hAnsi="Times New Roman" w:cs="Times New Roman"/>
          <w:sz w:val="28"/>
          <w:szCs w:val="28"/>
        </w:rPr>
        <w:t>Современн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DF71E5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F71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необходимо</w:t>
      </w:r>
      <w:r w:rsidRPr="00DF71E5">
        <w:rPr>
          <w:rFonts w:ascii="Times New Roman" w:hAnsi="Times New Roman" w:cs="Times New Roman"/>
          <w:sz w:val="28"/>
          <w:szCs w:val="28"/>
        </w:rPr>
        <w:t xml:space="preserve"> не только обладать неким объемом знаний и компетенций, но и уметь учиться. А это значит искать и находить необходимую информацию для решения возникающих проблем, постоянно приобретать дополнительные знания.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Помимо развития базовых профессиональных и личностных навыков необходимо понимать свои цели, приоритеты, ценности. Именно это понимание про себя, то, что отличает от других, усиливает эффективность развития личности в целом.</w:t>
      </w:r>
    </w:p>
    <w:p w14:paraId="399EBBB4" w14:textId="06DDEAAD" w:rsidR="005E0F27" w:rsidRDefault="005E0F27" w:rsidP="005E0F2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наставничестве ориентация только на самообразование и развитие </w:t>
      </w:r>
      <w:r w:rsidRPr="00E708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self</w:t>
      </w:r>
      <w:r w:rsidRPr="00E708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Pr="00E708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skills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связана с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работой </w:t>
      </w:r>
      <w:r w:rsidRPr="004B05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коуч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ей</w:t>
      </w:r>
      <w:proofErr w:type="gramEnd"/>
      <w:r w:rsidRPr="004B05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тьютор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ов</w:t>
      </w:r>
      <w:r w:rsidRPr="004B05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личностны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х </w:t>
      </w:r>
      <w:r w:rsidRPr="004B05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психолог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ов.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Они  помогают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определить индивидуальную программу  развития, направляют. А сам наставляемый </w:t>
      </w:r>
      <w:r w:rsidRPr="00F81B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процессе реализации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индивидуального плана развития может </w:t>
      </w:r>
      <w:r w:rsidRPr="00F81B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расширить определенный профиль знаний, позволяющий ему расти и развиваться по карьерной лестнице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0A80A147" w14:textId="03B7DDA4" w:rsidR="00597A22" w:rsidRDefault="00597A22" w:rsidP="005E0F2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6D651B25" w14:textId="6B55676C" w:rsidR="00597A22" w:rsidRDefault="00597A22" w:rsidP="00E72E4C">
      <w:pPr>
        <w:spacing w:after="0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Список </w:t>
      </w:r>
      <w:r w:rsidR="00771B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использованной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литературы</w:t>
      </w:r>
    </w:p>
    <w:p w14:paraId="0D0F71DD" w14:textId="77777777" w:rsidR="00597A22" w:rsidRDefault="00597A22" w:rsidP="00597A2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7022F782" w14:textId="7A4556A9" w:rsidR="00597A22" w:rsidRPr="00597A22" w:rsidRDefault="00597A22" w:rsidP="00597A22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97A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Минина</w:t>
      </w:r>
      <w:r w:rsidR="00A44BBB" w:rsidRPr="00A44B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44BBB" w:rsidRPr="00597A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Е.В.</w:t>
      </w:r>
      <w:r w:rsidRPr="00597A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597A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Чехомова</w:t>
      </w:r>
      <w:proofErr w:type="spellEnd"/>
      <w:r w:rsidR="00A44B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44BBB" w:rsidRPr="00597A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О.С</w:t>
      </w:r>
      <w:r w:rsidR="00A44B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., </w:t>
      </w:r>
      <w:r w:rsidRPr="00597A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Наставничество как индивидуальная форма работы социального педагога с несовершеннолетними правонарушителями»/ «Использование психолого-педагогического наследия А.С. Макаренко в работе современного социального </w:t>
      </w:r>
      <w:r w:rsidRPr="00597A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педагога» Труды первых студенческих педагогических чтений в РГППУ. Екатеринбург, 3 марта 2004 г.</w:t>
      </w:r>
    </w:p>
    <w:p w14:paraId="436C6D74" w14:textId="23F2BFA1" w:rsidR="00597A22" w:rsidRDefault="004317FB" w:rsidP="00597A22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317F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Наставничество в образовании: современная </w:t>
      </w:r>
      <w:proofErr w:type="gramStart"/>
      <w:r w:rsidRPr="004317F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практика :</w:t>
      </w:r>
      <w:proofErr w:type="gramEnd"/>
      <w:r w:rsidRPr="004317F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сборник материалов международной (заочной) научно-практической конференции. 20 ноября 2019 года // государственное автономное образовательное учреждение дополнительного профессионального образования «Институт развития образования и социальных технологий». – Курган, 2019. – 188 с. </w:t>
      </w:r>
    </w:p>
    <w:p w14:paraId="32AE4DF8" w14:textId="511A77F9" w:rsidR="004317FB" w:rsidRDefault="004317FB" w:rsidP="004317FB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317F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Матвеева Л.Р., Шарипова З.И.</w:t>
      </w:r>
      <w:r w:rsidR="00A44B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4317F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Возможности цифровой образовательной среды 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317F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дополнительном образовании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детей / </w:t>
      </w:r>
      <w:r w:rsidRPr="004317F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Современное образование: актуальные вопросы и инновации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№4,</w:t>
      </w:r>
      <w:r w:rsidRPr="004317F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2020</w:t>
      </w:r>
    </w:p>
    <w:p w14:paraId="1514FEE4" w14:textId="7D65ACA6" w:rsidR="004317FB" w:rsidRDefault="004317FB" w:rsidP="004317FB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44BBB">
        <w:rPr>
          <w:rFonts w:ascii="Times New Roman" w:hAnsi="Times New Roman" w:cs="Times New Roman"/>
          <w:sz w:val="28"/>
          <w:szCs w:val="28"/>
        </w:rPr>
        <w:t>Мазуров</w:t>
      </w:r>
      <w:r w:rsidR="00A44BBB" w:rsidRPr="00A44BBB">
        <w:rPr>
          <w:rFonts w:ascii="Times New Roman" w:hAnsi="Times New Roman" w:cs="Times New Roman"/>
          <w:sz w:val="28"/>
          <w:szCs w:val="28"/>
        </w:rPr>
        <w:t>а</w:t>
      </w:r>
      <w:r w:rsidRPr="00A44BBB">
        <w:rPr>
          <w:rFonts w:ascii="Times New Roman" w:hAnsi="Times New Roman" w:cs="Times New Roman"/>
          <w:sz w:val="28"/>
          <w:szCs w:val="28"/>
        </w:rPr>
        <w:t xml:space="preserve"> Е.Г</w:t>
      </w:r>
      <w:r w:rsidR="00A44BBB" w:rsidRPr="00A44BBB">
        <w:rPr>
          <w:rFonts w:ascii="Times New Roman" w:hAnsi="Times New Roman" w:cs="Times New Roman"/>
          <w:sz w:val="28"/>
          <w:szCs w:val="28"/>
        </w:rPr>
        <w:t>.,</w:t>
      </w:r>
      <w:r w:rsidRPr="004317F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317F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</w:t>
      </w:r>
      <w:r w:rsidRPr="004317F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аставничество, как стратегия непрерывного развития</w:t>
      </w:r>
      <w:r w:rsidR="00A44B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А</w:t>
      </w:r>
      <w:r w:rsidR="00A44BBB" w:rsidRPr="00A44B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 «Институт развития образования»</w:t>
      </w:r>
      <w:r w:rsidR="00A44B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2019</w:t>
      </w:r>
      <w:r w:rsidR="00A44BBB" w:rsidRPr="00A44B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3EBB7DBF" w14:textId="732CE619" w:rsidR="00A44BBB" w:rsidRDefault="00A44BBB" w:rsidP="00E72E4C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44B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Лошкарева</w:t>
      </w:r>
      <w:r w:rsidRPr="00A44B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44B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Е., Лукша</w:t>
      </w:r>
      <w:r w:rsidRPr="00A44B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44B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П., </w:t>
      </w:r>
      <w:proofErr w:type="spellStart"/>
      <w:r w:rsidRPr="00A44B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Ниненко</w:t>
      </w:r>
      <w:proofErr w:type="spellEnd"/>
      <w:r w:rsidRPr="00A44B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44B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И., Смагин</w:t>
      </w:r>
      <w:r w:rsidRPr="00A44B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44B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И.,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44B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Судаков Д.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A44B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Навыки будущего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A44B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Что нужно знать и уметь в новом сложном </w:t>
      </w:r>
      <w:proofErr w:type="gramStart"/>
      <w:r w:rsidRPr="00A44B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мире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?,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2018</w:t>
      </w:r>
    </w:p>
    <w:p w14:paraId="2FC567E7" w14:textId="10C9D679" w:rsidR="00E72E4C" w:rsidRPr="00E72E4C" w:rsidRDefault="00E72E4C" w:rsidP="00E72E4C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E72E4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Чему и как должен учиться молодой учитель в эпоху </w:t>
      </w:r>
      <w:proofErr w:type="spellStart"/>
      <w:r w:rsidRPr="00E72E4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инфошума</w:t>
      </w:r>
      <w:proofErr w:type="spellEnd"/>
      <w:r w:rsidRPr="00E72E4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и всеобщей цифровизации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sym w:font="Symbol" w:char="F05B"/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Электронный ресурс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sym w:font="Symbol" w:char="F05D"/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hyperlink r:id="rId6" w:history="1">
        <w:r w:rsidRPr="00406E81">
          <w:rPr>
            <w:rStyle w:val="a4"/>
            <w:rFonts w:ascii="Times New Roman" w:eastAsia="Times New Roman" w:hAnsi="Times New Roman" w:cs="Times New Roman"/>
            <w:bCs/>
            <w:sz w:val="28"/>
            <w:szCs w:val="28"/>
          </w:rPr>
          <w:t>https://theoryandpractice.ru/posts/18787-chemu-i-kak-dolzhen-uchitsya-molodoy-uchitel-v-epokhu-infoshuma-i-vseobshchey-tsifrovizatsii</w:t>
        </w:r>
      </w:hyperlink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14:paraId="117392E5" w14:textId="4E799355" w:rsidR="00E72E4C" w:rsidRPr="00E72E4C" w:rsidRDefault="00E72E4C" w:rsidP="00E72E4C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E72E4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Татьяна Ковалева: «Современной системе наставничества недостаточно определений </w:t>
      </w:r>
      <w:proofErr w:type="spellStart"/>
      <w:r w:rsidRPr="00E72E4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soft</w:t>
      </w:r>
      <w:proofErr w:type="spellEnd"/>
      <w:r w:rsidRPr="00E72E4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и </w:t>
      </w:r>
      <w:proofErr w:type="spellStart"/>
      <w:r w:rsidRPr="00E72E4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hard</w:t>
      </w:r>
      <w:proofErr w:type="spellEnd"/>
      <w:r w:rsidRPr="00E72E4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E72E4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skills</w:t>
      </w:r>
      <w:proofErr w:type="spellEnd"/>
      <w:r w:rsidRPr="00E72E4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sym w:font="Symbol" w:char="F05B"/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Электронный ресурс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sym w:font="Symbol" w:char="F05D"/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hyperlink r:id="rId7" w:history="1">
        <w:r w:rsidRPr="00406E81">
          <w:rPr>
            <w:rStyle w:val="a4"/>
            <w:rFonts w:ascii="Times New Roman" w:eastAsia="Times New Roman" w:hAnsi="Times New Roman" w:cs="Times New Roman"/>
            <w:bCs/>
            <w:sz w:val="28"/>
            <w:szCs w:val="28"/>
          </w:rPr>
          <w:t>https://utalents.ru/news/2020/05/18/tatyana-kovaleva-sovremennoy-sisteme-nastavnichestva-nedostatochno-opredeleniy-soft-i-hard-skills</w:t>
        </w:r>
      </w:hyperlink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14:paraId="1C844A97" w14:textId="77777777" w:rsidR="00E72E4C" w:rsidRPr="00E72E4C" w:rsidRDefault="00E72E4C" w:rsidP="00E72E4C">
      <w:pPr>
        <w:pStyle w:val="a3"/>
        <w:spacing w:after="0"/>
        <w:ind w:left="106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5F5E641D" w14:textId="77777777" w:rsidR="00C5742A" w:rsidRDefault="00D275B4"/>
    <w:sectPr w:rsidR="00C574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766D1"/>
    <w:multiLevelType w:val="hybridMultilevel"/>
    <w:tmpl w:val="51A0E8FE"/>
    <w:lvl w:ilvl="0" w:tplc="283ABD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2B05C9"/>
    <w:multiLevelType w:val="hybridMultilevel"/>
    <w:tmpl w:val="0CA8FA08"/>
    <w:lvl w:ilvl="0" w:tplc="95F6AA76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53768CD"/>
    <w:multiLevelType w:val="multilevel"/>
    <w:tmpl w:val="9E5C9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B7F"/>
    <w:rsid w:val="001C008B"/>
    <w:rsid w:val="00332B7F"/>
    <w:rsid w:val="004317FB"/>
    <w:rsid w:val="00557E72"/>
    <w:rsid w:val="00597A22"/>
    <w:rsid w:val="005E0F27"/>
    <w:rsid w:val="00652E56"/>
    <w:rsid w:val="006611A7"/>
    <w:rsid w:val="006C36E8"/>
    <w:rsid w:val="00755D83"/>
    <w:rsid w:val="00771B42"/>
    <w:rsid w:val="007E7C53"/>
    <w:rsid w:val="00867A4F"/>
    <w:rsid w:val="00A1251F"/>
    <w:rsid w:val="00A44BBB"/>
    <w:rsid w:val="00CE4D53"/>
    <w:rsid w:val="00D275B4"/>
    <w:rsid w:val="00E36126"/>
    <w:rsid w:val="00E72E4C"/>
    <w:rsid w:val="00F65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DD354"/>
  <w15:chartTrackingRefBased/>
  <w15:docId w15:val="{3D22867D-B9B9-43B2-85D6-0F19260B4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E0F2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0F2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E0F27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597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Unresolved Mention"/>
    <w:basedOn w:val="a0"/>
    <w:uiPriority w:val="99"/>
    <w:semiHidden/>
    <w:unhideWhenUsed/>
    <w:rsid w:val="00E72E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45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talents.ru/news/2020/05/18/tatyana-kovaleva-sovremennoy-sisteme-nastavnichestva-nedostatochno-opredeleniy-soft-i-hard-skill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heoryandpractice.ru/posts/18787-chemu-i-kak-dolzhen-uchitsya-molodoy-uchitel-v-epokhu-infoshuma-i-vseobshchey-tsifrovizatsii" TargetMode="External"/><Relationship Id="rId5" Type="http://schemas.openxmlformats.org/officeDocument/2006/relationships/hyperlink" Target="https://4brain.ru/blog/%D1%83%D0%BC%D0%B5%D0%BD%D0%B8%D0%B5-%D1%81%D0%BB%D1%83%D1%88%D0%B0%D1%82%D1%8C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5</Pages>
  <Words>1698</Words>
  <Characters>9685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2021-10-22T06:32:00Z</dcterms:created>
  <dcterms:modified xsi:type="dcterms:W3CDTF">2021-12-24T06:45:00Z</dcterms:modified>
</cp:coreProperties>
</file>