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E9" w:rsidRDefault="00D746E9" w:rsidP="00DA3F69">
      <w:pPr>
        <w:shd w:val="clear" w:color="auto" w:fill="FFFFFF"/>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Нейропсихологические</w:t>
      </w:r>
      <w:r w:rsidRPr="005523AF">
        <w:rPr>
          <w:rFonts w:ascii="Times New Roman" w:hAnsi="Times New Roman" w:cs="Times New Roman"/>
          <w:color w:val="000000"/>
          <w:sz w:val="28"/>
          <w:szCs w:val="28"/>
          <w:shd w:val="clear" w:color="auto" w:fill="FFFFFF"/>
        </w:rPr>
        <w:t xml:space="preserve"> игр</w:t>
      </w:r>
      <w:r>
        <w:rPr>
          <w:rFonts w:ascii="Times New Roman" w:hAnsi="Times New Roman" w:cs="Times New Roman"/>
          <w:color w:val="000000"/>
          <w:sz w:val="28"/>
          <w:szCs w:val="28"/>
          <w:shd w:val="clear" w:color="auto" w:fill="FFFFFF"/>
        </w:rPr>
        <w:t>ы и упражнения,</w:t>
      </w:r>
    </w:p>
    <w:p w:rsidR="00D746E9" w:rsidRDefault="00D746E9" w:rsidP="00DA3F69">
      <w:pPr>
        <w:shd w:val="clear" w:color="auto" w:fill="FFFFFF"/>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направленные</w:t>
      </w:r>
      <w:r w:rsidRPr="005523AF">
        <w:rPr>
          <w:rFonts w:ascii="Times New Roman" w:hAnsi="Times New Roman" w:cs="Times New Roman"/>
          <w:color w:val="000000"/>
          <w:sz w:val="28"/>
          <w:szCs w:val="28"/>
          <w:shd w:val="clear" w:color="auto" w:fill="FFFFFF"/>
        </w:rPr>
        <w:t xml:space="preserve"> на формирование </w:t>
      </w:r>
      <w:r>
        <w:rPr>
          <w:rFonts w:ascii="Times New Roman" w:hAnsi="Times New Roman" w:cs="Times New Roman"/>
          <w:color w:val="000000"/>
          <w:sz w:val="28"/>
          <w:szCs w:val="28"/>
          <w:shd w:val="clear" w:color="auto" w:fill="FFFFFF"/>
        </w:rPr>
        <w:t xml:space="preserve">пространственных </w:t>
      </w:r>
      <w:r w:rsidRPr="005523AF">
        <w:rPr>
          <w:rFonts w:ascii="Times New Roman" w:hAnsi="Times New Roman" w:cs="Times New Roman"/>
          <w:color w:val="000000"/>
          <w:sz w:val="28"/>
          <w:szCs w:val="28"/>
          <w:shd w:val="clear" w:color="auto" w:fill="FFFFFF"/>
        </w:rPr>
        <w:t>представлений</w:t>
      </w:r>
    </w:p>
    <w:p w:rsidR="00D746E9" w:rsidRDefault="00D746E9" w:rsidP="00DA3F69">
      <w:pPr>
        <w:shd w:val="clear" w:color="auto" w:fill="FFFFFF"/>
        <w:spacing w:after="0" w:line="240" w:lineRule="auto"/>
        <w:jc w:val="center"/>
        <w:rPr>
          <w:rFonts w:ascii="Times New Roman" w:hAnsi="Times New Roman" w:cs="Times New Roman"/>
          <w:color w:val="000000"/>
          <w:sz w:val="28"/>
          <w:szCs w:val="28"/>
          <w:shd w:val="clear" w:color="auto" w:fill="FFFFFF"/>
        </w:rPr>
      </w:pPr>
      <w:r w:rsidRPr="005523AF">
        <w:rPr>
          <w:rFonts w:ascii="Times New Roman" w:hAnsi="Times New Roman" w:cs="Times New Roman"/>
          <w:color w:val="000000"/>
          <w:sz w:val="28"/>
          <w:szCs w:val="28"/>
          <w:shd w:val="clear" w:color="auto" w:fill="FFFFFF"/>
        </w:rPr>
        <w:t>и мыслительных процессов  у детей с тя</w:t>
      </w:r>
      <w:r>
        <w:rPr>
          <w:rFonts w:ascii="Times New Roman" w:hAnsi="Times New Roman" w:cs="Times New Roman"/>
          <w:color w:val="000000"/>
          <w:sz w:val="28"/>
          <w:szCs w:val="28"/>
          <w:shd w:val="clear" w:color="auto" w:fill="FFFFFF"/>
        </w:rPr>
        <w:t>жёлыми нарушениями речи.</w:t>
      </w:r>
    </w:p>
    <w:p w:rsidR="00D746E9" w:rsidRDefault="00D746E9" w:rsidP="00DA3F69">
      <w:pPr>
        <w:shd w:val="clear" w:color="auto" w:fill="FFFFFF"/>
        <w:spacing w:after="0" w:line="240" w:lineRule="auto"/>
        <w:jc w:val="both"/>
        <w:rPr>
          <w:rFonts w:ascii="Times New Roman" w:hAnsi="Times New Roman" w:cs="Times New Roman"/>
          <w:color w:val="000000"/>
          <w:sz w:val="28"/>
          <w:szCs w:val="28"/>
          <w:shd w:val="clear" w:color="auto" w:fill="FFFFFF"/>
        </w:rPr>
      </w:pPr>
    </w:p>
    <w:p w:rsidR="0039461C" w:rsidRPr="005523AF" w:rsidRDefault="00A470B2" w:rsidP="00DA3F6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5523AF">
        <w:rPr>
          <w:rFonts w:ascii="Times New Roman" w:hAnsi="Times New Roman" w:cs="Times New Roman"/>
          <w:color w:val="000000"/>
          <w:sz w:val="28"/>
          <w:szCs w:val="28"/>
          <w:shd w:val="clear" w:color="auto" w:fill="FFFFFF"/>
        </w:rPr>
        <w:t>Игра – это основной вид деятельности ребёнка</w:t>
      </w:r>
      <w:r w:rsidR="0039461C" w:rsidRPr="005523AF">
        <w:rPr>
          <w:rFonts w:ascii="Times New Roman" w:hAnsi="Times New Roman" w:cs="Times New Roman"/>
          <w:color w:val="000000"/>
          <w:sz w:val="28"/>
          <w:szCs w:val="28"/>
          <w:shd w:val="clear" w:color="auto" w:fill="FFFFFF"/>
        </w:rPr>
        <w:t xml:space="preserve"> - дошкольника</w:t>
      </w:r>
      <w:r w:rsidRPr="005523AF">
        <w:rPr>
          <w:rFonts w:ascii="Times New Roman" w:hAnsi="Times New Roman" w:cs="Times New Roman"/>
          <w:color w:val="000000"/>
          <w:sz w:val="28"/>
          <w:szCs w:val="28"/>
          <w:shd w:val="clear" w:color="auto" w:fill="FFFFFF"/>
        </w:rPr>
        <w:t xml:space="preserve">. Через игру ребёнок познаёт мир, знакомится с </w:t>
      </w:r>
      <w:r w:rsidR="002C4B1D" w:rsidRPr="005523AF">
        <w:rPr>
          <w:rFonts w:ascii="Times New Roman" w:hAnsi="Times New Roman" w:cs="Times New Roman"/>
          <w:color w:val="000000"/>
          <w:sz w:val="28"/>
          <w:szCs w:val="28"/>
          <w:shd w:val="clear" w:color="auto" w:fill="FFFFFF"/>
        </w:rPr>
        <w:t>новыми явлениями, учится взаимодействовать. Очень важно, чтобы игры</w:t>
      </w:r>
      <w:r w:rsidR="00443DE1">
        <w:rPr>
          <w:rFonts w:ascii="Times New Roman" w:hAnsi="Times New Roman" w:cs="Times New Roman"/>
          <w:color w:val="000000"/>
          <w:sz w:val="28"/>
          <w:szCs w:val="28"/>
          <w:shd w:val="clear" w:color="auto" w:fill="FFFFFF"/>
        </w:rPr>
        <w:t xml:space="preserve"> старших дошкольников</w:t>
      </w:r>
      <w:r w:rsidR="002C4B1D" w:rsidRPr="005523AF">
        <w:rPr>
          <w:rFonts w:ascii="Times New Roman" w:hAnsi="Times New Roman" w:cs="Times New Roman"/>
          <w:color w:val="000000"/>
          <w:sz w:val="28"/>
          <w:szCs w:val="28"/>
          <w:shd w:val="clear" w:color="auto" w:fill="FFFFFF"/>
        </w:rPr>
        <w:t xml:space="preserve"> были не только занимательными и </w:t>
      </w:r>
      <w:r w:rsidR="00443DE1">
        <w:rPr>
          <w:rFonts w:ascii="Times New Roman" w:hAnsi="Times New Roman" w:cs="Times New Roman"/>
          <w:color w:val="000000"/>
          <w:sz w:val="28"/>
          <w:szCs w:val="28"/>
          <w:shd w:val="clear" w:color="auto" w:fill="FFFFFF"/>
        </w:rPr>
        <w:t>развлекательными</w:t>
      </w:r>
      <w:r w:rsidR="002C4B1D" w:rsidRPr="005523AF">
        <w:rPr>
          <w:rFonts w:ascii="Times New Roman" w:hAnsi="Times New Roman" w:cs="Times New Roman"/>
          <w:color w:val="000000"/>
          <w:sz w:val="28"/>
          <w:szCs w:val="28"/>
          <w:shd w:val="clear" w:color="auto" w:fill="FFFFFF"/>
        </w:rPr>
        <w:t xml:space="preserve">, но и формировали у  </w:t>
      </w:r>
      <w:r w:rsidR="00443DE1" w:rsidRPr="005523AF">
        <w:rPr>
          <w:rFonts w:ascii="Times New Roman" w:hAnsi="Times New Roman" w:cs="Times New Roman"/>
          <w:color w:val="000000"/>
          <w:sz w:val="28"/>
          <w:szCs w:val="28"/>
          <w:shd w:val="clear" w:color="auto" w:fill="FFFFFF"/>
        </w:rPr>
        <w:t xml:space="preserve">ребёнка </w:t>
      </w:r>
      <w:r w:rsidR="002C4B1D" w:rsidRPr="005523AF">
        <w:rPr>
          <w:rFonts w:ascii="Times New Roman" w:hAnsi="Times New Roman" w:cs="Times New Roman"/>
          <w:color w:val="000000"/>
          <w:sz w:val="28"/>
          <w:szCs w:val="28"/>
          <w:shd w:val="clear" w:color="auto" w:fill="FFFFFF"/>
        </w:rPr>
        <w:t xml:space="preserve">психологические  процессы. </w:t>
      </w:r>
      <w:r w:rsidR="006F4FFB" w:rsidRPr="005523AF">
        <w:rPr>
          <w:rFonts w:ascii="Times New Roman" w:hAnsi="Times New Roman" w:cs="Times New Roman"/>
          <w:color w:val="000000"/>
          <w:sz w:val="28"/>
          <w:szCs w:val="28"/>
          <w:shd w:val="clear" w:color="auto" w:fill="FFFFFF"/>
        </w:rPr>
        <w:t xml:space="preserve">В старшем дошкольном возрасте формируются мыслительные операции, необходимые для </w:t>
      </w:r>
      <w:r w:rsidR="00443DE1">
        <w:rPr>
          <w:rFonts w:ascii="Times New Roman" w:hAnsi="Times New Roman" w:cs="Times New Roman"/>
          <w:color w:val="000000"/>
          <w:sz w:val="28"/>
          <w:szCs w:val="28"/>
          <w:shd w:val="clear" w:color="auto" w:fill="FFFFFF"/>
        </w:rPr>
        <w:t xml:space="preserve">дальнейшего </w:t>
      </w:r>
      <w:r w:rsidR="006F4FFB" w:rsidRPr="005523AF">
        <w:rPr>
          <w:rFonts w:ascii="Times New Roman" w:hAnsi="Times New Roman" w:cs="Times New Roman"/>
          <w:color w:val="000000"/>
          <w:sz w:val="28"/>
          <w:szCs w:val="28"/>
          <w:shd w:val="clear" w:color="auto" w:fill="FFFFFF"/>
        </w:rPr>
        <w:t>обучения в школе. Дети с тяжёлыми нарушениями речи испытывают затруднения: наблюдаются низкий уровень внимания, памяти, трудности в определении пространственных представлений,</w:t>
      </w:r>
      <w:r w:rsidR="004C31B5" w:rsidRPr="005523AF">
        <w:rPr>
          <w:rFonts w:ascii="Times New Roman" w:hAnsi="Times New Roman" w:cs="Times New Roman"/>
          <w:color w:val="000000"/>
          <w:sz w:val="28"/>
          <w:szCs w:val="28"/>
          <w:shd w:val="clear" w:color="auto" w:fill="FFFFFF"/>
        </w:rPr>
        <w:t xml:space="preserve"> игровая деятельность характеризуется однообразными действиями (штампами). Всё это сказывается на продуктивности запоминания, сохранения в памяти</w:t>
      </w:r>
      <w:r w:rsidR="006006AA">
        <w:rPr>
          <w:rFonts w:ascii="Times New Roman" w:hAnsi="Times New Roman" w:cs="Times New Roman"/>
          <w:color w:val="000000"/>
          <w:sz w:val="28"/>
          <w:szCs w:val="28"/>
          <w:shd w:val="clear" w:color="auto" w:fill="FFFFFF"/>
        </w:rPr>
        <w:t>. С</w:t>
      </w:r>
      <w:r w:rsidR="004C31B5" w:rsidRPr="005523AF">
        <w:rPr>
          <w:rFonts w:ascii="Times New Roman" w:hAnsi="Times New Roman" w:cs="Times New Roman"/>
          <w:color w:val="000000"/>
          <w:sz w:val="28"/>
          <w:szCs w:val="28"/>
          <w:shd w:val="clear" w:color="auto" w:fill="FFFFFF"/>
        </w:rPr>
        <w:t xml:space="preserve">ложные инструкции с заданием воспринимаются с трудом, некоторые моменты </w:t>
      </w:r>
      <w:r w:rsidR="00443DE1">
        <w:rPr>
          <w:rFonts w:ascii="Times New Roman" w:hAnsi="Times New Roman" w:cs="Times New Roman"/>
          <w:color w:val="000000"/>
          <w:sz w:val="28"/>
          <w:szCs w:val="28"/>
          <w:shd w:val="clear" w:color="auto" w:fill="FFFFFF"/>
        </w:rPr>
        <w:t>объяснения</w:t>
      </w:r>
      <w:r w:rsidR="004C31B5" w:rsidRPr="005523AF">
        <w:rPr>
          <w:rFonts w:ascii="Times New Roman" w:hAnsi="Times New Roman" w:cs="Times New Roman"/>
          <w:color w:val="000000"/>
          <w:sz w:val="28"/>
          <w:szCs w:val="28"/>
          <w:shd w:val="clear" w:color="auto" w:fill="FFFFFF"/>
        </w:rPr>
        <w:t xml:space="preserve"> заданий просто напросто пропускаются.</w:t>
      </w:r>
      <w:r w:rsidR="0039461C" w:rsidRPr="005523AF">
        <w:rPr>
          <w:rFonts w:ascii="Times New Roman" w:hAnsi="Times New Roman" w:cs="Times New Roman"/>
          <w:color w:val="000000"/>
          <w:sz w:val="28"/>
          <w:szCs w:val="28"/>
          <w:shd w:val="clear" w:color="auto" w:fill="FFFFFF"/>
        </w:rPr>
        <w:t xml:space="preserve"> </w:t>
      </w:r>
      <w:r w:rsidR="00443DE1">
        <w:rPr>
          <w:rFonts w:ascii="Times New Roman" w:hAnsi="Times New Roman" w:cs="Times New Roman"/>
          <w:color w:val="000000"/>
          <w:sz w:val="28"/>
          <w:szCs w:val="28"/>
          <w:shd w:val="clear" w:color="auto" w:fill="FFFFFF"/>
        </w:rPr>
        <w:t>В связи с этим у</w:t>
      </w:r>
      <w:r w:rsidR="0039461C" w:rsidRPr="005523AF">
        <w:rPr>
          <w:rFonts w:ascii="Times New Roman" w:hAnsi="Times New Roman" w:cs="Times New Roman"/>
          <w:color w:val="000000"/>
          <w:sz w:val="28"/>
          <w:szCs w:val="28"/>
          <w:shd w:val="clear" w:color="auto" w:fill="FFFFFF"/>
        </w:rPr>
        <w:t xml:space="preserve"> детей очень быстро теряется интерес к изучаемому материалу.</w:t>
      </w:r>
    </w:p>
    <w:p w:rsidR="00F9582C" w:rsidRDefault="00443DE1" w:rsidP="00DA3F6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Проанализировав,</w:t>
      </w:r>
      <w:r w:rsidR="00D746E9">
        <w:rPr>
          <w:rFonts w:ascii="Times New Roman" w:hAnsi="Times New Roman" w:cs="Times New Roman"/>
          <w:color w:val="000000"/>
          <w:sz w:val="28"/>
          <w:szCs w:val="28"/>
          <w:shd w:val="clear" w:color="auto" w:fill="FFFFFF"/>
        </w:rPr>
        <w:t xml:space="preserve"> в какие игры любят играть дети,</w:t>
      </w:r>
      <w:r w:rsidR="0039461C" w:rsidRPr="005523AF">
        <w:rPr>
          <w:rFonts w:ascii="Times New Roman" w:hAnsi="Times New Roman" w:cs="Times New Roman"/>
          <w:color w:val="000000"/>
          <w:sz w:val="28"/>
          <w:szCs w:val="28"/>
          <w:shd w:val="clear" w:color="auto" w:fill="FFFFFF"/>
        </w:rPr>
        <w:t xml:space="preserve"> мы подобрали </w:t>
      </w:r>
      <w:r w:rsidR="00D746E9" w:rsidRPr="005523AF">
        <w:rPr>
          <w:rFonts w:ascii="Times New Roman" w:hAnsi="Times New Roman" w:cs="Times New Roman"/>
          <w:color w:val="000000"/>
          <w:sz w:val="28"/>
          <w:szCs w:val="28"/>
          <w:shd w:val="clear" w:color="auto" w:fill="FFFFFF"/>
        </w:rPr>
        <w:t>игровые технологии с целью создания системы нейропсихологических игр и упражнений</w:t>
      </w:r>
      <w:r w:rsidR="005523AF">
        <w:rPr>
          <w:rFonts w:ascii="Times New Roman" w:hAnsi="Times New Roman" w:cs="Times New Roman"/>
          <w:color w:val="000000"/>
          <w:sz w:val="28"/>
          <w:szCs w:val="28"/>
          <w:shd w:val="clear" w:color="auto" w:fill="FFFFFF"/>
        </w:rPr>
        <w:t>,</w:t>
      </w:r>
      <w:r w:rsidR="00D746E9">
        <w:rPr>
          <w:rFonts w:ascii="Times New Roman" w:hAnsi="Times New Roman" w:cs="Times New Roman"/>
          <w:color w:val="000000"/>
          <w:sz w:val="28"/>
          <w:szCs w:val="28"/>
          <w:shd w:val="clear" w:color="auto" w:fill="FFFFFF"/>
        </w:rPr>
        <w:t xml:space="preserve"> направленные</w:t>
      </w:r>
      <w:r w:rsidR="0039461C" w:rsidRPr="005523AF">
        <w:rPr>
          <w:rFonts w:ascii="Times New Roman" w:hAnsi="Times New Roman" w:cs="Times New Roman"/>
          <w:color w:val="000000"/>
          <w:sz w:val="28"/>
          <w:szCs w:val="28"/>
          <w:shd w:val="clear" w:color="auto" w:fill="FFFFFF"/>
        </w:rPr>
        <w:t xml:space="preserve"> на формирование </w:t>
      </w:r>
      <w:r w:rsidR="00F9582C">
        <w:rPr>
          <w:rFonts w:ascii="Times New Roman" w:hAnsi="Times New Roman" w:cs="Times New Roman"/>
          <w:color w:val="000000"/>
          <w:sz w:val="28"/>
          <w:szCs w:val="28"/>
          <w:shd w:val="clear" w:color="auto" w:fill="FFFFFF"/>
        </w:rPr>
        <w:t xml:space="preserve">пространственных </w:t>
      </w:r>
      <w:r w:rsidR="0039461C" w:rsidRPr="005523AF">
        <w:rPr>
          <w:rFonts w:ascii="Times New Roman" w:hAnsi="Times New Roman" w:cs="Times New Roman"/>
          <w:color w:val="000000"/>
          <w:sz w:val="28"/>
          <w:szCs w:val="28"/>
          <w:shd w:val="clear" w:color="auto" w:fill="FFFFFF"/>
        </w:rPr>
        <w:t xml:space="preserve">представлений </w:t>
      </w:r>
      <w:r w:rsidR="005523AF" w:rsidRPr="005523AF">
        <w:rPr>
          <w:rFonts w:ascii="Times New Roman" w:hAnsi="Times New Roman" w:cs="Times New Roman"/>
          <w:color w:val="000000"/>
          <w:sz w:val="28"/>
          <w:szCs w:val="28"/>
          <w:shd w:val="clear" w:color="auto" w:fill="FFFFFF"/>
        </w:rPr>
        <w:t>и мыслительных процессов  у детей с тя</w:t>
      </w:r>
      <w:r w:rsidR="00F9582C">
        <w:rPr>
          <w:rFonts w:ascii="Times New Roman" w:hAnsi="Times New Roman" w:cs="Times New Roman"/>
          <w:color w:val="000000"/>
          <w:sz w:val="28"/>
          <w:szCs w:val="28"/>
          <w:shd w:val="clear" w:color="auto" w:fill="FFFFFF"/>
        </w:rPr>
        <w:t>жёлыми нарушениями речи:</w:t>
      </w:r>
    </w:p>
    <w:p w:rsidR="00F9582C" w:rsidRPr="00443DE1" w:rsidRDefault="00443DE1" w:rsidP="00DA3F69">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и</w:t>
      </w:r>
      <w:r w:rsidR="00F9582C" w:rsidRPr="00443DE1">
        <w:rPr>
          <w:rFonts w:ascii="Times New Roman" w:hAnsi="Times New Roman" w:cs="Times New Roman"/>
          <w:color w:val="000000"/>
          <w:sz w:val="28"/>
          <w:szCs w:val="28"/>
          <w:shd w:val="clear" w:color="auto" w:fill="FFFFFF"/>
        </w:rPr>
        <w:t xml:space="preserve">гры и упражнения на развитие мелкой моторики </w:t>
      </w:r>
      <w:r w:rsidR="00D11AFA" w:rsidRPr="00443DE1">
        <w:rPr>
          <w:rFonts w:ascii="Times New Roman" w:hAnsi="Times New Roman" w:cs="Times New Roman"/>
          <w:color w:val="000000"/>
          <w:sz w:val="28"/>
          <w:szCs w:val="28"/>
          <w:shd w:val="clear" w:color="auto" w:fill="FFFFFF"/>
        </w:rPr>
        <w:t>(морские узлы, о</w:t>
      </w:r>
      <w:r w:rsidR="00F9582C" w:rsidRPr="00443DE1">
        <w:rPr>
          <w:rFonts w:ascii="Times New Roman" w:hAnsi="Times New Roman" w:cs="Times New Roman"/>
          <w:color w:val="000000"/>
          <w:sz w:val="28"/>
          <w:szCs w:val="28"/>
          <w:shd w:val="clear" w:color="auto" w:fill="FFFFFF"/>
        </w:rPr>
        <w:t>ригами</w:t>
      </w:r>
      <w:r w:rsidR="00D11AFA" w:rsidRPr="00443DE1">
        <w:rPr>
          <w:rFonts w:ascii="Times New Roman" w:hAnsi="Times New Roman" w:cs="Times New Roman"/>
          <w:color w:val="000000"/>
          <w:sz w:val="28"/>
          <w:szCs w:val="28"/>
          <w:shd w:val="clear" w:color="auto" w:fill="FFFFFF"/>
        </w:rPr>
        <w:t>, головоломки, мозаика, пазлы, кубик Рубика)</w:t>
      </w:r>
      <w:r>
        <w:rPr>
          <w:rFonts w:ascii="Times New Roman" w:hAnsi="Times New Roman" w:cs="Times New Roman"/>
          <w:color w:val="000000"/>
          <w:sz w:val="28"/>
          <w:szCs w:val="28"/>
          <w:shd w:val="clear" w:color="auto" w:fill="FFFFFF"/>
        </w:rPr>
        <w:t>;</w:t>
      </w:r>
    </w:p>
    <w:p w:rsidR="00D11AFA" w:rsidRPr="00443DE1" w:rsidRDefault="00443DE1" w:rsidP="00DA3F69">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w:t>
      </w:r>
      <w:r w:rsidR="00F9582C" w:rsidRPr="00443DE1">
        <w:rPr>
          <w:rFonts w:ascii="Times New Roman" w:hAnsi="Times New Roman" w:cs="Times New Roman"/>
          <w:color w:val="000000"/>
          <w:sz w:val="28"/>
          <w:szCs w:val="28"/>
          <w:shd w:val="clear" w:color="auto" w:fill="FFFFFF"/>
        </w:rPr>
        <w:t>одвижные игры в «Прятки», «Классики»</w:t>
      </w:r>
      <w:r>
        <w:rPr>
          <w:rFonts w:ascii="Times New Roman" w:hAnsi="Times New Roman" w:cs="Times New Roman"/>
          <w:color w:val="000000"/>
          <w:sz w:val="28"/>
          <w:szCs w:val="28"/>
          <w:shd w:val="clear" w:color="auto" w:fill="FFFFFF"/>
        </w:rPr>
        <w:t>;</w:t>
      </w:r>
    </w:p>
    <w:p w:rsidR="00D11AFA" w:rsidRPr="00443DE1" w:rsidRDefault="00443DE1" w:rsidP="00DA3F69">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спортивные и</w:t>
      </w:r>
      <w:r w:rsidR="00D11AFA" w:rsidRPr="00443DE1">
        <w:rPr>
          <w:rFonts w:ascii="Times New Roman" w:hAnsi="Times New Roman" w:cs="Times New Roman"/>
          <w:color w:val="000000"/>
          <w:sz w:val="28"/>
          <w:szCs w:val="28"/>
          <w:shd w:val="clear" w:color="auto" w:fill="FFFFFF"/>
        </w:rPr>
        <w:t>гры в бадминтон</w:t>
      </w:r>
      <w:r>
        <w:rPr>
          <w:rFonts w:ascii="Times New Roman" w:hAnsi="Times New Roman" w:cs="Times New Roman"/>
          <w:color w:val="000000"/>
          <w:sz w:val="28"/>
          <w:szCs w:val="28"/>
          <w:shd w:val="clear" w:color="auto" w:fill="FFFFFF"/>
        </w:rPr>
        <w:t>, с мячом;</w:t>
      </w:r>
    </w:p>
    <w:p w:rsidR="006006AA" w:rsidRPr="006006AA" w:rsidRDefault="00443DE1" w:rsidP="00DA3F69">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и</w:t>
      </w:r>
      <w:r w:rsidR="006006AA" w:rsidRPr="006006AA">
        <w:rPr>
          <w:rFonts w:ascii="Times New Roman" w:hAnsi="Times New Roman" w:cs="Times New Roman"/>
          <w:color w:val="000000"/>
          <w:sz w:val="28"/>
          <w:szCs w:val="28"/>
          <w:shd w:val="clear" w:color="auto" w:fill="FFFFFF"/>
        </w:rPr>
        <w:t>гра</w:t>
      </w:r>
      <w:r>
        <w:rPr>
          <w:rFonts w:ascii="Times New Roman" w:hAnsi="Times New Roman" w:cs="Times New Roman"/>
          <w:color w:val="000000"/>
          <w:sz w:val="28"/>
          <w:szCs w:val="28"/>
          <w:shd w:val="clear" w:color="auto" w:fill="FFFFFF"/>
        </w:rPr>
        <w:t xml:space="preserve"> - </w:t>
      </w:r>
      <w:r w:rsidR="006006AA" w:rsidRPr="006006AA">
        <w:rPr>
          <w:rFonts w:ascii="Times New Roman" w:hAnsi="Times New Roman" w:cs="Times New Roman"/>
          <w:color w:val="000000"/>
          <w:sz w:val="28"/>
          <w:szCs w:val="28"/>
          <w:shd w:val="clear" w:color="auto" w:fill="FFFFFF"/>
        </w:rPr>
        <w:t>лабиринт</w:t>
      </w:r>
      <w:r>
        <w:rPr>
          <w:rFonts w:ascii="Times New Roman" w:hAnsi="Times New Roman" w:cs="Times New Roman"/>
          <w:color w:val="000000"/>
          <w:sz w:val="28"/>
          <w:szCs w:val="28"/>
          <w:shd w:val="clear" w:color="auto" w:fill="FFFFFF"/>
        </w:rPr>
        <w:t xml:space="preserve"> и игра - бродилка;</w:t>
      </w:r>
    </w:p>
    <w:p w:rsidR="00D11AFA" w:rsidRPr="00443DE1" w:rsidRDefault="00443DE1" w:rsidP="00DA3F69">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и</w:t>
      </w:r>
      <w:r w:rsidR="006006AA" w:rsidRPr="00443DE1">
        <w:rPr>
          <w:rFonts w:ascii="Times New Roman" w:hAnsi="Times New Roman" w:cs="Times New Roman"/>
          <w:color w:val="000000"/>
          <w:sz w:val="28"/>
          <w:szCs w:val="28"/>
          <w:shd w:val="clear" w:color="auto" w:fill="FFFFFF"/>
        </w:rPr>
        <w:t xml:space="preserve">гра </w:t>
      </w:r>
      <w:r w:rsidR="00D11AFA" w:rsidRPr="00443DE1">
        <w:rPr>
          <w:rFonts w:ascii="Times New Roman" w:hAnsi="Times New Roman" w:cs="Times New Roman"/>
          <w:color w:val="000000"/>
          <w:sz w:val="28"/>
          <w:szCs w:val="28"/>
          <w:shd w:val="clear" w:color="auto" w:fill="FFFFFF"/>
        </w:rPr>
        <w:t xml:space="preserve"> на ориентировку </w:t>
      </w:r>
      <w:r>
        <w:rPr>
          <w:rFonts w:ascii="Times New Roman" w:hAnsi="Times New Roman" w:cs="Times New Roman"/>
          <w:color w:val="000000"/>
          <w:sz w:val="28"/>
          <w:szCs w:val="28"/>
          <w:shd w:val="clear" w:color="auto" w:fill="FFFFFF"/>
        </w:rPr>
        <w:t>по компасу;</w:t>
      </w:r>
    </w:p>
    <w:p w:rsidR="00D11AFA" w:rsidRPr="00443DE1" w:rsidRDefault="00443DE1" w:rsidP="00DA3F69">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квесты </w:t>
      </w:r>
      <w:r w:rsidR="00D746E9">
        <w:rPr>
          <w:rFonts w:ascii="Times New Roman" w:hAnsi="Times New Roman" w:cs="Times New Roman"/>
          <w:color w:val="000000"/>
          <w:sz w:val="28"/>
          <w:szCs w:val="28"/>
          <w:shd w:val="clear" w:color="auto" w:fill="FFFFFF"/>
        </w:rPr>
        <w:t>с использованием схем</w:t>
      </w:r>
      <w:r>
        <w:rPr>
          <w:rFonts w:ascii="Times New Roman" w:hAnsi="Times New Roman" w:cs="Times New Roman"/>
          <w:color w:val="000000"/>
          <w:sz w:val="28"/>
          <w:szCs w:val="28"/>
          <w:shd w:val="clear" w:color="auto" w:fill="FFFFFF"/>
        </w:rPr>
        <w:t>;</w:t>
      </w:r>
    </w:p>
    <w:p w:rsidR="00D11AFA" w:rsidRPr="00443DE1" w:rsidRDefault="00443DE1" w:rsidP="00DA3F69">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и</w:t>
      </w:r>
      <w:r w:rsidR="00D11AFA" w:rsidRPr="00443DE1">
        <w:rPr>
          <w:rFonts w:ascii="Times New Roman" w:hAnsi="Times New Roman" w:cs="Times New Roman"/>
          <w:color w:val="000000"/>
          <w:sz w:val="28"/>
          <w:szCs w:val="28"/>
          <w:shd w:val="clear" w:color="auto" w:fill="FFFFFF"/>
        </w:rPr>
        <w:t>гры со строительным материалом и конструктором.</w:t>
      </w:r>
    </w:p>
    <w:p w:rsidR="00A470B2" w:rsidRPr="00D11AFA" w:rsidRDefault="005523AF" w:rsidP="00DA3F6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D11AFA">
        <w:rPr>
          <w:rFonts w:ascii="Times New Roman" w:hAnsi="Times New Roman" w:cs="Times New Roman"/>
          <w:color w:val="000000"/>
          <w:sz w:val="28"/>
          <w:szCs w:val="28"/>
          <w:shd w:val="clear" w:color="auto" w:fill="FFFFFF"/>
        </w:rPr>
        <w:t>В процессе этих игр дети учатся выполнять ряд последовательных действий, развивая тем самым двигательную, зрительную концентрацию, произвольное внимание и память.</w:t>
      </w:r>
      <w:r w:rsidR="006006AA">
        <w:rPr>
          <w:rFonts w:ascii="Times New Roman" w:hAnsi="Times New Roman" w:cs="Times New Roman"/>
          <w:color w:val="000000"/>
          <w:sz w:val="28"/>
          <w:szCs w:val="28"/>
          <w:shd w:val="clear" w:color="auto" w:fill="FFFFFF"/>
        </w:rPr>
        <w:t xml:space="preserve"> Например, игры на формирование пространственного гнозиса.</w:t>
      </w:r>
      <w:r w:rsidR="00F9582C" w:rsidRPr="00D11AFA">
        <w:rPr>
          <w:rFonts w:ascii="Times New Roman" w:hAnsi="Times New Roman" w:cs="Times New Roman"/>
          <w:color w:val="000000"/>
          <w:sz w:val="28"/>
          <w:szCs w:val="28"/>
          <w:shd w:val="clear" w:color="auto" w:fill="FFFFFF"/>
        </w:rPr>
        <w:t xml:space="preserve"> </w:t>
      </w:r>
    </w:p>
    <w:p w:rsidR="006E06D0" w:rsidRDefault="006E06D0" w:rsidP="00DA3F69">
      <w:pPr>
        <w:shd w:val="clear" w:color="auto" w:fill="FFFFFF"/>
        <w:spacing w:after="0"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Робот</w:t>
      </w:r>
    </w:p>
    <w:p w:rsidR="006E06D0" w:rsidRDefault="006E06D0" w:rsidP="00DA3F69">
      <w:pPr>
        <w:shd w:val="clear" w:color="auto" w:fill="FFFFFF"/>
        <w:spacing w:after="0" w:line="240" w:lineRule="auto"/>
        <w:jc w:val="both"/>
        <w:rPr>
          <w:rFonts w:ascii="Times New Roman" w:hAnsi="Times New Roman" w:cs="Times New Roman"/>
          <w:color w:val="000000"/>
          <w:sz w:val="28"/>
          <w:szCs w:val="28"/>
          <w:shd w:val="clear" w:color="auto" w:fill="FFFFFF"/>
        </w:rPr>
      </w:pPr>
      <w:r w:rsidRPr="006E06D0">
        <w:rPr>
          <w:rFonts w:ascii="Times New Roman" w:hAnsi="Times New Roman" w:cs="Times New Roman"/>
          <w:color w:val="000000"/>
          <w:sz w:val="28"/>
          <w:szCs w:val="28"/>
          <w:shd w:val="clear" w:color="auto" w:fill="FFFFFF"/>
        </w:rPr>
        <w:t>Цель:</w:t>
      </w:r>
      <w:r>
        <w:rPr>
          <w:rFonts w:ascii="Times New Roman" w:hAnsi="Times New Roman" w:cs="Times New Roman"/>
          <w:color w:val="000000"/>
          <w:sz w:val="28"/>
          <w:szCs w:val="28"/>
          <w:shd w:val="clear" w:color="auto" w:fill="FFFFFF"/>
        </w:rPr>
        <w:t xml:space="preserve"> освоение пространства с опорой на схему собственного тела, развитие внимания и контроля за своим поведением.</w:t>
      </w:r>
    </w:p>
    <w:p w:rsidR="006E06D0" w:rsidRDefault="006E06D0" w:rsidP="00DA3F69">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Ход игры: Ребёнку предлагается перевоплотиться в робота на управлении. Педагог даёт задания: вперёд …шагов, повернуться направо, назад …шагов, повернуться налево, подпрыгнуть, перешагнуть, проползти</w:t>
      </w:r>
      <w:r w:rsidR="004C3A03">
        <w:rPr>
          <w:rFonts w:ascii="Times New Roman" w:hAnsi="Times New Roman" w:cs="Times New Roman"/>
          <w:color w:val="000000"/>
          <w:sz w:val="28"/>
          <w:szCs w:val="28"/>
          <w:shd w:val="clear" w:color="auto" w:fill="FFFFFF"/>
        </w:rPr>
        <w:t>.</w:t>
      </w:r>
    </w:p>
    <w:p w:rsidR="004C3A03" w:rsidRPr="00667E34" w:rsidRDefault="004C3A03" w:rsidP="00DA3F69">
      <w:pPr>
        <w:shd w:val="clear" w:color="auto" w:fill="FFFFFF"/>
        <w:spacing w:after="0"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Затем педагог говорит ребёнку, что пульт управления поломался</w:t>
      </w:r>
      <w:r w:rsidR="00F90695">
        <w:rPr>
          <w:rFonts w:ascii="Times New Roman" w:hAnsi="Times New Roman" w:cs="Times New Roman"/>
          <w:color w:val="000000"/>
          <w:sz w:val="28"/>
          <w:szCs w:val="28"/>
          <w:shd w:val="clear" w:color="auto" w:fill="FFFFFF"/>
        </w:rPr>
        <w:t>, и робот стал</w:t>
      </w:r>
      <w:r>
        <w:rPr>
          <w:rFonts w:ascii="Times New Roman" w:hAnsi="Times New Roman" w:cs="Times New Roman"/>
          <w:color w:val="000000"/>
          <w:sz w:val="28"/>
          <w:szCs w:val="28"/>
          <w:shd w:val="clear" w:color="auto" w:fill="FFFFFF"/>
        </w:rPr>
        <w:t xml:space="preserve"> выполнять задания наоборот</w:t>
      </w:r>
      <w:r w:rsidR="00F90695">
        <w:rPr>
          <w:rFonts w:ascii="Times New Roman" w:hAnsi="Times New Roman" w:cs="Times New Roman"/>
          <w:color w:val="000000"/>
          <w:sz w:val="28"/>
          <w:szCs w:val="28"/>
          <w:shd w:val="clear" w:color="auto" w:fill="FFFFFF"/>
        </w:rPr>
        <w:t xml:space="preserve">: если команда «направо» - робот поворачивается «налево», команда «вперёд» - робот «назад». Для усложнения можно использовать сигнал (например, хлопок в ладоши или </w:t>
      </w:r>
      <w:r w:rsidR="00F90695">
        <w:rPr>
          <w:rFonts w:ascii="Times New Roman" w:hAnsi="Times New Roman" w:cs="Times New Roman"/>
          <w:color w:val="000000"/>
          <w:sz w:val="28"/>
          <w:szCs w:val="28"/>
          <w:shd w:val="clear" w:color="auto" w:fill="FFFFFF"/>
        </w:rPr>
        <w:lastRenderedPageBreak/>
        <w:t>колокольчик). Это условие помогает ребёнку учиться переключаться. Игру можно использовать и на физкультурных занятиях при выполнении основных видов движений.</w:t>
      </w:r>
    </w:p>
    <w:p w:rsidR="00667E34" w:rsidRPr="00667E34" w:rsidRDefault="00667E34" w:rsidP="00DA3F69">
      <w:pPr>
        <w:pStyle w:val="c0"/>
        <w:shd w:val="clear" w:color="auto" w:fill="FFFFFF"/>
        <w:spacing w:before="0" w:beforeAutospacing="0" w:after="0" w:afterAutospacing="0"/>
        <w:jc w:val="both"/>
        <w:rPr>
          <w:b/>
          <w:color w:val="000000"/>
          <w:sz w:val="28"/>
          <w:szCs w:val="28"/>
        </w:rPr>
      </w:pPr>
      <w:r w:rsidRPr="00667E34">
        <w:rPr>
          <w:b/>
          <w:color w:val="000000"/>
          <w:sz w:val="28"/>
          <w:szCs w:val="28"/>
        </w:rPr>
        <w:t>Муха</w:t>
      </w:r>
    </w:p>
    <w:p w:rsidR="00667E34" w:rsidRDefault="00667E34" w:rsidP="00DA3F69">
      <w:pPr>
        <w:pStyle w:val="c0"/>
        <w:shd w:val="clear" w:color="auto" w:fill="FFFFFF"/>
        <w:spacing w:before="0" w:beforeAutospacing="0" w:after="0" w:afterAutospacing="0"/>
        <w:jc w:val="both"/>
        <w:rPr>
          <w:color w:val="000000"/>
          <w:sz w:val="28"/>
          <w:szCs w:val="28"/>
        </w:rPr>
      </w:pPr>
      <w:r w:rsidRPr="00667E34">
        <w:rPr>
          <w:color w:val="000000"/>
          <w:sz w:val="28"/>
          <w:szCs w:val="28"/>
        </w:rPr>
        <w:t>Цель:</w:t>
      </w:r>
      <w:r>
        <w:rPr>
          <w:color w:val="000000"/>
          <w:sz w:val="28"/>
          <w:szCs w:val="28"/>
        </w:rPr>
        <w:t xml:space="preserve"> </w:t>
      </w:r>
      <w:r w:rsidRPr="00667E34">
        <w:rPr>
          <w:color w:val="000000"/>
          <w:sz w:val="28"/>
          <w:szCs w:val="28"/>
        </w:rPr>
        <w:t xml:space="preserve">Упражнять в ориентировке </w:t>
      </w:r>
      <w:r>
        <w:rPr>
          <w:color w:val="000000"/>
          <w:sz w:val="28"/>
          <w:szCs w:val="28"/>
        </w:rPr>
        <w:t>на листе бумаги, закрепить понятия «лево-право», «верх-низ», развитие внимания.</w:t>
      </w:r>
    </w:p>
    <w:p w:rsidR="00667E34" w:rsidRDefault="00667E34" w:rsidP="00DA3F69">
      <w:pPr>
        <w:pStyle w:val="c0"/>
        <w:shd w:val="clear" w:color="auto" w:fill="FFFFFF"/>
        <w:spacing w:before="0" w:beforeAutospacing="0" w:after="0" w:afterAutospacing="0"/>
        <w:jc w:val="both"/>
        <w:rPr>
          <w:color w:val="000000"/>
          <w:sz w:val="28"/>
          <w:szCs w:val="28"/>
        </w:rPr>
      </w:pPr>
      <w:r>
        <w:rPr>
          <w:color w:val="000000"/>
          <w:sz w:val="28"/>
          <w:szCs w:val="28"/>
        </w:rPr>
        <w:t>Оборудование: лист бумаги с игровым полем, расчерченным на 9 клеток, карандаш, пуговица.</w:t>
      </w:r>
    </w:p>
    <w:p w:rsidR="00A401F4" w:rsidRDefault="00667E34" w:rsidP="00DA3F69">
      <w:pPr>
        <w:pStyle w:val="c0"/>
        <w:shd w:val="clear" w:color="auto" w:fill="FFFFFF"/>
        <w:spacing w:before="0" w:beforeAutospacing="0" w:after="0" w:afterAutospacing="0"/>
        <w:jc w:val="both"/>
        <w:rPr>
          <w:color w:val="000000"/>
          <w:sz w:val="28"/>
          <w:szCs w:val="28"/>
        </w:rPr>
      </w:pPr>
      <w:r>
        <w:rPr>
          <w:color w:val="000000"/>
          <w:sz w:val="28"/>
          <w:szCs w:val="28"/>
        </w:rPr>
        <w:t xml:space="preserve">Ход игры: </w:t>
      </w:r>
    </w:p>
    <w:p w:rsidR="00A401F4" w:rsidRDefault="00A401F4" w:rsidP="00DA3F69">
      <w:pPr>
        <w:pStyle w:val="c0"/>
        <w:shd w:val="clear" w:color="auto" w:fill="FFFFFF"/>
        <w:spacing w:before="0" w:beforeAutospacing="0" w:after="0" w:afterAutospacing="0"/>
        <w:jc w:val="both"/>
        <w:rPr>
          <w:color w:val="000000"/>
          <w:sz w:val="28"/>
          <w:szCs w:val="28"/>
        </w:rPr>
      </w:pPr>
      <w:r w:rsidRPr="00A401F4">
        <w:rPr>
          <w:color w:val="000000"/>
          <w:sz w:val="28"/>
          <w:szCs w:val="28"/>
          <w:u w:val="single"/>
        </w:rPr>
        <w:t>1 вариант игры:</w:t>
      </w:r>
      <w:r>
        <w:rPr>
          <w:color w:val="000000"/>
          <w:sz w:val="28"/>
          <w:szCs w:val="28"/>
        </w:rPr>
        <w:t xml:space="preserve"> </w:t>
      </w:r>
      <w:r w:rsidR="00667E34">
        <w:rPr>
          <w:color w:val="000000"/>
          <w:sz w:val="28"/>
          <w:szCs w:val="28"/>
        </w:rPr>
        <w:t xml:space="preserve">Педагог </w:t>
      </w:r>
      <w:r>
        <w:rPr>
          <w:color w:val="000000"/>
          <w:sz w:val="28"/>
          <w:szCs w:val="28"/>
        </w:rPr>
        <w:t>управляет движением мухи. Задача ребёнка на первом этапе следить за движением мухи и не дать ей вылететь из игрового поля. Например, педагог объясняет, что муха может передвигаться только на одну клетку по инструкции (влево, вправо, вверх, вниз). Как только муха будет пытаться вылететь за пределы поля, ребёнок должен хлопнуть в ладоши  и «поймать муху». По мере тренировки, можно ускорять темп игры или добавлять клетки.</w:t>
      </w:r>
    </w:p>
    <w:p w:rsidR="00225F86" w:rsidRDefault="00A401F4" w:rsidP="00DA3F69">
      <w:pPr>
        <w:pStyle w:val="c0"/>
        <w:shd w:val="clear" w:color="auto" w:fill="FFFFFF"/>
        <w:spacing w:before="0" w:beforeAutospacing="0" w:after="0" w:afterAutospacing="0"/>
        <w:jc w:val="both"/>
        <w:rPr>
          <w:color w:val="000000"/>
          <w:sz w:val="28"/>
          <w:szCs w:val="28"/>
        </w:rPr>
      </w:pPr>
      <w:r w:rsidRPr="00A401F4">
        <w:rPr>
          <w:color w:val="000000"/>
          <w:sz w:val="28"/>
          <w:szCs w:val="28"/>
          <w:u w:val="single"/>
        </w:rPr>
        <w:t>2 вариант игры</w:t>
      </w:r>
      <w:r>
        <w:rPr>
          <w:color w:val="000000"/>
          <w:sz w:val="28"/>
          <w:szCs w:val="28"/>
          <w:u w:val="single"/>
        </w:rPr>
        <w:t xml:space="preserve">: </w:t>
      </w:r>
      <w:r>
        <w:rPr>
          <w:color w:val="000000"/>
          <w:sz w:val="28"/>
          <w:szCs w:val="28"/>
        </w:rPr>
        <w:t xml:space="preserve"> Педагог предлагает решить конфликтную ситуацию, т.е. «муха стала непослушной», когда ей говорят лететь налево, она летит направо</w:t>
      </w:r>
      <w:r w:rsidR="00225F86">
        <w:rPr>
          <w:color w:val="000000"/>
          <w:sz w:val="28"/>
          <w:szCs w:val="28"/>
        </w:rPr>
        <w:t>. Но правила остаются те же: не дать мухи вылететь за пределы поля.</w:t>
      </w:r>
    </w:p>
    <w:p w:rsidR="00225F86" w:rsidRDefault="00225F86" w:rsidP="00DA3F69">
      <w:pPr>
        <w:pStyle w:val="c0"/>
        <w:shd w:val="clear" w:color="auto" w:fill="FFFFFF"/>
        <w:spacing w:before="0" w:beforeAutospacing="0" w:after="0" w:afterAutospacing="0"/>
        <w:jc w:val="both"/>
        <w:rPr>
          <w:color w:val="000000"/>
          <w:sz w:val="28"/>
          <w:szCs w:val="28"/>
        </w:rPr>
      </w:pPr>
      <w:r w:rsidRPr="00225F86">
        <w:rPr>
          <w:color w:val="000000"/>
          <w:sz w:val="28"/>
          <w:szCs w:val="28"/>
          <w:u w:val="single"/>
        </w:rPr>
        <w:t>3 вариант игры:</w:t>
      </w:r>
      <w:r>
        <w:rPr>
          <w:color w:val="000000"/>
          <w:sz w:val="28"/>
          <w:szCs w:val="28"/>
          <w:u w:val="single"/>
        </w:rPr>
        <w:t xml:space="preserve"> </w:t>
      </w:r>
      <w:r w:rsidRPr="00225F86">
        <w:rPr>
          <w:color w:val="000000"/>
          <w:sz w:val="28"/>
          <w:szCs w:val="28"/>
        </w:rPr>
        <w:t>Ребёнок с закрытыми глазами представляет маршрут полёта мухи и</w:t>
      </w:r>
      <w:r>
        <w:rPr>
          <w:color w:val="000000"/>
          <w:sz w:val="28"/>
          <w:szCs w:val="28"/>
        </w:rPr>
        <w:t xml:space="preserve"> перемещает её по полю.</w:t>
      </w:r>
    </w:p>
    <w:p w:rsidR="00225F86" w:rsidRDefault="00225F86" w:rsidP="00DA3F69">
      <w:pPr>
        <w:pStyle w:val="c0"/>
        <w:shd w:val="clear" w:color="auto" w:fill="FFFFFF"/>
        <w:spacing w:before="0" w:beforeAutospacing="0" w:after="0" w:afterAutospacing="0"/>
        <w:jc w:val="both"/>
        <w:rPr>
          <w:b/>
          <w:color w:val="000000"/>
          <w:sz w:val="28"/>
          <w:szCs w:val="28"/>
        </w:rPr>
      </w:pPr>
      <w:r>
        <w:rPr>
          <w:b/>
          <w:color w:val="000000"/>
          <w:sz w:val="28"/>
          <w:szCs w:val="28"/>
        </w:rPr>
        <w:t>Графический диктант</w:t>
      </w:r>
    </w:p>
    <w:p w:rsidR="00411D02" w:rsidRDefault="00225F86" w:rsidP="00DA3F69">
      <w:pPr>
        <w:pStyle w:val="c0"/>
        <w:shd w:val="clear" w:color="auto" w:fill="FFFFFF"/>
        <w:spacing w:before="0" w:beforeAutospacing="0" w:after="0" w:afterAutospacing="0"/>
        <w:jc w:val="both"/>
        <w:rPr>
          <w:color w:val="000000"/>
          <w:sz w:val="28"/>
          <w:szCs w:val="28"/>
        </w:rPr>
      </w:pPr>
      <w:r w:rsidRPr="00225F86">
        <w:rPr>
          <w:color w:val="000000"/>
          <w:sz w:val="28"/>
          <w:szCs w:val="28"/>
        </w:rPr>
        <w:t>Цель:</w:t>
      </w:r>
      <w:r>
        <w:rPr>
          <w:color w:val="000000"/>
          <w:sz w:val="28"/>
          <w:szCs w:val="28"/>
        </w:rPr>
        <w:t xml:space="preserve"> совершенствование графомоторных </w:t>
      </w:r>
      <w:r w:rsidR="00411D02">
        <w:rPr>
          <w:color w:val="000000"/>
          <w:sz w:val="28"/>
          <w:szCs w:val="28"/>
        </w:rPr>
        <w:t>навыков, развитие зрительно-пространственного восприятия, актуализация понятий «влево-вправо», «вверх-вниз»</w:t>
      </w:r>
    </w:p>
    <w:p w:rsidR="00411D02" w:rsidRDefault="00411D02" w:rsidP="00DA3F69">
      <w:pPr>
        <w:pStyle w:val="c0"/>
        <w:shd w:val="clear" w:color="auto" w:fill="FFFFFF"/>
        <w:spacing w:before="0" w:beforeAutospacing="0" w:after="0" w:afterAutospacing="0"/>
        <w:jc w:val="both"/>
        <w:rPr>
          <w:color w:val="000000"/>
          <w:sz w:val="28"/>
          <w:szCs w:val="28"/>
        </w:rPr>
      </w:pPr>
      <w:r>
        <w:rPr>
          <w:color w:val="000000"/>
          <w:sz w:val="28"/>
          <w:szCs w:val="28"/>
        </w:rPr>
        <w:t>Оборудование: лист бумаги в клетку, карандаш.</w:t>
      </w:r>
    </w:p>
    <w:p w:rsidR="00411D02" w:rsidRDefault="00411D02" w:rsidP="00DA3F69">
      <w:pPr>
        <w:pStyle w:val="c0"/>
        <w:shd w:val="clear" w:color="auto" w:fill="FFFFFF"/>
        <w:spacing w:before="0" w:beforeAutospacing="0" w:after="0" w:afterAutospacing="0"/>
        <w:jc w:val="both"/>
        <w:rPr>
          <w:color w:val="000000"/>
          <w:sz w:val="28"/>
          <w:szCs w:val="28"/>
        </w:rPr>
      </w:pPr>
      <w:r w:rsidRPr="0041211D">
        <w:rPr>
          <w:color w:val="000000"/>
          <w:sz w:val="28"/>
          <w:szCs w:val="28"/>
        </w:rPr>
        <w:t>Ход игры:</w:t>
      </w:r>
      <w:r>
        <w:rPr>
          <w:color w:val="000000"/>
          <w:sz w:val="28"/>
          <w:szCs w:val="28"/>
        </w:rPr>
        <w:t xml:space="preserve"> педагог уточняет с детьми понятия «влево-вправо», «вверх-вниз». Затем предлагает поставить карандаш в точку отсчёта и согласно инструкции, проводить линию, точно отсчитывая названное количество клеток и направление движения.</w:t>
      </w:r>
    </w:p>
    <w:p w:rsidR="00411D02" w:rsidRDefault="00411D02" w:rsidP="00DA3F69">
      <w:pPr>
        <w:pStyle w:val="c0"/>
        <w:shd w:val="clear" w:color="auto" w:fill="FFFFFF"/>
        <w:spacing w:before="0" w:beforeAutospacing="0" w:after="0" w:afterAutospacing="0"/>
        <w:jc w:val="both"/>
        <w:rPr>
          <w:b/>
          <w:color w:val="000000"/>
          <w:sz w:val="28"/>
          <w:szCs w:val="28"/>
        </w:rPr>
      </w:pPr>
      <w:r w:rsidRPr="00411D02">
        <w:rPr>
          <w:b/>
          <w:color w:val="000000"/>
          <w:sz w:val="28"/>
          <w:szCs w:val="28"/>
        </w:rPr>
        <w:t>Танковое сражение</w:t>
      </w:r>
    </w:p>
    <w:p w:rsidR="0041211D" w:rsidRDefault="0041211D" w:rsidP="00DA3F69">
      <w:pPr>
        <w:pStyle w:val="c0"/>
        <w:shd w:val="clear" w:color="auto" w:fill="FFFFFF"/>
        <w:spacing w:before="0" w:beforeAutospacing="0" w:after="0" w:afterAutospacing="0"/>
        <w:jc w:val="both"/>
        <w:rPr>
          <w:color w:val="000000"/>
          <w:sz w:val="28"/>
          <w:szCs w:val="28"/>
        </w:rPr>
      </w:pPr>
      <w:r w:rsidRPr="0041211D">
        <w:rPr>
          <w:color w:val="000000"/>
          <w:sz w:val="28"/>
          <w:szCs w:val="28"/>
        </w:rPr>
        <w:t>Цель:</w:t>
      </w:r>
      <w:r>
        <w:rPr>
          <w:color w:val="000000"/>
          <w:sz w:val="28"/>
          <w:szCs w:val="28"/>
        </w:rPr>
        <w:t xml:space="preserve"> учить играть, выполняя правила, развивать пространственные представления</w:t>
      </w:r>
      <w:r w:rsidR="00F9582C">
        <w:rPr>
          <w:color w:val="000000"/>
          <w:sz w:val="28"/>
          <w:szCs w:val="28"/>
        </w:rPr>
        <w:t>, глазомер</w:t>
      </w:r>
      <w:r>
        <w:rPr>
          <w:color w:val="000000"/>
          <w:sz w:val="28"/>
          <w:szCs w:val="28"/>
        </w:rPr>
        <w:t>, упражнять в ориентирование в перевёрнутом пространстве</w:t>
      </w:r>
      <w:r w:rsidR="00F9582C">
        <w:rPr>
          <w:color w:val="000000"/>
          <w:sz w:val="28"/>
          <w:szCs w:val="28"/>
        </w:rPr>
        <w:t>, воспитывать выдержку и терпение</w:t>
      </w:r>
      <w:r>
        <w:rPr>
          <w:color w:val="000000"/>
          <w:sz w:val="28"/>
          <w:szCs w:val="28"/>
        </w:rPr>
        <w:t>.</w:t>
      </w:r>
    </w:p>
    <w:p w:rsidR="0041211D" w:rsidRDefault="0041211D" w:rsidP="00DA3F69">
      <w:pPr>
        <w:pStyle w:val="c0"/>
        <w:shd w:val="clear" w:color="auto" w:fill="FFFFFF"/>
        <w:spacing w:before="0" w:beforeAutospacing="0" w:after="0" w:afterAutospacing="0"/>
        <w:jc w:val="both"/>
        <w:rPr>
          <w:color w:val="000000"/>
          <w:sz w:val="28"/>
          <w:szCs w:val="28"/>
        </w:rPr>
      </w:pPr>
      <w:r>
        <w:rPr>
          <w:color w:val="000000"/>
          <w:sz w:val="28"/>
          <w:szCs w:val="28"/>
        </w:rPr>
        <w:t>Оборудование: лист бумаги А4,  2 карандаша разного цвета.</w:t>
      </w:r>
    </w:p>
    <w:p w:rsidR="0041211D" w:rsidRDefault="0041211D" w:rsidP="00DA3F69">
      <w:pPr>
        <w:pStyle w:val="c0"/>
        <w:shd w:val="clear" w:color="auto" w:fill="FFFFFF"/>
        <w:spacing w:before="0" w:beforeAutospacing="0" w:after="0" w:afterAutospacing="0"/>
        <w:jc w:val="both"/>
        <w:rPr>
          <w:color w:val="000000"/>
          <w:sz w:val="28"/>
          <w:szCs w:val="28"/>
        </w:rPr>
      </w:pPr>
      <w:r>
        <w:rPr>
          <w:color w:val="000000"/>
          <w:sz w:val="28"/>
          <w:szCs w:val="28"/>
        </w:rPr>
        <w:t>Ход игры: Перед началом игры лист бумаги делится пополам, по линии сгиба проводится граница. Каждый игрок на своём поле рисует по 4-6 танков. Задача игроков сбивать танки соперника. Чтобы сбить танк, необходимо на своём поле нарисовать снаряд – жирную точку. Складывается листок</w:t>
      </w:r>
      <w:r w:rsidR="00F9582C">
        <w:rPr>
          <w:color w:val="000000"/>
          <w:sz w:val="28"/>
          <w:szCs w:val="28"/>
        </w:rPr>
        <w:t xml:space="preserve"> по линии сгиба рисунком во внутрь и с нажимом закрашивает ту же точку с обратной стороны листа, оставляя отпечаток. Развернув листок, можно увидеть след снаряда. Если снаряд попал в танк, то танк считается сбитым. Выигрывает тот, кто первым сбил все танки.</w:t>
      </w:r>
    </w:p>
    <w:p w:rsidR="009B2068" w:rsidRPr="00443DE1" w:rsidRDefault="00D11AFA" w:rsidP="00DA3F69">
      <w:pPr>
        <w:pStyle w:val="c0"/>
        <w:shd w:val="clear" w:color="auto" w:fill="FFFFFF"/>
        <w:spacing w:before="0" w:beforeAutospacing="0" w:after="0" w:afterAutospacing="0"/>
        <w:ind w:firstLine="709"/>
        <w:jc w:val="both"/>
        <w:rPr>
          <w:color w:val="000000"/>
          <w:sz w:val="28"/>
          <w:szCs w:val="28"/>
        </w:rPr>
      </w:pPr>
      <w:r>
        <w:rPr>
          <w:color w:val="000000"/>
          <w:sz w:val="28"/>
          <w:szCs w:val="28"/>
        </w:rPr>
        <w:t>В процессе игр и упражнений дети учатся выполнят</w:t>
      </w:r>
      <w:r w:rsidR="006006AA">
        <w:rPr>
          <w:color w:val="000000"/>
          <w:sz w:val="28"/>
          <w:szCs w:val="28"/>
        </w:rPr>
        <w:t xml:space="preserve">ь ряд последовательных действий, развивая тем самым зрительную и </w:t>
      </w:r>
      <w:r w:rsidR="006006AA">
        <w:rPr>
          <w:color w:val="000000"/>
          <w:sz w:val="28"/>
          <w:szCs w:val="28"/>
        </w:rPr>
        <w:lastRenderedPageBreak/>
        <w:t>двигательную концентрацию, память и устойчивое произвольное внимание. У детей улучшается наблюдательная способность, координация движения рук и мелкая моторика. Всё это способствует успешному обучению в школе</w:t>
      </w:r>
      <w:r w:rsidR="00443DE1">
        <w:rPr>
          <w:color w:val="000000"/>
          <w:sz w:val="28"/>
          <w:szCs w:val="28"/>
        </w:rPr>
        <w:t>.</w:t>
      </w:r>
      <w:r w:rsidR="005523AF" w:rsidRPr="00411D02">
        <w:rPr>
          <w:color w:val="000000"/>
          <w:sz w:val="28"/>
          <w:szCs w:val="28"/>
          <w:u w:val="single"/>
        </w:rPr>
        <w:br/>
      </w:r>
    </w:p>
    <w:sectPr w:rsidR="009B2068" w:rsidRPr="00443DE1" w:rsidSect="005561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50A" w:rsidRDefault="00C3450A" w:rsidP="00443DE1">
      <w:pPr>
        <w:spacing w:after="0" w:line="240" w:lineRule="auto"/>
      </w:pPr>
      <w:r>
        <w:separator/>
      </w:r>
    </w:p>
  </w:endnote>
  <w:endnote w:type="continuationSeparator" w:id="1">
    <w:p w:rsidR="00C3450A" w:rsidRDefault="00C3450A" w:rsidP="00443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50A" w:rsidRDefault="00C3450A" w:rsidP="00443DE1">
      <w:pPr>
        <w:spacing w:after="0" w:line="240" w:lineRule="auto"/>
      </w:pPr>
      <w:r>
        <w:separator/>
      </w:r>
    </w:p>
  </w:footnote>
  <w:footnote w:type="continuationSeparator" w:id="1">
    <w:p w:rsidR="00C3450A" w:rsidRDefault="00C3450A" w:rsidP="00443D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4FE1"/>
    <w:multiLevelType w:val="hybridMultilevel"/>
    <w:tmpl w:val="52F84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E82281"/>
    <w:multiLevelType w:val="hybridMultilevel"/>
    <w:tmpl w:val="DE5C223C"/>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B2068"/>
    <w:rsid w:val="00225F86"/>
    <w:rsid w:val="002C4B1D"/>
    <w:rsid w:val="0039461C"/>
    <w:rsid w:val="00411D02"/>
    <w:rsid w:val="0041211D"/>
    <w:rsid w:val="00443DE1"/>
    <w:rsid w:val="004C31B5"/>
    <w:rsid w:val="004C3A03"/>
    <w:rsid w:val="005523AF"/>
    <w:rsid w:val="00556100"/>
    <w:rsid w:val="006006AA"/>
    <w:rsid w:val="00667E34"/>
    <w:rsid w:val="006868E1"/>
    <w:rsid w:val="006E06D0"/>
    <w:rsid w:val="006F4FFB"/>
    <w:rsid w:val="009B2068"/>
    <w:rsid w:val="00A401F4"/>
    <w:rsid w:val="00A470B2"/>
    <w:rsid w:val="00BE4744"/>
    <w:rsid w:val="00C3450A"/>
    <w:rsid w:val="00C46252"/>
    <w:rsid w:val="00D11AFA"/>
    <w:rsid w:val="00D746E9"/>
    <w:rsid w:val="00DA3F69"/>
    <w:rsid w:val="00F90695"/>
    <w:rsid w:val="00F9582C"/>
    <w:rsid w:val="00FC1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1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52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523AF"/>
  </w:style>
  <w:style w:type="character" w:customStyle="1" w:styleId="c6">
    <w:name w:val="c6"/>
    <w:basedOn w:val="a0"/>
    <w:rsid w:val="005523AF"/>
  </w:style>
  <w:style w:type="character" w:customStyle="1" w:styleId="c1">
    <w:name w:val="c1"/>
    <w:basedOn w:val="a0"/>
    <w:rsid w:val="005523AF"/>
  </w:style>
  <w:style w:type="character" w:customStyle="1" w:styleId="c4">
    <w:name w:val="c4"/>
    <w:basedOn w:val="a0"/>
    <w:rsid w:val="005523AF"/>
  </w:style>
  <w:style w:type="paragraph" w:customStyle="1" w:styleId="c15">
    <w:name w:val="c15"/>
    <w:basedOn w:val="a"/>
    <w:rsid w:val="005523A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11AFA"/>
    <w:pPr>
      <w:ind w:left="720"/>
      <w:contextualSpacing/>
    </w:pPr>
  </w:style>
  <w:style w:type="paragraph" w:styleId="a4">
    <w:name w:val="header"/>
    <w:basedOn w:val="a"/>
    <w:link w:val="a5"/>
    <w:uiPriority w:val="99"/>
    <w:semiHidden/>
    <w:unhideWhenUsed/>
    <w:rsid w:val="00443DE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43DE1"/>
  </w:style>
  <w:style w:type="paragraph" w:styleId="a6">
    <w:name w:val="footer"/>
    <w:basedOn w:val="a"/>
    <w:link w:val="a7"/>
    <w:uiPriority w:val="99"/>
    <w:semiHidden/>
    <w:unhideWhenUsed/>
    <w:rsid w:val="00443DE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43DE1"/>
  </w:style>
</w:styles>
</file>

<file path=word/webSettings.xml><?xml version="1.0" encoding="utf-8"?>
<w:webSettings xmlns:r="http://schemas.openxmlformats.org/officeDocument/2006/relationships" xmlns:w="http://schemas.openxmlformats.org/wordprocessingml/2006/main">
  <w:divs>
    <w:div w:id="183398718">
      <w:bodyDiv w:val="1"/>
      <w:marLeft w:val="0"/>
      <w:marRight w:val="0"/>
      <w:marTop w:val="0"/>
      <w:marBottom w:val="0"/>
      <w:divBdr>
        <w:top w:val="none" w:sz="0" w:space="0" w:color="auto"/>
        <w:left w:val="none" w:sz="0" w:space="0" w:color="auto"/>
        <w:bottom w:val="none" w:sz="0" w:space="0" w:color="auto"/>
        <w:right w:val="none" w:sz="0" w:space="0" w:color="auto"/>
      </w:divBdr>
    </w:div>
    <w:div w:id="376047908">
      <w:bodyDiv w:val="1"/>
      <w:marLeft w:val="0"/>
      <w:marRight w:val="0"/>
      <w:marTop w:val="0"/>
      <w:marBottom w:val="0"/>
      <w:divBdr>
        <w:top w:val="none" w:sz="0" w:space="0" w:color="auto"/>
        <w:left w:val="none" w:sz="0" w:space="0" w:color="auto"/>
        <w:bottom w:val="none" w:sz="0" w:space="0" w:color="auto"/>
        <w:right w:val="none" w:sz="0" w:space="0" w:color="auto"/>
      </w:divBdr>
    </w:div>
    <w:div w:id="1276907260">
      <w:bodyDiv w:val="1"/>
      <w:marLeft w:val="0"/>
      <w:marRight w:val="0"/>
      <w:marTop w:val="0"/>
      <w:marBottom w:val="0"/>
      <w:divBdr>
        <w:top w:val="none" w:sz="0" w:space="0" w:color="auto"/>
        <w:left w:val="none" w:sz="0" w:space="0" w:color="auto"/>
        <w:bottom w:val="none" w:sz="0" w:space="0" w:color="auto"/>
        <w:right w:val="none" w:sz="0" w:space="0" w:color="auto"/>
      </w:divBdr>
    </w:div>
    <w:div w:id="1848902295">
      <w:bodyDiv w:val="1"/>
      <w:marLeft w:val="0"/>
      <w:marRight w:val="0"/>
      <w:marTop w:val="0"/>
      <w:marBottom w:val="0"/>
      <w:divBdr>
        <w:top w:val="none" w:sz="0" w:space="0" w:color="auto"/>
        <w:left w:val="none" w:sz="0" w:space="0" w:color="auto"/>
        <w:bottom w:val="none" w:sz="0" w:space="0" w:color="auto"/>
        <w:right w:val="none" w:sz="0" w:space="0" w:color="auto"/>
      </w:divBdr>
      <w:divsChild>
        <w:div w:id="1961760284">
          <w:marLeft w:val="0"/>
          <w:marRight w:val="0"/>
          <w:marTop w:val="0"/>
          <w:marBottom w:val="0"/>
          <w:divBdr>
            <w:top w:val="none" w:sz="0" w:space="0" w:color="auto"/>
            <w:left w:val="none" w:sz="0" w:space="0" w:color="auto"/>
            <w:bottom w:val="none" w:sz="0" w:space="0" w:color="auto"/>
            <w:right w:val="none" w:sz="0" w:space="0" w:color="auto"/>
          </w:divBdr>
        </w:div>
        <w:div w:id="797722472">
          <w:marLeft w:val="0"/>
          <w:marRight w:val="0"/>
          <w:marTop w:val="270"/>
          <w:marBottom w:val="0"/>
          <w:divBdr>
            <w:top w:val="none" w:sz="0" w:space="0" w:color="auto"/>
            <w:left w:val="none" w:sz="0" w:space="0" w:color="auto"/>
            <w:bottom w:val="none" w:sz="0" w:space="0" w:color="auto"/>
            <w:right w:val="none" w:sz="0" w:space="0" w:color="auto"/>
          </w:divBdr>
        </w:div>
        <w:div w:id="198855637">
          <w:marLeft w:val="0"/>
          <w:marRight w:val="0"/>
          <w:marTop w:val="180"/>
          <w:marBottom w:val="0"/>
          <w:divBdr>
            <w:top w:val="none" w:sz="0" w:space="0" w:color="auto"/>
            <w:left w:val="none" w:sz="0" w:space="0" w:color="auto"/>
            <w:bottom w:val="none" w:sz="0" w:space="0" w:color="auto"/>
            <w:right w:val="none" w:sz="0" w:space="0" w:color="auto"/>
          </w:divBdr>
        </w:div>
        <w:div w:id="1331982638">
          <w:marLeft w:val="0"/>
          <w:marRight w:val="0"/>
          <w:marTop w:val="60"/>
          <w:marBottom w:val="0"/>
          <w:divBdr>
            <w:top w:val="none" w:sz="0" w:space="0" w:color="auto"/>
            <w:left w:val="none" w:sz="0" w:space="0" w:color="auto"/>
            <w:bottom w:val="none" w:sz="0" w:space="0" w:color="auto"/>
            <w:right w:val="none" w:sz="0" w:space="0" w:color="auto"/>
          </w:divBdr>
        </w:div>
        <w:div w:id="586770705">
          <w:marLeft w:val="0"/>
          <w:marRight w:val="0"/>
          <w:marTop w:val="60"/>
          <w:marBottom w:val="0"/>
          <w:divBdr>
            <w:top w:val="none" w:sz="0" w:space="0" w:color="auto"/>
            <w:left w:val="none" w:sz="0" w:space="0" w:color="auto"/>
            <w:bottom w:val="none" w:sz="0" w:space="0" w:color="auto"/>
            <w:right w:val="none" w:sz="0" w:space="0" w:color="auto"/>
          </w:divBdr>
        </w:div>
        <w:div w:id="1764059953">
          <w:marLeft w:val="0"/>
          <w:marRight w:val="0"/>
          <w:marTop w:val="60"/>
          <w:marBottom w:val="0"/>
          <w:divBdr>
            <w:top w:val="none" w:sz="0" w:space="0" w:color="auto"/>
            <w:left w:val="none" w:sz="0" w:space="0" w:color="auto"/>
            <w:bottom w:val="none" w:sz="0" w:space="0" w:color="auto"/>
            <w:right w:val="none" w:sz="0" w:space="0" w:color="auto"/>
          </w:divBdr>
        </w:div>
        <w:div w:id="1706754705">
          <w:marLeft w:val="0"/>
          <w:marRight w:val="0"/>
          <w:marTop w:val="60"/>
          <w:marBottom w:val="0"/>
          <w:divBdr>
            <w:top w:val="none" w:sz="0" w:space="0" w:color="auto"/>
            <w:left w:val="none" w:sz="0" w:space="0" w:color="auto"/>
            <w:bottom w:val="none" w:sz="0" w:space="0" w:color="auto"/>
            <w:right w:val="none" w:sz="0" w:space="0" w:color="auto"/>
          </w:divBdr>
        </w:div>
        <w:div w:id="2065374289">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776</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2023-10-31T16:48:00Z</dcterms:created>
  <dcterms:modified xsi:type="dcterms:W3CDTF">2024-01-28T11:53:00Z</dcterms:modified>
</cp:coreProperties>
</file>