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3E6" w:rsidRPr="00FD73E6" w:rsidRDefault="00FD73E6" w:rsidP="00FD73E6">
      <w:pPr>
        <w:spacing w:line="360" w:lineRule="auto"/>
        <w:jc w:val="center"/>
        <w:rPr>
          <w:b/>
          <w:sz w:val="28"/>
          <w:szCs w:val="28"/>
        </w:rPr>
      </w:pPr>
      <w:r w:rsidRPr="00FD73E6">
        <w:rPr>
          <w:b/>
          <w:sz w:val="28"/>
          <w:szCs w:val="28"/>
        </w:rPr>
        <w:t>Муниципальное бюджетное общеобразовательное учреждение</w:t>
      </w:r>
    </w:p>
    <w:p w:rsidR="00FD73E6" w:rsidRPr="00FD73E6" w:rsidRDefault="00FD73E6" w:rsidP="00FD73E6">
      <w:pPr>
        <w:spacing w:line="360" w:lineRule="auto"/>
        <w:jc w:val="center"/>
        <w:rPr>
          <w:b/>
          <w:sz w:val="28"/>
          <w:szCs w:val="28"/>
        </w:rPr>
      </w:pPr>
      <w:r w:rsidRPr="00FD73E6">
        <w:rPr>
          <w:b/>
          <w:sz w:val="28"/>
          <w:szCs w:val="28"/>
        </w:rPr>
        <w:t>«Средняя общеобразовательная школа №10» города Губкина</w:t>
      </w:r>
    </w:p>
    <w:p w:rsidR="00FD73E6" w:rsidRPr="00FD73E6" w:rsidRDefault="00FD73E6" w:rsidP="00FD73E6">
      <w:pPr>
        <w:shd w:val="clear" w:color="auto" w:fill="FFFFFF"/>
        <w:spacing w:line="360" w:lineRule="auto"/>
        <w:ind w:left="7" w:right="14" w:firstLine="277"/>
        <w:jc w:val="center"/>
        <w:rPr>
          <w:i/>
          <w:color w:val="000000"/>
          <w:spacing w:val="4"/>
          <w:sz w:val="28"/>
          <w:szCs w:val="28"/>
        </w:rPr>
      </w:pPr>
    </w:p>
    <w:p w:rsidR="00FD73E6" w:rsidRPr="00FD73E6" w:rsidRDefault="00FD73E6" w:rsidP="00FD73E6">
      <w:pPr>
        <w:shd w:val="clear" w:color="auto" w:fill="FFFFFF"/>
        <w:spacing w:line="360" w:lineRule="auto"/>
        <w:ind w:left="7" w:right="14" w:firstLine="277"/>
        <w:jc w:val="center"/>
        <w:rPr>
          <w:i/>
          <w:color w:val="000000"/>
          <w:spacing w:val="4"/>
        </w:rPr>
      </w:pPr>
    </w:p>
    <w:p w:rsidR="00FD73E6" w:rsidRPr="00FD73E6" w:rsidRDefault="00FD73E6" w:rsidP="00FD73E6">
      <w:pPr>
        <w:shd w:val="clear" w:color="auto" w:fill="FFFFFF"/>
        <w:spacing w:line="360" w:lineRule="auto"/>
        <w:ind w:left="7" w:right="14" w:firstLine="277"/>
        <w:jc w:val="center"/>
        <w:rPr>
          <w:i/>
          <w:color w:val="000000"/>
          <w:spacing w:val="4"/>
        </w:rPr>
      </w:pPr>
    </w:p>
    <w:p w:rsidR="00FD73E6" w:rsidRPr="00FD73E6" w:rsidRDefault="00FD73E6" w:rsidP="00FD73E6">
      <w:pPr>
        <w:shd w:val="clear" w:color="auto" w:fill="FFFFFF"/>
        <w:spacing w:line="360" w:lineRule="auto"/>
        <w:ind w:left="7" w:right="14" w:firstLine="277"/>
        <w:jc w:val="center"/>
        <w:rPr>
          <w:i/>
          <w:color w:val="000000"/>
          <w:spacing w:val="4"/>
        </w:rPr>
      </w:pPr>
    </w:p>
    <w:p w:rsidR="00FD73E6" w:rsidRPr="00FD73E6" w:rsidRDefault="00B63E29" w:rsidP="00FD73E6">
      <w:pPr>
        <w:spacing w:line="360" w:lineRule="auto"/>
        <w:jc w:val="center"/>
        <w:rPr>
          <w:rFonts w:ascii="Cambria" w:hAnsi="Cambria" w:cs="Arial"/>
          <w:i/>
          <w:color w:val="FF0000"/>
          <w:sz w:val="56"/>
          <w:szCs w:val="56"/>
        </w:rPr>
      </w:pPr>
      <w:r>
        <w:rPr>
          <w:rFonts w:ascii="Cambria" w:hAnsi="Cambria" w:cs="Arial"/>
          <w:i/>
          <w:color w:val="FF0000"/>
          <w:sz w:val="56"/>
          <w:szCs w:val="56"/>
        </w:rPr>
        <w:t>В</w:t>
      </w:r>
      <w:r w:rsidR="00FD73E6" w:rsidRPr="00FD73E6">
        <w:rPr>
          <w:rFonts w:ascii="Cambria" w:hAnsi="Cambria" w:cs="Arial"/>
          <w:i/>
          <w:color w:val="FF0000"/>
          <w:sz w:val="56"/>
          <w:szCs w:val="56"/>
        </w:rPr>
        <w:t>ыгонк</w:t>
      </w:r>
      <w:r>
        <w:rPr>
          <w:rFonts w:ascii="Cambria" w:hAnsi="Cambria" w:cs="Arial"/>
          <w:i/>
          <w:color w:val="FF0000"/>
          <w:sz w:val="56"/>
          <w:szCs w:val="56"/>
        </w:rPr>
        <w:t>а</w:t>
      </w:r>
    </w:p>
    <w:p w:rsidR="00FD73E6" w:rsidRPr="00FD73E6" w:rsidRDefault="00FD73E6" w:rsidP="00FD73E6">
      <w:pPr>
        <w:spacing w:line="360" w:lineRule="auto"/>
        <w:jc w:val="center"/>
        <w:rPr>
          <w:rFonts w:ascii="Cambria" w:hAnsi="Cambria" w:cs="Arial"/>
          <w:i/>
          <w:color w:val="FF0000"/>
          <w:sz w:val="56"/>
          <w:szCs w:val="56"/>
        </w:rPr>
      </w:pPr>
      <w:r w:rsidRPr="00FD73E6">
        <w:rPr>
          <w:rFonts w:ascii="Cambria" w:hAnsi="Cambria"/>
          <w:bCs/>
          <w:i/>
          <w:color w:val="FF0000"/>
          <w:sz w:val="56"/>
          <w:szCs w:val="56"/>
        </w:rPr>
        <w:t xml:space="preserve">поликарпических  цветочно-декоративных растений </w:t>
      </w:r>
    </w:p>
    <w:p w:rsidR="00FD73E6" w:rsidRPr="00FD73E6" w:rsidRDefault="00FD73E6" w:rsidP="00FD73E6">
      <w:pPr>
        <w:shd w:val="clear" w:color="auto" w:fill="FFFFFF"/>
        <w:spacing w:line="360" w:lineRule="auto"/>
        <w:ind w:left="7" w:right="14" w:firstLine="277"/>
        <w:jc w:val="center"/>
        <w:rPr>
          <w:b/>
          <w:color w:val="000000"/>
          <w:spacing w:val="4"/>
          <w:sz w:val="28"/>
          <w:szCs w:val="28"/>
        </w:rPr>
      </w:pPr>
      <w:r w:rsidRPr="00FD73E6">
        <w:rPr>
          <w:b/>
          <w:color w:val="000000"/>
          <w:spacing w:val="4"/>
          <w:sz w:val="28"/>
          <w:szCs w:val="28"/>
        </w:rPr>
        <w:t>Методические рекомендации</w:t>
      </w:r>
    </w:p>
    <w:p w:rsidR="00FD73E6" w:rsidRPr="00FD73E6" w:rsidRDefault="00FD73E6" w:rsidP="00FD73E6">
      <w:pPr>
        <w:shd w:val="clear" w:color="auto" w:fill="FFFFFF"/>
        <w:spacing w:line="360" w:lineRule="auto"/>
        <w:ind w:left="7" w:right="14" w:firstLine="277"/>
        <w:jc w:val="center"/>
        <w:rPr>
          <w:i/>
          <w:color w:val="000000"/>
          <w:spacing w:val="4"/>
        </w:rPr>
      </w:pPr>
    </w:p>
    <w:p w:rsidR="00FD73E6" w:rsidRPr="00FD73E6" w:rsidRDefault="00FD73E6" w:rsidP="00FD73E6">
      <w:pPr>
        <w:shd w:val="clear" w:color="auto" w:fill="FFFFFF"/>
        <w:spacing w:line="360" w:lineRule="auto"/>
        <w:ind w:left="7" w:right="14" w:firstLine="277"/>
        <w:jc w:val="center"/>
        <w:rPr>
          <w:i/>
          <w:color w:val="000000"/>
          <w:spacing w:val="4"/>
        </w:rPr>
      </w:pPr>
    </w:p>
    <w:p w:rsidR="00FD73E6" w:rsidRPr="00FD73E6" w:rsidRDefault="00FD73E6" w:rsidP="00FD73E6">
      <w:pPr>
        <w:shd w:val="clear" w:color="auto" w:fill="FFFFFF"/>
        <w:spacing w:line="360" w:lineRule="auto"/>
        <w:ind w:left="7" w:right="14" w:firstLine="277"/>
        <w:jc w:val="center"/>
        <w:rPr>
          <w:i/>
          <w:color w:val="000000"/>
          <w:spacing w:val="4"/>
        </w:rPr>
      </w:pPr>
      <w:r w:rsidRPr="00FD73E6">
        <w:rPr>
          <w:i/>
          <w:noProof/>
          <w:color w:val="000000"/>
          <w:spacing w:val="4"/>
        </w:rPr>
        <w:drawing>
          <wp:inline distT="0" distB="0" distL="0" distR="0">
            <wp:extent cx="3909600" cy="2930400"/>
            <wp:effectExtent l="0" t="0" r="0" b="0"/>
            <wp:docPr id="1" name="Рисунок 1" descr="C:\Users\Евгений\Documents\Выгонка\Ветреница\ветренница\DSCN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Documents\Выгонка\Ветреница\ветренница\DSCN183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9600" cy="2930400"/>
                    </a:xfrm>
                    <a:prstGeom prst="rect">
                      <a:avLst/>
                    </a:prstGeom>
                    <a:noFill/>
                    <a:ln>
                      <a:noFill/>
                    </a:ln>
                  </pic:spPr>
                </pic:pic>
              </a:graphicData>
            </a:graphic>
          </wp:inline>
        </w:drawing>
      </w:r>
    </w:p>
    <w:p w:rsidR="00FD73E6" w:rsidRPr="00FD73E6" w:rsidRDefault="00FD73E6" w:rsidP="00FD73E6">
      <w:pPr>
        <w:shd w:val="clear" w:color="auto" w:fill="FFFFFF"/>
        <w:spacing w:line="360" w:lineRule="auto"/>
        <w:ind w:left="7" w:right="14" w:firstLine="277"/>
        <w:jc w:val="center"/>
        <w:rPr>
          <w:i/>
          <w:color w:val="000000"/>
          <w:spacing w:val="4"/>
        </w:rPr>
      </w:pPr>
    </w:p>
    <w:p w:rsidR="00FD73E6" w:rsidRPr="00FD73E6" w:rsidRDefault="00FD73E6" w:rsidP="00FD73E6">
      <w:pPr>
        <w:shd w:val="clear" w:color="auto" w:fill="FFFFFF"/>
        <w:spacing w:line="360" w:lineRule="auto"/>
        <w:ind w:left="7" w:right="14" w:firstLine="277"/>
        <w:jc w:val="center"/>
        <w:rPr>
          <w:b/>
          <w:color w:val="000000"/>
          <w:spacing w:val="4"/>
          <w:sz w:val="28"/>
          <w:szCs w:val="28"/>
        </w:rPr>
      </w:pPr>
      <w:r w:rsidRPr="00FD73E6">
        <w:rPr>
          <w:b/>
          <w:color w:val="000000"/>
          <w:spacing w:val="4"/>
          <w:sz w:val="28"/>
          <w:szCs w:val="28"/>
        </w:rPr>
        <w:t>город Губкин, 20</w:t>
      </w:r>
      <w:r w:rsidR="005B7AFA">
        <w:rPr>
          <w:b/>
          <w:color w:val="000000"/>
          <w:spacing w:val="4"/>
          <w:sz w:val="28"/>
          <w:szCs w:val="28"/>
        </w:rPr>
        <w:t>22</w:t>
      </w:r>
      <w:r w:rsidR="00252744">
        <w:rPr>
          <w:b/>
          <w:color w:val="000000"/>
          <w:spacing w:val="4"/>
          <w:sz w:val="28"/>
          <w:szCs w:val="28"/>
        </w:rPr>
        <w:t xml:space="preserve"> </w:t>
      </w:r>
      <w:r w:rsidRPr="00FD73E6">
        <w:rPr>
          <w:b/>
          <w:color w:val="000000"/>
          <w:spacing w:val="4"/>
          <w:sz w:val="28"/>
          <w:szCs w:val="28"/>
        </w:rPr>
        <w:t>год</w:t>
      </w:r>
    </w:p>
    <w:p w:rsidR="00FD73E6" w:rsidRPr="00FD73E6" w:rsidRDefault="00FD73E6" w:rsidP="00FD73E6">
      <w:pPr>
        <w:shd w:val="clear" w:color="auto" w:fill="FFFFFF"/>
        <w:spacing w:line="360" w:lineRule="auto"/>
        <w:ind w:left="7" w:right="14" w:firstLine="277"/>
        <w:jc w:val="center"/>
        <w:rPr>
          <w:i/>
          <w:color w:val="000000"/>
          <w:spacing w:val="4"/>
          <w:sz w:val="28"/>
          <w:szCs w:val="28"/>
        </w:rPr>
      </w:pPr>
    </w:p>
    <w:p w:rsidR="00DF7EE3" w:rsidRDefault="00DF7EE3" w:rsidP="00FD73E6">
      <w:pPr>
        <w:spacing w:line="360" w:lineRule="auto"/>
        <w:rPr>
          <w:i/>
          <w:sz w:val="28"/>
          <w:szCs w:val="28"/>
        </w:rPr>
      </w:pPr>
    </w:p>
    <w:p w:rsidR="00DF7EE3" w:rsidRDefault="00DF7EE3" w:rsidP="00FD73E6">
      <w:pPr>
        <w:spacing w:line="360" w:lineRule="auto"/>
        <w:rPr>
          <w:i/>
          <w:sz w:val="28"/>
          <w:szCs w:val="28"/>
        </w:rPr>
      </w:pPr>
    </w:p>
    <w:p w:rsidR="00DF7EE3" w:rsidRDefault="00DF7EE3" w:rsidP="00FD73E6">
      <w:pPr>
        <w:spacing w:line="360" w:lineRule="auto"/>
        <w:rPr>
          <w:i/>
          <w:sz w:val="28"/>
          <w:szCs w:val="28"/>
        </w:rPr>
      </w:pPr>
    </w:p>
    <w:p w:rsidR="00FD73E6" w:rsidRPr="00A630FF" w:rsidRDefault="00FD73E6" w:rsidP="00FD73E6">
      <w:pPr>
        <w:spacing w:line="360" w:lineRule="auto"/>
        <w:rPr>
          <w:b/>
          <w:color w:val="000000"/>
          <w:spacing w:val="4"/>
          <w:sz w:val="28"/>
          <w:szCs w:val="28"/>
        </w:rPr>
      </w:pPr>
      <w:r w:rsidRPr="00DF7EE3">
        <w:rPr>
          <w:i/>
          <w:sz w:val="28"/>
          <w:szCs w:val="28"/>
        </w:rPr>
        <w:lastRenderedPageBreak/>
        <w:t xml:space="preserve">Составил: </w:t>
      </w:r>
      <w:r w:rsidR="005B7AFA">
        <w:rPr>
          <w:i/>
          <w:sz w:val="28"/>
          <w:szCs w:val="28"/>
        </w:rPr>
        <w:t xml:space="preserve">педагог дополнительного образования </w:t>
      </w:r>
      <w:r w:rsidRPr="00DF7EE3">
        <w:rPr>
          <w:i/>
          <w:sz w:val="28"/>
          <w:szCs w:val="28"/>
        </w:rPr>
        <w:t>МБУ</w:t>
      </w:r>
      <w:r w:rsidR="005B7AFA">
        <w:rPr>
          <w:i/>
          <w:sz w:val="28"/>
          <w:szCs w:val="28"/>
        </w:rPr>
        <w:t xml:space="preserve"> ДО</w:t>
      </w:r>
      <w:r w:rsidRPr="00DF7EE3">
        <w:rPr>
          <w:i/>
          <w:sz w:val="28"/>
          <w:szCs w:val="28"/>
        </w:rPr>
        <w:t xml:space="preserve"> «С</w:t>
      </w:r>
      <w:r w:rsidR="005B7AFA">
        <w:rPr>
          <w:i/>
          <w:sz w:val="28"/>
          <w:szCs w:val="28"/>
        </w:rPr>
        <w:t>ЮН</w:t>
      </w:r>
      <w:r w:rsidRPr="00DF7EE3">
        <w:rPr>
          <w:i/>
          <w:sz w:val="28"/>
          <w:szCs w:val="28"/>
        </w:rPr>
        <w:t>» г. Губкина</w:t>
      </w:r>
      <w:r w:rsidR="005B7AFA">
        <w:rPr>
          <w:i/>
          <w:sz w:val="28"/>
          <w:szCs w:val="28"/>
        </w:rPr>
        <w:t xml:space="preserve"> </w:t>
      </w:r>
      <w:r w:rsidRPr="00A630FF">
        <w:rPr>
          <w:sz w:val="28"/>
          <w:szCs w:val="28"/>
        </w:rPr>
        <w:t xml:space="preserve"> Вавилонская А. Н.</w:t>
      </w:r>
    </w:p>
    <w:p w:rsidR="00FD73E6" w:rsidRPr="00A630FF" w:rsidRDefault="00FD73E6" w:rsidP="00FD73E6">
      <w:pPr>
        <w:shd w:val="clear" w:color="auto" w:fill="FFFFFF"/>
        <w:spacing w:line="360" w:lineRule="auto"/>
        <w:ind w:right="14"/>
        <w:rPr>
          <w:b/>
          <w:color w:val="000000"/>
          <w:spacing w:val="4"/>
          <w:sz w:val="28"/>
          <w:szCs w:val="28"/>
        </w:rPr>
      </w:pPr>
    </w:p>
    <w:p w:rsidR="00DF7EE3" w:rsidRDefault="00FD73E6" w:rsidP="00DF7EE3">
      <w:pPr>
        <w:spacing w:before="100" w:beforeAutospacing="1" w:after="100" w:afterAutospacing="1" w:line="360" w:lineRule="auto"/>
        <w:ind w:firstLine="708"/>
        <w:jc w:val="both"/>
        <w:rPr>
          <w:color w:val="000000"/>
          <w:sz w:val="28"/>
          <w:szCs w:val="28"/>
        </w:rPr>
      </w:pPr>
      <w:r w:rsidRPr="00A630FF">
        <w:rPr>
          <w:color w:val="000000"/>
          <w:sz w:val="28"/>
          <w:szCs w:val="28"/>
        </w:rPr>
        <w:t xml:space="preserve">В рекомендациях рассматриваются биологические особенности роста и </w:t>
      </w:r>
      <w:proofErr w:type="gramStart"/>
      <w:r w:rsidRPr="00A630FF">
        <w:rPr>
          <w:color w:val="000000"/>
          <w:sz w:val="28"/>
          <w:szCs w:val="28"/>
        </w:rPr>
        <w:t>развития</w:t>
      </w:r>
      <w:proofErr w:type="gramEnd"/>
      <w:r w:rsidRPr="00A630FF">
        <w:rPr>
          <w:color w:val="000000"/>
          <w:sz w:val="28"/>
          <w:szCs w:val="28"/>
        </w:rPr>
        <w:t xml:space="preserve"> </w:t>
      </w:r>
      <w:r w:rsidR="0019375A" w:rsidRPr="00A630FF">
        <w:rPr>
          <w:color w:val="000000"/>
          <w:sz w:val="28"/>
          <w:szCs w:val="28"/>
        </w:rPr>
        <w:t>нетрадиционных</w:t>
      </w:r>
      <w:r w:rsidR="0019375A" w:rsidRPr="00A630FF">
        <w:rPr>
          <w:bCs/>
          <w:color w:val="000000"/>
          <w:sz w:val="28"/>
          <w:szCs w:val="28"/>
        </w:rPr>
        <w:t xml:space="preserve"> выгоночных </w:t>
      </w:r>
      <w:r w:rsidRPr="00A630FF">
        <w:rPr>
          <w:bCs/>
          <w:color w:val="000000"/>
          <w:sz w:val="28"/>
          <w:szCs w:val="28"/>
        </w:rPr>
        <w:t>корневищных поликарпических  цветочно-декоративных растений</w:t>
      </w:r>
      <w:r w:rsidR="0019375A" w:rsidRPr="00A630FF">
        <w:rPr>
          <w:bCs/>
          <w:color w:val="000000"/>
          <w:sz w:val="28"/>
          <w:szCs w:val="28"/>
        </w:rPr>
        <w:t xml:space="preserve"> -</w:t>
      </w:r>
      <w:r w:rsidR="0019375A" w:rsidRPr="00A630FF">
        <w:rPr>
          <w:sz w:val="28"/>
          <w:szCs w:val="28"/>
        </w:rPr>
        <w:t xml:space="preserve"> анемоны и астры альпийской</w:t>
      </w:r>
      <w:r w:rsidRPr="00A630FF">
        <w:rPr>
          <w:color w:val="000000"/>
          <w:sz w:val="28"/>
          <w:szCs w:val="28"/>
        </w:rPr>
        <w:t xml:space="preserve">,  вопросы влияния факторов внешней среды на сроки и продолжительность формирования генеративных органов при выгонке. Даются рекомендации по агротехническим приёмам возделывания и получения посадочного материала, по подготовке растений  к выгонке и по возделыванию их в условиях выгонки.  </w:t>
      </w:r>
      <w:r w:rsidRPr="00A630FF">
        <w:rPr>
          <w:bCs/>
          <w:sz w:val="28"/>
          <w:szCs w:val="28"/>
        </w:rPr>
        <w:t>Рекомендации составлены для учителей школ, педагогов дополнительного образования, воспитателей ДОУ в качестве руководства к проведению внеклассной и опытнической работы. Рекомендации также будут полезны для цветоводов - любителей.</w:t>
      </w:r>
      <w:r w:rsidR="00252744" w:rsidRPr="00A630FF">
        <w:rPr>
          <w:bCs/>
          <w:sz w:val="28"/>
          <w:szCs w:val="28"/>
        </w:rPr>
        <w:t xml:space="preserve"> </w:t>
      </w:r>
      <w:r w:rsidR="00252744" w:rsidRPr="00A630FF">
        <w:rPr>
          <w:color w:val="000000"/>
          <w:sz w:val="28"/>
          <w:szCs w:val="28"/>
        </w:rPr>
        <w:t xml:space="preserve">Выгонка этих высокодекоративных, положительно реагирующих на выращивание в контролируемых условиях культуры, растений будет способствовать расширению ассортимента </w:t>
      </w:r>
      <w:proofErr w:type="spellStart"/>
      <w:r w:rsidR="00252744" w:rsidRPr="00A630FF">
        <w:rPr>
          <w:color w:val="000000"/>
          <w:sz w:val="28"/>
          <w:szCs w:val="28"/>
        </w:rPr>
        <w:t>весеннецветущих</w:t>
      </w:r>
      <w:proofErr w:type="spellEnd"/>
      <w:r w:rsidR="00252744" w:rsidRPr="00A630FF">
        <w:rPr>
          <w:color w:val="000000"/>
          <w:sz w:val="28"/>
          <w:szCs w:val="28"/>
        </w:rPr>
        <w:t xml:space="preserve"> культур в озеленении и в получении цветочной продукции к ранневесенним праздникам, получению материала для исследований учащихся по биологии и экологии в учебное время.</w:t>
      </w:r>
    </w:p>
    <w:p w:rsidR="005B7AFA" w:rsidRDefault="005B7AFA" w:rsidP="00DF7EE3">
      <w:pPr>
        <w:spacing w:before="100" w:beforeAutospacing="1" w:after="100" w:afterAutospacing="1" w:line="360" w:lineRule="auto"/>
        <w:ind w:firstLine="708"/>
        <w:jc w:val="both"/>
        <w:rPr>
          <w:color w:val="000000"/>
          <w:sz w:val="28"/>
          <w:szCs w:val="28"/>
        </w:rPr>
      </w:pPr>
    </w:p>
    <w:p w:rsidR="005B7AFA" w:rsidRDefault="005B7AFA" w:rsidP="00DF7EE3">
      <w:pPr>
        <w:spacing w:before="100" w:beforeAutospacing="1" w:after="100" w:afterAutospacing="1" w:line="360" w:lineRule="auto"/>
        <w:ind w:firstLine="708"/>
        <w:jc w:val="both"/>
        <w:rPr>
          <w:color w:val="000000"/>
          <w:sz w:val="28"/>
          <w:szCs w:val="28"/>
        </w:rPr>
      </w:pPr>
    </w:p>
    <w:p w:rsidR="005B7AFA" w:rsidRDefault="005B7AFA" w:rsidP="00DF7EE3">
      <w:pPr>
        <w:spacing w:before="100" w:beforeAutospacing="1" w:after="100" w:afterAutospacing="1" w:line="360" w:lineRule="auto"/>
        <w:ind w:firstLine="708"/>
        <w:jc w:val="both"/>
        <w:rPr>
          <w:color w:val="000000"/>
          <w:sz w:val="28"/>
          <w:szCs w:val="28"/>
        </w:rPr>
      </w:pPr>
    </w:p>
    <w:p w:rsidR="005B7AFA" w:rsidRDefault="005B7AFA" w:rsidP="00DF7EE3">
      <w:pPr>
        <w:spacing w:before="100" w:beforeAutospacing="1" w:after="100" w:afterAutospacing="1" w:line="360" w:lineRule="auto"/>
        <w:ind w:firstLine="708"/>
        <w:jc w:val="both"/>
        <w:rPr>
          <w:color w:val="000000"/>
          <w:sz w:val="28"/>
          <w:szCs w:val="28"/>
        </w:rPr>
      </w:pPr>
    </w:p>
    <w:p w:rsidR="005B7AFA" w:rsidRDefault="005B7AFA" w:rsidP="00DF7EE3">
      <w:pPr>
        <w:spacing w:before="100" w:beforeAutospacing="1" w:after="100" w:afterAutospacing="1" w:line="360" w:lineRule="auto"/>
        <w:ind w:firstLine="708"/>
        <w:jc w:val="both"/>
        <w:rPr>
          <w:color w:val="000000"/>
          <w:sz w:val="28"/>
          <w:szCs w:val="28"/>
        </w:rPr>
      </w:pPr>
    </w:p>
    <w:p w:rsidR="005B7AFA" w:rsidRDefault="005B7AFA" w:rsidP="00DF7EE3">
      <w:pPr>
        <w:spacing w:before="100" w:beforeAutospacing="1" w:after="100" w:afterAutospacing="1" w:line="360" w:lineRule="auto"/>
        <w:ind w:firstLine="708"/>
        <w:jc w:val="both"/>
        <w:rPr>
          <w:color w:val="000000"/>
          <w:sz w:val="28"/>
          <w:szCs w:val="28"/>
        </w:rPr>
      </w:pPr>
    </w:p>
    <w:p w:rsidR="005B7AFA" w:rsidRDefault="005B7AFA" w:rsidP="00DF7EE3">
      <w:pPr>
        <w:spacing w:before="100" w:beforeAutospacing="1" w:after="100" w:afterAutospacing="1" w:line="360" w:lineRule="auto"/>
        <w:ind w:firstLine="708"/>
        <w:jc w:val="both"/>
        <w:rPr>
          <w:color w:val="000000"/>
          <w:sz w:val="28"/>
          <w:szCs w:val="28"/>
        </w:rPr>
      </w:pPr>
    </w:p>
    <w:p w:rsidR="00FD73E6" w:rsidRPr="00A630FF" w:rsidRDefault="00FD73E6" w:rsidP="00DF7EE3">
      <w:pPr>
        <w:spacing w:before="100" w:beforeAutospacing="1" w:after="100" w:afterAutospacing="1" w:line="360" w:lineRule="auto"/>
        <w:ind w:firstLine="708"/>
        <w:jc w:val="center"/>
        <w:rPr>
          <w:b/>
          <w:color w:val="000000"/>
          <w:spacing w:val="4"/>
          <w:sz w:val="28"/>
          <w:szCs w:val="28"/>
        </w:rPr>
      </w:pPr>
      <w:r w:rsidRPr="00A630FF">
        <w:rPr>
          <w:b/>
          <w:color w:val="000000"/>
          <w:spacing w:val="4"/>
          <w:sz w:val="28"/>
          <w:szCs w:val="28"/>
        </w:rPr>
        <w:t>Содержание</w:t>
      </w:r>
    </w:p>
    <w:p w:rsidR="00FD73E6" w:rsidRPr="00A630FF" w:rsidRDefault="00FD73E6" w:rsidP="00A630FF">
      <w:pPr>
        <w:shd w:val="clear" w:color="auto" w:fill="FFFFFF"/>
        <w:spacing w:line="360" w:lineRule="auto"/>
        <w:ind w:right="14"/>
        <w:rPr>
          <w:b/>
          <w:color w:val="000000"/>
          <w:spacing w:val="4"/>
          <w:sz w:val="28"/>
          <w:szCs w:val="28"/>
        </w:rPr>
      </w:pPr>
      <w:r w:rsidRPr="00A630FF">
        <w:rPr>
          <w:b/>
          <w:color w:val="000000"/>
          <w:spacing w:val="4"/>
          <w:sz w:val="28"/>
          <w:szCs w:val="28"/>
        </w:rPr>
        <w:t xml:space="preserve"> Введение…</w:t>
      </w:r>
      <w:r w:rsidRPr="00A630FF">
        <w:rPr>
          <w:color w:val="000000"/>
          <w:spacing w:val="4"/>
          <w:sz w:val="28"/>
          <w:szCs w:val="28"/>
        </w:rPr>
        <w:t xml:space="preserve">………………………………………………………….….….....…4 </w:t>
      </w:r>
    </w:p>
    <w:p w:rsidR="00FD73E6" w:rsidRPr="00A630FF" w:rsidRDefault="00FD73E6" w:rsidP="00A630FF">
      <w:pPr>
        <w:spacing w:line="360" w:lineRule="auto"/>
        <w:rPr>
          <w:color w:val="000000"/>
          <w:spacing w:val="4"/>
          <w:sz w:val="28"/>
          <w:szCs w:val="28"/>
        </w:rPr>
      </w:pPr>
      <w:r w:rsidRPr="00A630FF">
        <w:rPr>
          <w:b/>
          <w:color w:val="000000"/>
          <w:spacing w:val="4"/>
          <w:sz w:val="28"/>
          <w:szCs w:val="28"/>
        </w:rPr>
        <w:t>Основная часть</w:t>
      </w:r>
      <w:r w:rsidRPr="00A630FF">
        <w:rPr>
          <w:color w:val="000000"/>
          <w:spacing w:val="4"/>
          <w:sz w:val="28"/>
          <w:szCs w:val="28"/>
        </w:rPr>
        <w:t xml:space="preserve">                                                                                                                                                         </w:t>
      </w:r>
    </w:p>
    <w:p w:rsidR="00FD73E6" w:rsidRPr="00A630FF" w:rsidRDefault="00FD73E6" w:rsidP="00A630FF">
      <w:pPr>
        <w:spacing w:line="360" w:lineRule="auto"/>
        <w:rPr>
          <w:bCs/>
          <w:color w:val="000000"/>
          <w:sz w:val="28"/>
          <w:szCs w:val="28"/>
        </w:rPr>
      </w:pPr>
      <w:r w:rsidRPr="00A630FF">
        <w:rPr>
          <w:bCs/>
          <w:color w:val="000000"/>
          <w:sz w:val="28"/>
          <w:szCs w:val="28"/>
        </w:rPr>
        <w:t xml:space="preserve">Биологические особенности </w:t>
      </w:r>
      <w:proofErr w:type="gramStart"/>
      <w:r w:rsidR="00543371" w:rsidRPr="00A630FF">
        <w:rPr>
          <w:bCs/>
          <w:color w:val="000000"/>
          <w:sz w:val="28"/>
          <w:szCs w:val="28"/>
        </w:rPr>
        <w:t>корневищных</w:t>
      </w:r>
      <w:proofErr w:type="gramEnd"/>
      <w:r w:rsidR="00543371" w:rsidRPr="00A630FF">
        <w:rPr>
          <w:bCs/>
          <w:color w:val="000000"/>
          <w:sz w:val="28"/>
          <w:szCs w:val="28"/>
        </w:rPr>
        <w:t xml:space="preserve"> поликарпических  </w:t>
      </w:r>
    </w:p>
    <w:p w:rsidR="00FD73E6" w:rsidRPr="00A630FF" w:rsidRDefault="00FD73E6" w:rsidP="00A630FF">
      <w:pPr>
        <w:spacing w:line="360" w:lineRule="auto"/>
        <w:rPr>
          <w:bCs/>
          <w:color w:val="000000"/>
          <w:sz w:val="28"/>
          <w:szCs w:val="28"/>
        </w:rPr>
      </w:pPr>
      <w:r w:rsidRPr="00A630FF">
        <w:rPr>
          <w:bCs/>
          <w:color w:val="000000"/>
          <w:sz w:val="28"/>
          <w:szCs w:val="28"/>
        </w:rPr>
        <w:t>цветочно-декоративн</w:t>
      </w:r>
      <w:r w:rsidR="00543371" w:rsidRPr="00A630FF">
        <w:rPr>
          <w:bCs/>
          <w:color w:val="000000"/>
          <w:sz w:val="28"/>
          <w:szCs w:val="28"/>
        </w:rPr>
        <w:t xml:space="preserve">ых </w:t>
      </w:r>
      <w:r w:rsidRPr="00A630FF">
        <w:rPr>
          <w:bCs/>
          <w:color w:val="000000"/>
          <w:sz w:val="28"/>
          <w:szCs w:val="28"/>
        </w:rPr>
        <w:t xml:space="preserve"> растений…………………………………</w:t>
      </w:r>
      <w:r w:rsidR="00473632">
        <w:rPr>
          <w:bCs/>
          <w:color w:val="000000"/>
          <w:sz w:val="28"/>
          <w:szCs w:val="28"/>
        </w:rPr>
        <w:t>.</w:t>
      </w:r>
      <w:r w:rsidRPr="00A630FF">
        <w:rPr>
          <w:bCs/>
          <w:color w:val="000000"/>
          <w:sz w:val="28"/>
          <w:szCs w:val="28"/>
        </w:rPr>
        <w:t>….…...…...6</w:t>
      </w:r>
    </w:p>
    <w:p w:rsidR="00543371" w:rsidRPr="00A630FF" w:rsidRDefault="00FD73E6" w:rsidP="00A630FF">
      <w:pPr>
        <w:spacing w:line="360" w:lineRule="auto"/>
        <w:rPr>
          <w:bCs/>
          <w:color w:val="000000"/>
          <w:sz w:val="28"/>
          <w:szCs w:val="28"/>
        </w:rPr>
      </w:pPr>
      <w:r w:rsidRPr="00A630FF">
        <w:rPr>
          <w:iCs/>
          <w:sz w:val="28"/>
          <w:szCs w:val="28"/>
        </w:rPr>
        <w:t>Технология выгонки</w:t>
      </w:r>
      <w:r w:rsidRPr="00A630FF">
        <w:rPr>
          <w:bCs/>
          <w:color w:val="000000"/>
          <w:sz w:val="28"/>
          <w:szCs w:val="28"/>
        </w:rPr>
        <w:t xml:space="preserve"> </w:t>
      </w:r>
      <w:proofErr w:type="gramStart"/>
      <w:r w:rsidR="00543371" w:rsidRPr="00A630FF">
        <w:rPr>
          <w:bCs/>
          <w:color w:val="000000"/>
          <w:sz w:val="28"/>
          <w:szCs w:val="28"/>
        </w:rPr>
        <w:t>корневищных</w:t>
      </w:r>
      <w:proofErr w:type="gramEnd"/>
      <w:r w:rsidR="00543371" w:rsidRPr="00A630FF">
        <w:rPr>
          <w:bCs/>
          <w:color w:val="000000"/>
          <w:sz w:val="28"/>
          <w:szCs w:val="28"/>
        </w:rPr>
        <w:t xml:space="preserve"> поликарпических  </w:t>
      </w:r>
    </w:p>
    <w:p w:rsidR="00FD73E6" w:rsidRPr="00A630FF" w:rsidRDefault="00FD73E6" w:rsidP="00A630FF">
      <w:pPr>
        <w:spacing w:line="360" w:lineRule="auto"/>
        <w:rPr>
          <w:iCs/>
          <w:sz w:val="28"/>
          <w:szCs w:val="28"/>
        </w:rPr>
      </w:pPr>
      <w:r w:rsidRPr="00A630FF">
        <w:rPr>
          <w:bCs/>
          <w:color w:val="000000"/>
          <w:sz w:val="28"/>
          <w:szCs w:val="28"/>
        </w:rPr>
        <w:t>цветочно-декоративн</w:t>
      </w:r>
      <w:r w:rsidR="00543371" w:rsidRPr="00A630FF">
        <w:rPr>
          <w:bCs/>
          <w:color w:val="000000"/>
          <w:sz w:val="28"/>
          <w:szCs w:val="28"/>
        </w:rPr>
        <w:t xml:space="preserve">ых </w:t>
      </w:r>
      <w:r w:rsidRPr="00A630FF">
        <w:rPr>
          <w:bCs/>
          <w:color w:val="000000"/>
          <w:sz w:val="28"/>
          <w:szCs w:val="28"/>
        </w:rPr>
        <w:t>растений</w:t>
      </w:r>
      <w:r w:rsidRPr="00A630FF">
        <w:rPr>
          <w:iCs/>
          <w:sz w:val="28"/>
          <w:szCs w:val="28"/>
        </w:rPr>
        <w:t xml:space="preserve"> …………………………………......……....10                                                                                                    </w:t>
      </w:r>
    </w:p>
    <w:p w:rsidR="00FD73E6" w:rsidRPr="00A630FF" w:rsidRDefault="00FD73E6" w:rsidP="00A630FF">
      <w:pPr>
        <w:spacing w:line="360" w:lineRule="auto"/>
        <w:rPr>
          <w:iCs/>
          <w:sz w:val="28"/>
          <w:szCs w:val="28"/>
        </w:rPr>
      </w:pPr>
      <w:r w:rsidRPr="00A630FF">
        <w:rPr>
          <w:iCs/>
          <w:sz w:val="28"/>
          <w:szCs w:val="28"/>
        </w:rPr>
        <w:t>-  Подготовка растений к</w:t>
      </w:r>
      <w:r w:rsidR="00473632">
        <w:rPr>
          <w:iCs/>
          <w:sz w:val="28"/>
          <w:szCs w:val="28"/>
        </w:rPr>
        <w:t xml:space="preserve"> выгонке………………...…………………....………1</w:t>
      </w:r>
      <w:r w:rsidR="00C456A4">
        <w:rPr>
          <w:iCs/>
          <w:sz w:val="28"/>
          <w:szCs w:val="28"/>
        </w:rPr>
        <w:t>1</w:t>
      </w:r>
    </w:p>
    <w:p w:rsidR="00FD73E6" w:rsidRPr="00A630FF" w:rsidRDefault="00FD73E6" w:rsidP="00A630FF">
      <w:pPr>
        <w:spacing w:line="360" w:lineRule="auto"/>
        <w:rPr>
          <w:iCs/>
          <w:sz w:val="28"/>
          <w:szCs w:val="28"/>
        </w:rPr>
      </w:pPr>
      <w:r w:rsidRPr="00A630FF">
        <w:rPr>
          <w:iCs/>
          <w:sz w:val="28"/>
          <w:szCs w:val="28"/>
        </w:rPr>
        <w:t>-  Выгонка…………………………………………</w:t>
      </w:r>
      <w:r w:rsidR="00473632">
        <w:rPr>
          <w:iCs/>
          <w:sz w:val="28"/>
          <w:szCs w:val="28"/>
        </w:rPr>
        <w:t>...</w:t>
      </w:r>
      <w:r w:rsidRPr="00A630FF">
        <w:rPr>
          <w:iCs/>
          <w:sz w:val="28"/>
          <w:szCs w:val="28"/>
        </w:rPr>
        <w:t>…….…………………..….1</w:t>
      </w:r>
      <w:r w:rsidR="00C456A4">
        <w:rPr>
          <w:iCs/>
          <w:sz w:val="28"/>
          <w:szCs w:val="28"/>
        </w:rPr>
        <w:t>5</w:t>
      </w:r>
    </w:p>
    <w:p w:rsidR="00FD73E6" w:rsidRPr="00A630FF" w:rsidRDefault="00473632" w:rsidP="00A630FF">
      <w:pPr>
        <w:spacing w:line="360" w:lineRule="auto"/>
        <w:rPr>
          <w:b/>
          <w:sz w:val="28"/>
          <w:szCs w:val="28"/>
        </w:rPr>
      </w:pPr>
      <w:r w:rsidRPr="00473632">
        <w:rPr>
          <w:b/>
          <w:iCs/>
          <w:sz w:val="28"/>
          <w:szCs w:val="28"/>
        </w:rPr>
        <w:t>З</w:t>
      </w:r>
      <w:r w:rsidR="00FD73E6" w:rsidRPr="00A630FF">
        <w:rPr>
          <w:b/>
          <w:sz w:val="28"/>
          <w:szCs w:val="28"/>
        </w:rPr>
        <w:t>аключение</w:t>
      </w:r>
      <w:r w:rsidR="00FD73E6" w:rsidRPr="00A630FF">
        <w:rPr>
          <w:sz w:val="28"/>
          <w:szCs w:val="28"/>
        </w:rPr>
        <w:t>…………………………………………………………....…..…….1</w:t>
      </w:r>
      <w:r w:rsidR="00C456A4">
        <w:rPr>
          <w:sz w:val="28"/>
          <w:szCs w:val="28"/>
        </w:rPr>
        <w:t>9</w:t>
      </w:r>
    </w:p>
    <w:p w:rsidR="00FD73E6" w:rsidRPr="00A630FF" w:rsidRDefault="00FD73E6" w:rsidP="00A630FF">
      <w:pPr>
        <w:spacing w:line="360" w:lineRule="auto"/>
        <w:rPr>
          <w:sz w:val="28"/>
          <w:szCs w:val="28"/>
        </w:rPr>
      </w:pPr>
      <w:r w:rsidRPr="00A630FF">
        <w:rPr>
          <w:sz w:val="28"/>
          <w:szCs w:val="28"/>
        </w:rPr>
        <w:t xml:space="preserve"> Список  литературы……………………..……………………….…..…...……..</w:t>
      </w:r>
      <w:r w:rsidR="00C456A4">
        <w:rPr>
          <w:sz w:val="28"/>
          <w:szCs w:val="28"/>
        </w:rPr>
        <w:t>21</w:t>
      </w:r>
    </w:p>
    <w:p w:rsidR="00FD73E6" w:rsidRPr="00A630FF" w:rsidRDefault="00FD73E6" w:rsidP="00A630FF">
      <w:pPr>
        <w:spacing w:line="360" w:lineRule="auto"/>
        <w:rPr>
          <w:sz w:val="28"/>
          <w:szCs w:val="28"/>
        </w:rPr>
      </w:pPr>
      <w:r w:rsidRPr="00A630FF">
        <w:rPr>
          <w:sz w:val="28"/>
          <w:szCs w:val="28"/>
        </w:rPr>
        <w:t xml:space="preserve"> Приложение </w:t>
      </w:r>
      <w:r w:rsidRPr="00A630FF">
        <w:rPr>
          <w:sz w:val="28"/>
          <w:szCs w:val="28"/>
          <w:lang w:val="en-US"/>
        </w:rPr>
        <w:t>I</w:t>
      </w:r>
      <w:r w:rsidRPr="00A630FF">
        <w:rPr>
          <w:sz w:val="28"/>
          <w:szCs w:val="28"/>
        </w:rPr>
        <w:t xml:space="preserve"> ………………………………………………….…</w:t>
      </w:r>
      <w:r w:rsidR="00473632">
        <w:rPr>
          <w:sz w:val="28"/>
          <w:szCs w:val="28"/>
        </w:rPr>
        <w:t>...</w:t>
      </w:r>
      <w:r w:rsidRPr="00A630FF">
        <w:rPr>
          <w:sz w:val="28"/>
          <w:szCs w:val="28"/>
        </w:rPr>
        <w:t>…….……..</w:t>
      </w:r>
      <w:r w:rsidR="00C456A4">
        <w:rPr>
          <w:sz w:val="28"/>
          <w:szCs w:val="28"/>
        </w:rPr>
        <w:t>22</w:t>
      </w:r>
    </w:p>
    <w:p w:rsidR="00FD73E6" w:rsidRPr="00A630FF" w:rsidRDefault="00FD73E6" w:rsidP="00A630FF">
      <w:pPr>
        <w:spacing w:line="360" w:lineRule="auto"/>
        <w:rPr>
          <w:sz w:val="28"/>
          <w:szCs w:val="28"/>
        </w:rPr>
      </w:pPr>
      <w:r w:rsidRPr="00A630FF">
        <w:rPr>
          <w:sz w:val="28"/>
          <w:szCs w:val="28"/>
        </w:rPr>
        <w:t xml:space="preserve"> Приложение </w:t>
      </w:r>
      <w:r w:rsidRPr="00A630FF">
        <w:rPr>
          <w:sz w:val="28"/>
          <w:szCs w:val="28"/>
          <w:lang w:val="en-US"/>
        </w:rPr>
        <w:t>II</w:t>
      </w:r>
      <w:r w:rsidRPr="00A630FF">
        <w:rPr>
          <w:sz w:val="28"/>
          <w:szCs w:val="28"/>
        </w:rPr>
        <w:t>: Тезисы исследовательской работы  победителя</w:t>
      </w:r>
    </w:p>
    <w:p w:rsidR="00A83D90" w:rsidRDefault="00473632" w:rsidP="00473632">
      <w:pPr>
        <w:shd w:val="clear" w:color="auto" w:fill="FFFFFF"/>
        <w:spacing w:line="360" w:lineRule="auto"/>
        <w:jc w:val="both"/>
        <w:rPr>
          <w:sz w:val="28"/>
          <w:szCs w:val="28"/>
        </w:rPr>
      </w:pPr>
      <w:r>
        <w:rPr>
          <w:sz w:val="28"/>
          <w:szCs w:val="28"/>
        </w:rPr>
        <w:t xml:space="preserve"> </w:t>
      </w:r>
      <w:r w:rsidR="00FD73E6" w:rsidRPr="00A630FF">
        <w:rPr>
          <w:sz w:val="28"/>
          <w:szCs w:val="28"/>
        </w:rPr>
        <w:t xml:space="preserve">муниципальной  выставки выгоночных     </w:t>
      </w:r>
      <w:proofErr w:type="gramStart"/>
      <w:r w:rsidR="00FD73E6" w:rsidRPr="00A630FF">
        <w:rPr>
          <w:sz w:val="28"/>
          <w:szCs w:val="28"/>
        </w:rPr>
        <w:t>цветочно-декоративных</w:t>
      </w:r>
      <w:proofErr w:type="gramEnd"/>
      <w:r w:rsidR="00FD73E6" w:rsidRPr="00A630FF">
        <w:rPr>
          <w:sz w:val="28"/>
          <w:szCs w:val="28"/>
        </w:rPr>
        <w:t xml:space="preserve"> </w:t>
      </w:r>
    </w:p>
    <w:p w:rsidR="00473632" w:rsidRPr="00473632" w:rsidRDefault="00FD73E6" w:rsidP="00473632">
      <w:pPr>
        <w:shd w:val="clear" w:color="auto" w:fill="FFFFFF"/>
        <w:spacing w:line="360" w:lineRule="auto"/>
        <w:jc w:val="both"/>
        <w:rPr>
          <w:sz w:val="28"/>
          <w:szCs w:val="28"/>
        </w:rPr>
      </w:pPr>
      <w:r w:rsidRPr="00A630FF">
        <w:rPr>
          <w:sz w:val="28"/>
          <w:szCs w:val="28"/>
        </w:rPr>
        <w:t>растений «</w:t>
      </w:r>
      <w:r w:rsidR="00473632" w:rsidRPr="00473632">
        <w:rPr>
          <w:sz w:val="28"/>
          <w:szCs w:val="28"/>
        </w:rPr>
        <w:t>Влияние продолжительности периода покоя</w:t>
      </w:r>
    </w:p>
    <w:p w:rsidR="00FD73E6" w:rsidRPr="00A630FF" w:rsidRDefault="00473632" w:rsidP="00473632">
      <w:pPr>
        <w:shd w:val="clear" w:color="auto" w:fill="FFFFFF"/>
        <w:spacing w:line="360" w:lineRule="auto"/>
        <w:jc w:val="both"/>
        <w:rPr>
          <w:sz w:val="28"/>
          <w:szCs w:val="28"/>
        </w:rPr>
      </w:pPr>
      <w:r w:rsidRPr="00473632">
        <w:rPr>
          <w:sz w:val="28"/>
          <w:szCs w:val="28"/>
        </w:rPr>
        <w:t xml:space="preserve"> на сроки выгонки астры альпийской</w:t>
      </w:r>
      <w:r>
        <w:rPr>
          <w:sz w:val="28"/>
          <w:szCs w:val="28"/>
        </w:rPr>
        <w:t>»………………………………….…….</w:t>
      </w:r>
      <w:r w:rsidR="00FD73E6" w:rsidRPr="00A630FF">
        <w:rPr>
          <w:sz w:val="28"/>
          <w:szCs w:val="28"/>
        </w:rPr>
        <w:t>.2</w:t>
      </w:r>
      <w:r w:rsidR="00C456A4">
        <w:rPr>
          <w:sz w:val="28"/>
          <w:szCs w:val="28"/>
        </w:rPr>
        <w:t>6</w:t>
      </w:r>
      <w:bookmarkStart w:id="0" w:name="_GoBack"/>
      <w:bookmarkEnd w:id="0"/>
    </w:p>
    <w:p w:rsidR="00473632" w:rsidRPr="00A630FF" w:rsidRDefault="00FD73E6" w:rsidP="00473632">
      <w:pPr>
        <w:spacing w:line="360" w:lineRule="auto"/>
        <w:rPr>
          <w:sz w:val="28"/>
          <w:szCs w:val="28"/>
        </w:rPr>
      </w:pPr>
      <w:r w:rsidRPr="00A630FF">
        <w:rPr>
          <w:sz w:val="28"/>
          <w:szCs w:val="28"/>
        </w:rPr>
        <w:t xml:space="preserve">     </w:t>
      </w:r>
    </w:p>
    <w:p w:rsidR="00FD73E6" w:rsidRPr="00A630FF" w:rsidRDefault="00FD73E6" w:rsidP="00A630FF">
      <w:pPr>
        <w:spacing w:line="360" w:lineRule="auto"/>
        <w:rPr>
          <w:sz w:val="28"/>
          <w:szCs w:val="28"/>
        </w:rPr>
      </w:pPr>
      <w:r w:rsidRPr="00A630FF">
        <w:rPr>
          <w:sz w:val="28"/>
          <w:szCs w:val="28"/>
        </w:rPr>
        <w:t xml:space="preserve">                     </w:t>
      </w:r>
    </w:p>
    <w:p w:rsidR="00FD73E6" w:rsidRPr="00A630FF" w:rsidRDefault="00FD73E6" w:rsidP="00A630FF">
      <w:pPr>
        <w:shd w:val="clear" w:color="auto" w:fill="FFFFFF"/>
        <w:spacing w:line="360" w:lineRule="auto"/>
        <w:jc w:val="both"/>
        <w:rPr>
          <w:sz w:val="28"/>
          <w:szCs w:val="28"/>
        </w:rPr>
      </w:pPr>
    </w:p>
    <w:p w:rsidR="00FD73E6" w:rsidRPr="00A630FF" w:rsidRDefault="00FD73E6" w:rsidP="00A630FF">
      <w:pPr>
        <w:spacing w:line="360" w:lineRule="auto"/>
        <w:jc w:val="both"/>
        <w:rPr>
          <w:sz w:val="28"/>
          <w:szCs w:val="28"/>
        </w:rPr>
      </w:pPr>
    </w:p>
    <w:p w:rsidR="00FD73E6" w:rsidRPr="00A630FF" w:rsidRDefault="00FD73E6" w:rsidP="00A630FF">
      <w:pPr>
        <w:shd w:val="clear" w:color="auto" w:fill="FFFFFF"/>
        <w:spacing w:line="360" w:lineRule="auto"/>
        <w:jc w:val="both"/>
        <w:rPr>
          <w:sz w:val="28"/>
          <w:szCs w:val="28"/>
        </w:rPr>
      </w:pPr>
    </w:p>
    <w:p w:rsidR="00FD73E6" w:rsidRDefault="00FD73E6" w:rsidP="00A630FF">
      <w:pPr>
        <w:shd w:val="clear" w:color="auto" w:fill="FFFFFF"/>
        <w:spacing w:line="360" w:lineRule="auto"/>
        <w:jc w:val="both"/>
        <w:rPr>
          <w:sz w:val="28"/>
          <w:szCs w:val="28"/>
        </w:rPr>
      </w:pPr>
    </w:p>
    <w:p w:rsidR="00A83D90" w:rsidRDefault="00A83D90" w:rsidP="00A630FF">
      <w:pPr>
        <w:shd w:val="clear" w:color="auto" w:fill="FFFFFF"/>
        <w:spacing w:line="360" w:lineRule="auto"/>
        <w:jc w:val="both"/>
        <w:rPr>
          <w:sz w:val="28"/>
          <w:szCs w:val="28"/>
        </w:rPr>
      </w:pPr>
    </w:p>
    <w:p w:rsidR="00473632" w:rsidRPr="00A630FF" w:rsidRDefault="00473632" w:rsidP="00A630FF">
      <w:pPr>
        <w:shd w:val="clear" w:color="auto" w:fill="FFFFFF"/>
        <w:spacing w:line="360" w:lineRule="auto"/>
        <w:jc w:val="both"/>
        <w:rPr>
          <w:sz w:val="28"/>
          <w:szCs w:val="28"/>
        </w:rPr>
      </w:pPr>
    </w:p>
    <w:p w:rsidR="00FD73E6" w:rsidRPr="00A630FF" w:rsidRDefault="00FD73E6" w:rsidP="00A630FF">
      <w:pPr>
        <w:shd w:val="clear" w:color="auto" w:fill="FFFFFF"/>
        <w:spacing w:line="360" w:lineRule="auto"/>
        <w:jc w:val="both"/>
        <w:rPr>
          <w:sz w:val="28"/>
          <w:szCs w:val="28"/>
        </w:rPr>
      </w:pPr>
    </w:p>
    <w:p w:rsidR="00FD73E6" w:rsidRPr="00A630FF" w:rsidRDefault="00FD73E6" w:rsidP="00A630FF">
      <w:pPr>
        <w:shd w:val="clear" w:color="auto" w:fill="FFFFFF"/>
        <w:spacing w:line="360" w:lineRule="auto"/>
        <w:jc w:val="both"/>
        <w:rPr>
          <w:sz w:val="28"/>
          <w:szCs w:val="28"/>
        </w:rPr>
      </w:pPr>
    </w:p>
    <w:p w:rsidR="00FD73E6" w:rsidRPr="00A630FF" w:rsidRDefault="00FD73E6" w:rsidP="00A630FF">
      <w:pPr>
        <w:spacing w:line="360" w:lineRule="auto"/>
        <w:rPr>
          <w:iCs/>
          <w:sz w:val="28"/>
          <w:szCs w:val="28"/>
        </w:rPr>
      </w:pPr>
      <w:r w:rsidRPr="00A630FF">
        <w:rPr>
          <w:iCs/>
          <w:sz w:val="28"/>
          <w:szCs w:val="28"/>
        </w:rPr>
        <w:t xml:space="preserve">                                                                              </w:t>
      </w:r>
    </w:p>
    <w:p w:rsidR="00FD73E6" w:rsidRPr="00A630FF" w:rsidRDefault="00FD73E6" w:rsidP="00A630FF">
      <w:pPr>
        <w:spacing w:before="100" w:beforeAutospacing="1" w:after="100" w:afterAutospacing="1" w:line="360" w:lineRule="auto"/>
        <w:ind w:firstLine="708"/>
        <w:jc w:val="center"/>
        <w:rPr>
          <w:b/>
          <w:color w:val="000000"/>
          <w:sz w:val="28"/>
          <w:szCs w:val="28"/>
        </w:rPr>
      </w:pPr>
      <w:r w:rsidRPr="00A630FF">
        <w:rPr>
          <w:b/>
          <w:color w:val="000000"/>
          <w:spacing w:val="4"/>
          <w:sz w:val="28"/>
          <w:szCs w:val="28"/>
        </w:rPr>
        <w:lastRenderedPageBreak/>
        <w:t>Введение</w:t>
      </w:r>
    </w:p>
    <w:p w:rsidR="00FD73E6" w:rsidRPr="00A630FF" w:rsidRDefault="00FD73E6" w:rsidP="00A630FF">
      <w:pPr>
        <w:spacing w:line="360" w:lineRule="auto"/>
        <w:ind w:right="300" w:firstLine="708"/>
        <w:jc w:val="both"/>
        <w:rPr>
          <w:sz w:val="28"/>
          <w:szCs w:val="28"/>
        </w:rPr>
      </w:pPr>
      <w:r w:rsidRPr="00A630FF">
        <w:rPr>
          <w:sz w:val="28"/>
          <w:szCs w:val="28"/>
        </w:rPr>
        <w:t xml:space="preserve"> Среди декоративных цветочных культур наибольший интерес для выгонки представляют луковичные и некоторые корневищные растения.                                                                                                                                                          </w:t>
      </w:r>
      <w:r w:rsidRPr="00A630FF">
        <w:rPr>
          <w:bCs/>
          <w:sz w:val="28"/>
          <w:szCs w:val="28"/>
        </w:rPr>
        <w:t>Корневищные</w:t>
      </w:r>
      <w:r w:rsidRPr="00A630FF">
        <w:rPr>
          <w:b/>
          <w:bCs/>
          <w:sz w:val="28"/>
          <w:szCs w:val="28"/>
        </w:rPr>
        <w:t xml:space="preserve"> </w:t>
      </w:r>
      <w:r w:rsidRPr="00A630FF">
        <w:rPr>
          <w:sz w:val="28"/>
          <w:szCs w:val="28"/>
        </w:rPr>
        <w:t xml:space="preserve">представляют собой травянистые растения, имеющие видоизмененные подземные стебли, называемые корневищами. От корня корневище отличается наличием чешуевидных листьев, рубцов от опавших листьев, почек, придаточных корней. Рост корневища осуществляется в направлении развивающихся новых молодых побегов. Наращивание корневищ растениями осуществляется в двух направлениях - вертикальном  и горизонтальном. </w:t>
      </w:r>
      <w:proofErr w:type="gramStart"/>
      <w:r w:rsidRPr="00A630FF">
        <w:rPr>
          <w:sz w:val="28"/>
          <w:szCs w:val="28"/>
        </w:rPr>
        <w:t>Важное значение</w:t>
      </w:r>
      <w:proofErr w:type="gramEnd"/>
      <w:r w:rsidRPr="00A630FF">
        <w:rPr>
          <w:sz w:val="28"/>
          <w:szCs w:val="28"/>
        </w:rPr>
        <w:t xml:space="preserve"> в снабжении  надземной части питательными веществами, а также для закрепления растения в почве имеют придаточные корни, которые развиваются на нижней части стебля.</w:t>
      </w:r>
    </w:p>
    <w:p w:rsidR="00FD73E6" w:rsidRPr="00A630FF" w:rsidRDefault="00FD73E6" w:rsidP="00A630FF">
      <w:pPr>
        <w:spacing w:line="360" w:lineRule="auto"/>
        <w:ind w:right="300" w:firstLine="708"/>
        <w:jc w:val="both"/>
        <w:rPr>
          <w:sz w:val="28"/>
          <w:szCs w:val="28"/>
        </w:rPr>
      </w:pPr>
      <w:r w:rsidRPr="00A630FF">
        <w:rPr>
          <w:sz w:val="28"/>
          <w:szCs w:val="28"/>
        </w:rPr>
        <w:t xml:space="preserve">Корневища бывают различной формы, но всегда играют роль запасающего органа. От корневища растут корни, на нем образуются почки возобновления, из которых весной вырастают цветоносные стебли. Эти стебли однолетние, они отмирают через некоторое время после цветения. На корневище же летом закладываются и развиваются новые почки. </w:t>
      </w:r>
    </w:p>
    <w:p w:rsidR="00FD73E6" w:rsidRPr="00A630FF" w:rsidRDefault="00FD73E6" w:rsidP="00A630FF">
      <w:pPr>
        <w:spacing w:line="360" w:lineRule="auto"/>
        <w:ind w:right="300" w:firstLine="708"/>
        <w:jc w:val="both"/>
        <w:rPr>
          <w:sz w:val="28"/>
          <w:szCs w:val="28"/>
        </w:rPr>
      </w:pPr>
      <w:r w:rsidRPr="00A630FF">
        <w:rPr>
          <w:sz w:val="28"/>
          <w:szCs w:val="28"/>
        </w:rPr>
        <w:t xml:space="preserve">Корневищные цветочно-декоративные растения бывают моно- и поликарпическими, т.е. цветущими один раз или многократно соответственно. К </w:t>
      </w:r>
      <w:proofErr w:type="gramStart"/>
      <w:r w:rsidRPr="00A630FF">
        <w:rPr>
          <w:sz w:val="28"/>
          <w:szCs w:val="28"/>
        </w:rPr>
        <w:t>корневищным</w:t>
      </w:r>
      <w:proofErr w:type="gramEnd"/>
      <w:r w:rsidRPr="00A630FF">
        <w:rPr>
          <w:sz w:val="28"/>
          <w:szCs w:val="28"/>
        </w:rPr>
        <w:t xml:space="preserve"> </w:t>
      </w:r>
      <w:proofErr w:type="spellStart"/>
      <w:r w:rsidRPr="00A630FF">
        <w:rPr>
          <w:sz w:val="28"/>
          <w:szCs w:val="28"/>
        </w:rPr>
        <w:t>поликарпикам</w:t>
      </w:r>
      <w:proofErr w:type="spellEnd"/>
      <w:r w:rsidRPr="00A630FF">
        <w:rPr>
          <w:sz w:val="28"/>
          <w:szCs w:val="28"/>
        </w:rPr>
        <w:t xml:space="preserve"> относятся флокс, </w:t>
      </w:r>
      <w:proofErr w:type="spellStart"/>
      <w:r w:rsidRPr="00A630FF">
        <w:rPr>
          <w:sz w:val="28"/>
          <w:szCs w:val="28"/>
        </w:rPr>
        <w:t>астильба</w:t>
      </w:r>
      <w:proofErr w:type="spellEnd"/>
      <w:r w:rsidRPr="00A630FF">
        <w:rPr>
          <w:sz w:val="28"/>
          <w:szCs w:val="28"/>
        </w:rPr>
        <w:t xml:space="preserve">, примула, </w:t>
      </w:r>
      <w:r w:rsidR="00A83D90">
        <w:rPr>
          <w:sz w:val="28"/>
          <w:szCs w:val="28"/>
        </w:rPr>
        <w:t xml:space="preserve">астра альпийская, </w:t>
      </w:r>
      <w:r w:rsidRPr="00A630FF">
        <w:rPr>
          <w:sz w:val="28"/>
          <w:szCs w:val="28"/>
        </w:rPr>
        <w:t>ландыш, лилейник, хоста</w:t>
      </w:r>
      <w:r w:rsidR="00A83D90">
        <w:rPr>
          <w:sz w:val="28"/>
          <w:szCs w:val="28"/>
        </w:rPr>
        <w:t>, анемоны</w:t>
      </w:r>
      <w:r w:rsidRPr="00A630FF">
        <w:rPr>
          <w:sz w:val="28"/>
          <w:szCs w:val="28"/>
        </w:rPr>
        <w:t xml:space="preserve"> и др. Жизненный цикл корневищных </w:t>
      </w:r>
      <w:proofErr w:type="spellStart"/>
      <w:r w:rsidRPr="00A630FF">
        <w:rPr>
          <w:sz w:val="28"/>
          <w:szCs w:val="28"/>
        </w:rPr>
        <w:t>поликарпиков</w:t>
      </w:r>
      <w:proofErr w:type="spellEnd"/>
      <w:r w:rsidRPr="00A630FF">
        <w:rPr>
          <w:sz w:val="28"/>
          <w:szCs w:val="28"/>
        </w:rPr>
        <w:t xml:space="preserve"> состоит из чередующихся периодов роста, развития и покоя, их можно использовать в течение ряда лет. Все корневищные растения являются зимующими, то есть переносят зимний период в грунте. Период покоя определяется биологическими особенностями растений и неблагоприятными условиями внешней среды (отрицательная температура, засуха и т. п.). В неблагоприятный зимний </w:t>
      </w:r>
      <w:r w:rsidRPr="00A630FF">
        <w:rPr>
          <w:sz w:val="28"/>
          <w:szCs w:val="28"/>
        </w:rPr>
        <w:lastRenderedPageBreak/>
        <w:t xml:space="preserve">период травянистые корневищные </w:t>
      </w:r>
      <w:proofErr w:type="spellStart"/>
      <w:r w:rsidRPr="00A630FF">
        <w:rPr>
          <w:sz w:val="28"/>
          <w:szCs w:val="28"/>
        </w:rPr>
        <w:t>поликарпики</w:t>
      </w:r>
      <w:proofErr w:type="spellEnd"/>
      <w:r w:rsidRPr="00A630FF">
        <w:rPr>
          <w:sz w:val="28"/>
          <w:szCs w:val="28"/>
        </w:rPr>
        <w:t xml:space="preserve"> теряют надземную </w:t>
      </w:r>
      <w:proofErr w:type="gramStart"/>
      <w:r w:rsidRPr="00A630FF">
        <w:rPr>
          <w:sz w:val="28"/>
          <w:szCs w:val="28"/>
        </w:rPr>
        <w:t>часть</w:t>
      </w:r>
      <w:proofErr w:type="gramEnd"/>
      <w:r w:rsidRPr="00A630FF">
        <w:rPr>
          <w:sz w:val="28"/>
          <w:szCs w:val="28"/>
        </w:rPr>
        <w:t xml:space="preserve"> и сохраняет только подземные органы, на которых расположены почки возобновления. Подземные органы растений служат для запасания питательных веществ на неблагоприятный зимний период. Они обеспечивают жизнеспособность организма в период покоя, а также рост и развитие его весной. Кроме того, подземные органы выполняют функцию вегетативного размножения растений.</w:t>
      </w:r>
    </w:p>
    <w:p w:rsidR="00FD73E6" w:rsidRPr="00A630FF" w:rsidRDefault="00FD73E6" w:rsidP="00A630FF">
      <w:pPr>
        <w:spacing w:line="360" w:lineRule="auto"/>
        <w:ind w:right="225" w:firstLine="708"/>
        <w:jc w:val="both"/>
        <w:rPr>
          <w:sz w:val="28"/>
          <w:szCs w:val="28"/>
        </w:rPr>
      </w:pPr>
      <w:r w:rsidRPr="00A630FF">
        <w:rPr>
          <w:sz w:val="28"/>
          <w:szCs w:val="28"/>
        </w:rPr>
        <w:t>Особенностью травянистых корневищных растений является способность зимовать в открытом грунте, и следующей  весной возобновлять свой цикл развития (рост, цветение, плодоношение) за счет органов, приспособленных для перезимовки, например, корневища. Весной следующего года с наступлением благоприятных условий из почек возобновления развиваются вегетативные и генеративные побеги, которые цветут и дают семена. У них стебель и корень, кроме своих основных биологических функций, выполняют функции вегетативного размножения и сохранения растений в зимний период. Знание особенностей строения и развития подземных стеблей и корней помогает правильно размножать и выращивать эти растения.</w:t>
      </w:r>
    </w:p>
    <w:p w:rsidR="00FD73E6" w:rsidRPr="00A630FF" w:rsidRDefault="00FD73E6" w:rsidP="00A630FF">
      <w:pPr>
        <w:spacing w:line="360" w:lineRule="auto"/>
        <w:ind w:right="225" w:firstLine="708"/>
        <w:jc w:val="both"/>
        <w:rPr>
          <w:sz w:val="28"/>
          <w:szCs w:val="28"/>
        </w:rPr>
      </w:pPr>
      <w:r w:rsidRPr="00A630FF">
        <w:rPr>
          <w:sz w:val="28"/>
          <w:szCs w:val="28"/>
        </w:rPr>
        <w:t xml:space="preserve">В данных рекомендациях рассматриваются особенности выгонки корневищных поликарпических растений на примере </w:t>
      </w:r>
      <w:r w:rsidR="00543371" w:rsidRPr="00A630FF">
        <w:rPr>
          <w:sz w:val="28"/>
          <w:szCs w:val="28"/>
        </w:rPr>
        <w:t xml:space="preserve">ветреницы дубравной </w:t>
      </w:r>
      <w:r w:rsidRPr="00A630FF">
        <w:rPr>
          <w:sz w:val="28"/>
          <w:szCs w:val="28"/>
        </w:rPr>
        <w:t xml:space="preserve"> и астры альпийской.</w:t>
      </w:r>
    </w:p>
    <w:p w:rsidR="00FD73E6" w:rsidRPr="00A630FF" w:rsidRDefault="00FD73E6" w:rsidP="00A630FF">
      <w:pPr>
        <w:spacing w:before="100" w:beforeAutospacing="1" w:after="100" w:afterAutospacing="1" w:line="360" w:lineRule="auto"/>
        <w:ind w:firstLine="708"/>
        <w:jc w:val="center"/>
        <w:rPr>
          <w:b/>
          <w:sz w:val="28"/>
          <w:szCs w:val="28"/>
        </w:rPr>
      </w:pPr>
      <w:r w:rsidRPr="00A630FF">
        <w:rPr>
          <w:b/>
          <w:bCs/>
          <w:color w:val="000000"/>
          <w:sz w:val="28"/>
          <w:szCs w:val="28"/>
        </w:rPr>
        <w:t>Биологические особенности</w:t>
      </w:r>
      <w:r w:rsidRPr="00A630FF">
        <w:rPr>
          <w:b/>
          <w:sz w:val="28"/>
          <w:szCs w:val="28"/>
        </w:rPr>
        <w:t xml:space="preserve"> </w:t>
      </w:r>
      <w:r w:rsidR="002B3847" w:rsidRPr="00A630FF">
        <w:rPr>
          <w:b/>
          <w:sz w:val="28"/>
          <w:szCs w:val="28"/>
        </w:rPr>
        <w:t>корневищных поликарпических</w:t>
      </w:r>
      <w:r w:rsidRPr="00A630FF">
        <w:rPr>
          <w:b/>
          <w:sz w:val="28"/>
          <w:szCs w:val="28"/>
        </w:rPr>
        <w:t xml:space="preserve">                                                    цветочно-декоративных растений   </w:t>
      </w:r>
    </w:p>
    <w:p w:rsidR="00B66B52" w:rsidRPr="00A630FF" w:rsidRDefault="00B66B52" w:rsidP="00A630FF">
      <w:pPr>
        <w:spacing w:before="100" w:beforeAutospacing="1" w:after="100" w:afterAutospacing="1" w:line="360" w:lineRule="auto"/>
        <w:ind w:firstLine="708"/>
        <w:jc w:val="center"/>
        <w:rPr>
          <w:b/>
          <w:bCs/>
          <w:color w:val="000000"/>
          <w:sz w:val="28"/>
          <w:szCs w:val="28"/>
        </w:rPr>
      </w:pPr>
      <w:r w:rsidRPr="00A630FF">
        <w:rPr>
          <w:b/>
          <w:bCs/>
          <w:color w:val="000000"/>
          <w:sz w:val="28"/>
          <w:szCs w:val="28"/>
        </w:rPr>
        <w:t>Биологические особенности ветреницы</w:t>
      </w:r>
    </w:p>
    <w:p w:rsidR="00B66B52" w:rsidRPr="00A630FF" w:rsidRDefault="00B66B52" w:rsidP="00A630FF">
      <w:pPr>
        <w:spacing w:line="360" w:lineRule="auto"/>
        <w:jc w:val="both"/>
        <w:rPr>
          <w:i/>
          <w:sz w:val="28"/>
          <w:szCs w:val="28"/>
        </w:rPr>
      </w:pPr>
      <w:r w:rsidRPr="00A630FF">
        <w:rPr>
          <w:sz w:val="28"/>
          <w:szCs w:val="28"/>
        </w:rPr>
        <w:t xml:space="preserve">Систематическое положение:   Царство </w:t>
      </w:r>
      <w:r w:rsidRPr="00A630FF">
        <w:rPr>
          <w:i/>
          <w:sz w:val="28"/>
          <w:szCs w:val="28"/>
        </w:rPr>
        <w:t>Растения</w:t>
      </w:r>
    </w:p>
    <w:p w:rsidR="00B66B52" w:rsidRPr="00A630FF" w:rsidRDefault="00B66B52" w:rsidP="00A630FF">
      <w:pPr>
        <w:spacing w:line="360" w:lineRule="auto"/>
        <w:jc w:val="both"/>
        <w:rPr>
          <w:i/>
          <w:sz w:val="28"/>
          <w:szCs w:val="28"/>
        </w:rPr>
      </w:pPr>
      <w:r w:rsidRPr="00A630FF">
        <w:rPr>
          <w:sz w:val="28"/>
          <w:szCs w:val="28"/>
        </w:rPr>
        <w:tab/>
      </w:r>
      <w:r w:rsidRPr="00A630FF">
        <w:rPr>
          <w:sz w:val="28"/>
          <w:szCs w:val="28"/>
        </w:rPr>
        <w:tab/>
      </w:r>
      <w:r w:rsidRPr="00A630FF">
        <w:rPr>
          <w:sz w:val="28"/>
          <w:szCs w:val="28"/>
        </w:rPr>
        <w:tab/>
        <w:t xml:space="preserve">                  </w:t>
      </w:r>
      <w:r w:rsidR="00EC027D">
        <w:rPr>
          <w:sz w:val="28"/>
          <w:szCs w:val="28"/>
        </w:rPr>
        <w:t xml:space="preserve">    </w:t>
      </w:r>
      <w:r w:rsidRPr="00A630FF">
        <w:rPr>
          <w:sz w:val="28"/>
          <w:szCs w:val="28"/>
        </w:rPr>
        <w:t xml:space="preserve">Отдел </w:t>
      </w:r>
      <w:proofErr w:type="gramStart"/>
      <w:r w:rsidRPr="00A630FF">
        <w:rPr>
          <w:i/>
          <w:sz w:val="28"/>
          <w:szCs w:val="28"/>
        </w:rPr>
        <w:t>Покрытосеменные</w:t>
      </w:r>
      <w:proofErr w:type="gramEnd"/>
    </w:p>
    <w:p w:rsidR="00B66B52" w:rsidRPr="00A630FF" w:rsidRDefault="00B66B52" w:rsidP="00A630FF">
      <w:pPr>
        <w:spacing w:line="360" w:lineRule="auto"/>
        <w:jc w:val="both"/>
        <w:rPr>
          <w:i/>
          <w:sz w:val="28"/>
          <w:szCs w:val="28"/>
        </w:rPr>
      </w:pPr>
      <w:r w:rsidRPr="00A630FF">
        <w:rPr>
          <w:sz w:val="28"/>
          <w:szCs w:val="28"/>
        </w:rPr>
        <w:tab/>
      </w:r>
      <w:r w:rsidRPr="00A630FF">
        <w:rPr>
          <w:sz w:val="28"/>
          <w:szCs w:val="28"/>
        </w:rPr>
        <w:tab/>
      </w:r>
      <w:r w:rsidRPr="00A630FF">
        <w:rPr>
          <w:sz w:val="28"/>
          <w:szCs w:val="28"/>
        </w:rPr>
        <w:tab/>
      </w:r>
      <w:r w:rsidRPr="00A630FF">
        <w:rPr>
          <w:sz w:val="28"/>
          <w:szCs w:val="28"/>
        </w:rPr>
        <w:tab/>
        <w:t xml:space="preserve">      </w:t>
      </w:r>
      <w:r w:rsidR="00EC027D">
        <w:rPr>
          <w:sz w:val="28"/>
          <w:szCs w:val="28"/>
        </w:rPr>
        <w:t xml:space="preserve">      </w:t>
      </w:r>
      <w:r w:rsidRPr="00A630FF">
        <w:rPr>
          <w:sz w:val="28"/>
          <w:szCs w:val="28"/>
        </w:rPr>
        <w:t xml:space="preserve"> Класс </w:t>
      </w:r>
      <w:proofErr w:type="gramStart"/>
      <w:r w:rsidRPr="00A630FF">
        <w:rPr>
          <w:i/>
          <w:sz w:val="28"/>
          <w:szCs w:val="28"/>
        </w:rPr>
        <w:t>Двудольные</w:t>
      </w:r>
      <w:proofErr w:type="gramEnd"/>
    </w:p>
    <w:p w:rsidR="00B66B52" w:rsidRPr="00A630FF" w:rsidRDefault="00B66B52" w:rsidP="00A630FF">
      <w:pPr>
        <w:spacing w:line="360" w:lineRule="auto"/>
        <w:jc w:val="both"/>
        <w:rPr>
          <w:i/>
          <w:sz w:val="28"/>
          <w:szCs w:val="28"/>
        </w:rPr>
      </w:pPr>
      <w:r w:rsidRPr="00A630FF">
        <w:rPr>
          <w:sz w:val="28"/>
          <w:szCs w:val="28"/>
        </w:rPr>
        <w:tab/>
      </w:r>
      <w:r w:rsidRPr="00A630FF">
        <w:rPr>
          <w:sz w:val="28"/>
          <w:szCs w:val="28"/>
        </w:rPr>
        <w:tab/>
      </w:r>
      <w:r w:rsidRPr="00A630FF">
        <w:rPr>
          <w:sz w:val="28"/>
          <w:szCs w:val="28"/>
        </w:rPr>
        <w:tab/>
      </w:r>
      <w:r w:rsidRPr="00A630FF">
        <w:rPr>
          <w:sz w:val="28"/>
          <w:szCs w:val="28"/>
        </w:rPr>
        <w:tab/>
        <w:t xml:space="preserve">       </w:t>
      </w:r>
      <w:r w:rsidR="00EC027D">
        <w:rPr>
          <w:sz w:val="28"/>
          <w:szCs w:val="28"/>
        </w:rPr>
        <w:t xml:space="preserve">      </w:t>
      </w:r>
      <w:r w:rsidRPr="00A630FF">
        <w:rPr>
          <w:sz w:val="28"/>
          <w:szCs w:val="28"/>
        </w:rPr>
        <w:t xml:space="preserve">Семейство </w:t>
      </w:r>
      <w:r w:rsidRPr="00A630FF">
        <w:rPr>
          <w:rStyle w:val="a9"/>
          <w:color w:val="000080"/>
          <w:sz w:val="28"/>
          <w:szCs w:val="28"/>
        </w:rPr>
        <w:t xml:space="preserve"> </w:t>
      </w:r>
      <w:proofErr w:type="gramStart"/>
      <w:r w:rsidRPr="00A630FF">
        <w:rPr>
          <w:rStyle w:val="a9"/>
          <w:b w:val="0"/>
          <w:i/>
          <w:sz w:val="28"/>
          <w:szCs w:val="28"/>
        </w:rPr>
        <w:t>Лютиковые</w:t>
      </w:r>
      <w:proofErr w:type="gramEnd"/>
      <w:r w:rsidRPr="00A630FF">
        <w:rPr>
          <w:rStyle w:val="a9"/>
          <w:b w:val="0"/>
          <w:i/>
          <w:sz w:val="28"/>
          <w:szCs w:val="28"/>
        </w:rPr>
        <w:t xml:space="preserve"> </w:t>
      </w:r>
    </w:p>
    <w:p w:rsidR="00B66B52" w:rsidRPr="00A630FF" w:rsidRDefault="00B66B52" w:rsidP="00A630FF">
      <w:pPr>
        <w:spacing w:line="360" w:lineRule="auto"/>
        <w:jc w:val="both"/>
        <w:rPr>
          <w:i/>
          <w:sz w:val="28"/>
          <w:szCs w:val="28"/>
        </w:rPr>
      </w:pPr>
      <w:r w:rsidRPr="00A630FF">
        <w:rPr>
          <w:sz w:val="28"/>
          <w:szCs w:val="28"/>
        </w:rPr>
        <w:lastRenderedPageBreak/>
        <w:tab/>
      </w:r>
      <w:r w:rsidRPr="00A630FF">
        <w:rPr>
          <w:sz w:val="28"/>
          <w:szCs w:val="28"/>
        </w:rPr>
        <w:tab/>
      </w:r>
      <w:r w:rsidRPr="00A630FF">
        <w:rPr>
          <w:sz w:val="28"/>
          <w:szCs w:val="28"/>
        </w:rPr>
        <w:tab/>
      </w:r>
      <w:r w:rsidRPr="00A630FF">
        <w:rPr>
          <w:sz w:val="28"/>
          <w:szCs w:val="28"/>
        </w:rPr>
        <w:tab/>
        <w:t xml:space="preserve">       </w:t>
      </w:r>
      <w:r w:rsidR="00EC027D">
        <w:rPr>
          <w:sz w:val="28"/>
          <w:szCs w:val="28"/>
        </w:rPr>
        <w:t xml:space="preserve">      </w:t>
      </w:r>
      <w:r w:rsidRPr="00A630FF">
        <w:rPr>
          <w:sz w:val="28"/>
          <w:szCs w:val="28"/>
        </w:rPr>
        <w:t xml:space="preserve">Род </w:t>
      </w:r>
      <w:r w:rsidRPr="00A630FF">
        <w:rPr>
          <w:i/>
          <w:color w:val="000000"/>
          <w:sz w:val="28"/>
          <w:szCs w:val="28"/>
        </w:rPr>
        <w:t xml:space="preserve">Ветреница  </w:t>
      </w:r>
      <w:r w:rsidRPr="00A630FF">
        <w:rPr>
          <w:i/>
          <w:sz w:val="28"/>
          <w:szCs w:val="28"/>
        </w:rPr>
        <w:t>(</w:t>
      </w:r>
      <w:r w:rsidRPr="00A630FF">
        <w:rPr>
          <w:i/>
          <w:iCs/>
          <w:sz w:val="28"/>
          <w:szCs w:val="28"/>
          <w:lang w:val="la-Latn"/>
        </w:rPr>
        <w:t>Anemone</w:t>
      </w:r>
      <w:r w:rsidRPr="00A630FF">
        <w:rPr>
          <w:i/>
          <w:sz w:val="28"/>
          <w:szCs w:val="28"/>
        </w:rPr>
        <w:t>)</w:t>
      </w:r>
    </w:p>
    <w:p w:rsidR="00B66B52" w:rsidRPr="00A630FF" w:rsidRDefault="00B66B52" w:rsidP="00A630FF">
      <w:pPr>
        <w:spacing w:line="360" w:lineRule="auto"/>
        <w:jc w:val="both"/>
        <w:rPr>
          <w:i/>
          <w:sz w:val="28"/>
          <w:szCs w:val="28"/>
        </w:rPr>
      </w:pPr>
      <w:r w:rsidRPr="00A630FF">
        <w:rPr>
          <w:sz w:val="28"/>
          <w:szCs w:val="28"/>
        </w:rPr>
        <w:t xml:space="preserve">                                    </w:t>
      </w:r>
      <w:r w:rsidR="00EC027D">
        <w:rPr>
          <w:sz w:val="28"/>
          <w:szCs w:val="28"/>
        </w:rPr>
        <w:t xml:space="preserve">              </w:t>
      </w:r>
      <w:r w:rsidRPr="00A630FF">
        <w:rPr>
          <w:sz w:val="28"/>
          <w:szCs w:val="28"/>
        </w:rPr>
        <w:t xml:space="preserve"> Вид </w:t>
      </w:r>
      <w:r w:rsidR="00A004CF" w:rsidRPr="00A630FF">
        <w:rPr>
          <w:sz w:val="28"/>
          <w:szCs w:val="28"/>
        </w:rPr>
        <w:t xml:space="preserve"> </w:t>
      </w:r>
      <w:r w:rsidR="00A004CF" w:rsidRPr="00A630FF">
        <w:rPr>
          <w:i/>
          <w:color w:val="000000"/>
          <w:sz w:val="28"/>
          <w:szCs w:val="28"/>
        </w:rPr>
        <w:t>Ветреница дубравная</w:t>
      </w:r>
    </w:p>
    <w:p w:rsidR="0021503F" w:rsidRPr="00A630FF" w:rsidRDefault="0021503F" w:rsidP="00A630FF">
      <w:pPr>
        <w:spacing w:line="360" w:lineRule="auto"/>
        <w:jc w:val="both"/>
        <w:rPr>
          <w:i/>
          <w:sz w:val="28"/>
          <w:szCs w:val="28"/>
        </w:rPr>
      </w:pPr>
    </w:p>
    <w:p w:rsidR="00A004CF" w:rsidRDefault="00A004CF" w:rsidP="00A630FF">
      <w:pPr>
        <w:shd w:val="clear" w:color="auto" w:fill="FFFFFF"/>
        <w:spacing w:before="150" w:after="150" w:line="360" w:lineRule="auto"/>
        <w:ind w:left="150" w:right="180" w:firstLine="240"/>
        <w:jc w:val="both"/>
        <w:rPr>
          <w:bCs/>
          <w:sz w:val="28"/>
          <w:szCs w:val="28"/>
        </w:rPr>
      </w:pPr>
      <w:r w:rsidRPr="00A630FF">
        <w:rPr>
          <w:sz w:val="28"/>
          <w:szCs w:val="28"/>
        </w:rPr>
        <w:t xml:space="preserve">Ветреница дубравная – многолетнее </w:t>
      </w:r>
      <w:r w:rsidR="00136155" w:rsidRPr="00A630FF">
        <w:rPr>
          <w:sz w:val="28"/>
          <w:szCs w:val="28"/>
        </w:rPr>
        <w:t>травянистое</w:t>
      </w:r>
      <w:r w:rsidRPr="00A630FF">
        <w:rPr>
          <w:sz w:val="28"/>
          <w:szCs w:val="28"/>
        </w:rPr>
        <w:t xml:space="preserve"> растение, распространенное в лесной зоне Западной Европы, европейской части России и Средиземноморье. </w:t>
      </w:r>
      <w:proofErr w:type="gramStart"/>
      <w:r w:rsidRPr="00A630FF">
        <w:rPr>
          <w:sz w:val="28"/>
          <w:szCs w:val="28"/>
        </w:rPr>
        <w:t>Наиболее часто встречается в широколиственных лесах, иногда – в смешанных.</w:t>
      </w:r>
      <w:proofErr w:type="gramEnd"/>
      <w:r w:rsidRPr="00A630FF">
        <w:rPr>
          <w:sz w:val="28"/>
          <w:szCs w:val="28"/>
        </w:rPr>
        <w:t xml:space="preserve"> В травостое может выступать как доминант.</w:t>
      </w:r>
      <w:r w:rsidR="00CE54AF" w:rsidRPr="00A630FF">
        <w:rPr>
          <w:sz w:val="28"/>
          <w:szCs w:val="28"/>
        </w:rPr>
        <w:t xml:space="preserve"> Вид достаточно обычный на протяжении всего ареала, но сокращающий численность своих популяций под влиянием антропогенных факторов.</w:t>
      </w:r>
      <w:r w:rsidR="00CE54AF" w:rsidRPr="00A630FF">
        <w:rPr>
          <w:bCs/>
          <w:sz w:val="28"/>
          <w:szCs w:val="28"/>
        </w:rPr>
        <w:t xml:space="preserve"> Кальцефил.</w:t>
      </w:r>
      <w:r w:rsidR="00CE54AF" w:rsidRPr="00A630FF">
        <w:rPr>
          <w:sz w:val="28"/>
          <w:szCs w:val="28"/>
        </w:rPr>
        <w:t xml:space="preserve"> Заселяет склоны балок, речные долины в лугово-степных сообществах, в кустарниковых зарослях, на опушках и осветленных участках </w:t>
      </w:r>
      <w:proofErr w:type="spellStart"/>
      <w:r w:rsidR="00CE54AF" w:rsidRPr="00A630FF">
        <w:rPr>
          <w:sz w:val="28"/>
          <w:szCs w:val="28"/>
        </w:rPr>
        <w:t>байрачных</w:t>
      </w:r>
      <w:proofErr w:type="spellEnd"/>
      <w:r w:rsidR="00CE54AF" w:rsidRPr="00A630FF">
        <w:rPr>
          <w:sz w:val="28"/>
          <w:szCs w:val="28"/>
        </w:rPr>
        <w:t xml:space="preserve"> лесов, участках с меловой, мергельной и известняковой подпочвой. </w:t>
      </w:r>
      <w:proofErr w:type="spellStart"/>
      <w:r w:rsidR="00CE54AF" w:rsidRPr="00A630FF">
        <w:rPr>
          <w:sz w:val="28"/>
          <w:szCs w:val="28"/>
        </w:rPr>
        <w:t>Ксеромезофит</w:t>
      </w:r>
      <w:proofErr w:type="spellEnd"/>
      <w:r w:rsidR="00CE54AF" w:rsidRPr="00A630FF">
        <w:rPr>
          <w:sz w:val="28"/>
          <w:szCs w:val="28"/>
        </w:rPr>
        <w:t xml:space="preserve">. Цветет в мае 15-20 дней. Характерна </w:t>
      </w:r>
      <w:r w:rsidR="00CE54AF" w:rsidRPr="00A630FF">
        <w:rPr>
          <w:bCs/>
          <w:sz w:val="28"/>
          <w:szCs w:val="28"/>
        </w:rPr>
        <w:t>энтомофилия</w:t>
      </w:r>
      <w:r w:rsidR="00CE54AF" w:rsidRPr="00A630FF">
        <w:rPr>
          <w:b/>
          <w:bCs/>
          <w:sz w:val="28"/>
          <w:szCs w:val="28"/>
        </w:rPr>
        <w:t xml:space="preserve">. </w:t>
      </w:r>
      <w:r w:rsidR="00CE54AF" w:rsidRPr="00A630FF">
        <w:rPr>
          <w:sz w:val="28"/>
          <w:szCs w:val="28"/>
        </w:rPr>
        <w:t xml:space="preserve">Семенное размножение. </w:t>
      </w:r>
      <w:proofErr w:type="spellStart"/>
      <w:r w:rsidR="00CE54AF" w:rsidRPr="00A630FF">
        <w:rPr>
          <w:sz w:val="28"/>
          <w:szCs w:val="28"/>
        </w:rPr>
        <w:t>Анемохор</w:t>
      </w:r>
      <w:proofErr w:type="spellEnd"/>
      <w:r w:rsidR="00CE54AF" w:rsidRPr="00A630FF">
        <w:rPr>
          <w:sz w:val="28"/>
          <w:szCs w:val="28"/>
        </w:rPr>
        <w:t>.</w:t>
      </w:r>
      <w:r w:rsidR="00EB4DAC" w:rsidRPr="00A630FF">
        <w:rPr>
          <w:sz w:val="28"/>
          <w:szCs w:val="28"/>
        </w:rPr>
        <w:t xml:space="preserve"> </w:t>
      </w:r>
      <w:r w:rsidR="00826BA6" w:rsidRPr="00A630FF">
        <w:rPr>
          <w:sz w:val="28"/>
          <w:szCs w:val="28"/>
        </w:rPr>
        <w:t xml:space="preserve"> </w:t>
      </w:r>
      <w:r w:rsidR="00EB4DAC" w:rsidRPr="00A630FF">
        <w:rPr>
          <w:sz w:val="28"/>
          <w:szCs w:val="28"/>
        </w:rPr>
        <w:t xml:space="preserve"> </w:t>
      </w:r>
      <w:r w:rsidR="00136155" w:rsidRPr="00A630FF">
        <w:rPr>
          <w:sz w:val="28"/>
          <w:szCs w:val="28"/>
        </w:rPr>
        <w:t>Р</w:t>
      </w:r>
      <w:r w:rsidR="00CE54AF" w:rsidRPr="00A630FF">
        <w:rPr>
          <w:sz w:val="28"/>
          <w:szCs w:val="28"/>
        </w:rPr>
        <w:t xml:space="preserve">астение от 15 до </w:t>
      </w:r>
      <w:smartTag w:uri="urn:schemas-microsoft-com:office:smarttags" w:element="metricconverter">
        <w:smartTagPr>
          <w:attr w:name="ProductID" w:val="50 см"/>
        </w:smartTagPr>
        <w:r w:rsidR="00CE54AF" w:rsidRPr="00A630FF">
          <w:rPr>
            <w:sz w:val="28"/>
            <w:szCs w:val="28"/>
          </w:rPr>
          <w:t>50 см</w:t>
        </w:r>
      </w:smartTag>
      <w:r w:rsidR="00CE54AF" w:rsidRPr="00A630FF">
        <w:rPr>
          <w:sz w:val="28"/>
          <w:szCs w:val="28"/>
        </w:rPr>
        <w:t xml:space="preserve"> высотой с толстым черным вертикальным </w:t>
      </w:r>
      <w:r w:rsidR="00B753A0" w:rsidRPr="00A630FF">
        <w:rPr>
          <w:sz w:val="28"/>
          <w:szCs w:val="28"/>
        </w:rPr>
        <w:t xml:space="preserve">цилиндрическим </w:t>
      </w:r>
      <w:r w:rsidR="00CE54AF" w:rsidRPr="00A630FF">
        <w:rPr>
          <w:sz w:val="28"/>
          <w:szCs w:val="28"/>
        </w:rPr>
        <w:t>корневищем</w:t>
      </w:r>
      <w:r w:rsidR="00B63408" w:rsidRPr="00A630FF">
        <w:rPr>
          <w:sz w:val="28"/>
          <w:szCs w:val="28"/>
        </w:rPr>
        <w:t xml:space="preserve"> и придаточными корнями, дающими отпрыски,</w:t>
      </w:r>
      <w:r w:rsidR="00CE54AF" w:rsidRPr="00A630FF">
        <w:rPr>
          <w:sz w:val="28"/>
          <w:szCs w:val="28"/>
        </w:rPr>
        <w:t xml:space="preserve">  розеткой </w:t>
      </w:r>
      <w:proofErr w:type="spellStart"/>
      <w:r w:rsidR="00CE54AF" w:rsidRPr="00A630FF">
        <w:rPr>
          <w:sz w:val="28"/>
          <w:szCs w:val="28"/>
        </w:rPr>
        <w:t>пальчаторассеченых</w:t>
      </w:r>
      <w:proofErr w:type="spellEnd"/>
      <w:r w:rsidR="00CE54AF" w:rsidRPr="00A630FF">
        <w:rPr>
          <w:sz w:val="28"/>
          <w:szCs w:val="28"/>
        </w:rPr>
        <w:t xml:space="preserve"> на ромбические сегменты </w:t>
      </w:r>
      <w:r w:rsidR="00B753A0" w:rsidRPr="00A630FF">
        <w:rPr>
          <w:sz w:val="28"/>
          <w:szCs w:val="28"/>
        </w:rPr>
        <w:t>листьев</w:t>
      </w:r>
      <w:r w:rsidR="00CE54AF" w:rsidRPr="00A630FF">
        <w:rPr>
          <w:sz w:val="28"/>
          <w:szCs w:val="28"/>
        </w:rPr>
        <w:t>. В основании стебля расположено несколько прикорневых серовато-зеленых 3-5 раздельных листьев на длинных черешках, на стебле они более мелкие, собраны мутовкой в верхней части в виде покрывала, которое защищает нежный цветок в начале его развития от неблагоприятных условий. Крупные 3,5-</w:t>
      </w:r>
      <w:smartTag w:uri="urn:schemas-microsoft-com:office:smarttags" w:element="metricconverter">
        <w:smartTagPr>
          <w:attr w:name="ProductID" w:val="7 см"/>
        </w:smartTagPr>
        <w:r w:rsidR="00CE54AF" w:rsidRPr="00A630FF">
          <w:rPr>
            <w:sz w:val="28"/>
            <w:szCs w:val="28"/>
          </w:rPr>
          <w:t>7 см</w:t>
        </w:r>
      </w:smartTag>
      <w:r w:rsidR="00CE54AF" w:rsidRPr="00A630FF">
        <w:rPr>
          <w:sz w:val="28"/>
          <w:szCs w:val="28"/>
        </w:rPr>
        <w:t xml:space="preserve"> в диаметре, одиночные цветки с молочно-белым, </w:t>
      </w:r>
      <w:r w:rsidR="00B753A0" w:rsidRPr="00A630FF">
        <w:rPr>
          <w:sz w:val="28"/>
          <w:szCs w:val="28"/>
        </w:rPr>
        <w:t>с</w:t>
      </w:r>
      <w:r w:rsidR="00CE54AF" w:rsidRPr="00A630FF">
        <w:rPr>
          <w:sz w:val="28"/>
          <w:szCs w:val="28"/>
        </w:rPr>
        <w:t xml:space="preserve">низу опушенным </w:t>
      </w:r>
      <w:r w:rsidR="00B02135" w:rsidRPr="00A630FF">
        <w:rPr>
          <w:sz w:val="28"/>
          <w:szCs w:val="28"/>
        </w:rPr>
        <w:t xml:space="preserve">простым </w:t>
      </w:r>
      <w:r w:rsidR="00CE54AF" w:rsidRPr="00A630FF">
        <w:rPr>
          <w:sz w:val="28"/>
          <w:szCs w:val="28"/>
        </w:rPr>
        <w:t xml:space="preserve">околоцветником. </w:t>
      </w:r>
      <w:r w:rsidR="00B02135" w:rsidRPr="00A630FF">
        <w:rPr>
          <w:sz w:val="28"/>
          <w:szCs w:val="28"/>
        </w:rPr>
        <w:t xml:space="preserve">Тычинки во много раз короче листочков околоцветника; пыльники желтые. </w:t>
      </w:r>
      <w:r w:rsidR="006B2AD5" w:rsidRPr="00A630FF">
        <w:rPr>
          <w:sz w:val="28"/>
          <w:szCs w:val="28"/>
        </w:rPr>
        <w:t>Чашелистиков у цветка анемоны нет, и поэтому лепестки колышутся от малейшего дуновения ветра. С этой особенностью связано и русское название растения «</w:t>
      </w:r>
      <w:r w:rsidR="006B2AD5" w:rsidRPr="00A630FF">
        <w:rPr>
          <w:bCs/>
          <w:sz w:val="28"/>
          <w:szCs w:val="28"/>
        </w:rPr>
        <w:t>ветреница</w:t>
      </w:r>
      <w:r w:rsidR="006B2AD5" w:rsidRPr="00A630FF">
        <w:rPr>
          <w:sz w:val="28"/>
          <w:szCs w:val="28"/>
        </w:rPr>
        <w:t>», и латинское «</w:t>
      </w:r>
      <w:r w:rsidR="006B2AD5" w:rsidRPr="00A630FF">
        <w:rPr>
          <w:bCs/>
          <w:sz w:val="28"/>
          <w:szCs w:val="28"/>
        </w:rPr>
        <w:t>анемона</w:t>
      </w:r>
      <w:r w:rsidR="006B2AD5" w:rsidRPr="00A630FF">
        <w:rPr>
          <w:sz w:val="28"/>
          <w:szCs w:val="28"/>
        </w:rPr>
        <w:t>» (</w:t>
      </w:r>
      <w:proofErr w:type="spellStart"/>
      <w:r w:rsidR="006B2AD5" w:rsidRPr="00A630FF">
        <w:rPr>
          <w:sz w:val="28"/>
          <w:szCs w:val="28"/>
        </w:rPr>
        <w:t>anemone</w:t>
      </w:r>
      <w:proofErr w:type="spellEnd"/>
      <w:r w:rsidR="006B2AD5" w:rsidRPr="00A630FF">
        <w:rPr>
          <w:sz w:val="28"/>
          <w:szCs w:val="28"/>
        </w:rPr>
        <w:t xml:space="preserve"> - «дочь ветров»). </w:t>
      </w:r>
      <w:r w:rsidR="006B2AD5" w:rsidRPr="00A630FF">
        <w:rPr>
          <w:rFonts w:eastAsia="Calibri"/>
          <w:sz w:val="28"/>
          <w:szCs w:val="28"/>
          <w:lang w:eastAsia="en-US"/>
        </w:rPr>
        <w:t xml:space="preserve">В первый год надземной жизни побег развивается как розеточный, образуя два зеленых листа; в точке роста его к концу </w:t>
      </w:r>
      <w:r w:rsidR="006B2AD5" w:rsidRPr="00A630FF">
        <w:rPr>
          <w:rFonts w:eastAsia="Calibri"/>
          <w:sz w:val="28"/>
          <w:szCs w:val="28"/>
          <w:lang w:eastAsia="en-US"/>
        </w:rPr>
        <w:lastRenderedPageBreak/>
        <w:t xml:space="preserve">вегетации закладывается цветоносный побег. Зимой почки генеративных побегов закрыты чешуями или раскрыты; весной цветонос вытягивается, развертывает листья покрывала и нижние, а после цветения и плодоношения листья и стебель до нижнего узла отмирают, нижний же узел (зона кущения) сохраняется в составе корневища. </w:t>
      </w:r>
      <w:r w:rsidR="00CE54AF" w:rsidRPr="00A630FF">
        <w:rPr>
          <w:sz w:val="28"/>
          <w:szCs w:val="28"/>
        </w:rPr>
        <w:t xml:space="preserve">Плод - </w:t>
      </w:r>
      <w:proofErr w:type="spellStart"/>
      <w:r w:rsidR="00CE54AF" w:rsidRPr="00A630FF">
        <w:rPr>
          <w:sz w:val="28"/>
          <w:szCs w:val="28"/>
        </w:rPr>
        <w:t>многоорешек</w:t>
      </w:r>
      <w:proofErr w:type="spellEnd"/>
      <w:r w:rsidR="00CE54AF" w:rsidRPr="00A630FF">
        <w:rPr>
          <w:sz w:val="28"/>
          <w:szCs w:val="28"/>
        </w:rPr>
        <w:t xml:space="preserve">. </w:t>
      </w:r>
      <w:proofErr w:type="spellStart"/>
      <w:r w:rsidR="00CE54AF" w:rsidRPr="00A630FF">
        <w:rPr>
          <w:sz w:val="28"/>
          <w:szCs w:val="28"/>
        </w:rPr>
        <w:t>Плодики</w:t>
      </w:r>
      <w:proofErr w:type="spellEnd"/>
      <w:r w:rsidR="00CE54AF" w:rsidRPr="00A630FF">
        <w:rPr>
          <w:sz w:val="28"/>
          <w:szCs w:val="28"/>
        </w:rPr>
        <w:t xml:space="preserve"> </w:t>
      </w:r>
      <w:proofErr w:type="gramStart"/>
      <w:r w:rsidR="00CE54AF" w:rsidRPr="00A630FF">
        <w:rPr>
          <w:sz w:val="28"/>
          <w:szCs w:val="28"/>
        </w:rPr>
        <w:t>многочисленные</w:t>
      </w:r>
      <w:proofErr w:type="gramEnd"/>
      <w:r w:rsidR="00CE54AF" w:rsidRPr="00A630FF">
        <w:rPr>
          <w:sz w:val="28"/>
          <w:szCs w:val="28"/>
        </w:rPr>
        <w:t>, густоопушенные с длинными белыми во</w:t>
      </w:r>
      <w:r w:rsidR="00B753A0" w:rsidRPr="00A630FF">
        <w:rPr>
          <w:sz w:val="28"/>
          <w:szCs w:val="28"/>
        </w:rPr>
        <w:t>л</w:t>
      </w:r>
      <w:r w:rsidR="00CE54AF" w:rsidRPr="00A630FF">
        <w:rPr>
          <w:sz w:val="28"/>
          <w:szCs w:val="28"/>
        </w:rPr>
        <w:t xml:space="preserve">осками. </w:t>
      </w:r>
      <w:r w:rsidRPr="00A630FF">
        <w:rPr>
          <w:sz w:val="28"/>
          <w:szCs w:val="28"/>
        </w:rPr>
        <w:t xml:space="preserve">Ветреница дубравная относится к первоцветам, распускается в конце апреля – сразу же после Сцилл. Вызревающие семена могут стать прекрасным посадочным материалом, в естественных условиях они самостоятельно высеиваются, обеспечивая появление новых лесных растений. Цветет Ветреница дубравная очень недолго, и, как правило, совпадает с </w:t>
      </w:r>
      <w:proofErr w:type="gramStart"/>
      <w:r w:rsidRPr="00A630FF">
        <w:rPr>
          <w:sz w:val="28"/>
          <w:szCs w:val="28"/>
        </w:rPr>
        <w:t>активным</w:t>
      </w:r>
      <w:proofErr w:type="gramEnd"/>
      <w:r w:rsidRPr="00A630FF">
        <w:rPr>
          <w:sz w:val="28"/>
          <w:szCs w:val="28"/>
        </w:rPr>
        <w:t xml:space="preserve"> </w:t>
      </w:r>
      <w:proofErr w:type="spellStart"/>
      <w:r w:rsidRPr="00A630FF">
        <w:rPr>
          <w:sz w:val="28"/>
          <w:szCs w:val="28"/>
        </w:rPr>
        <w:t>сокодвижением</w:t>
      </w:r>
      <w:proofErr w:type="spellEnd"/>
      <w:r w:rsidRPr="00A630FF">
        <w:rPr>
          <w:sz w:val="28"/>
          <w:szCs w:val="28"/>
        </w:rPr>
        <w:t xml:space="preserve"> у деревьев.</w:t>
      </w:r>
      <w:r w:rsidR="006B2AD5" w:rsidRPr="00A630FF">
        <w:rPr>
          <w:sz w:val="28"/>
          <w:szCs w:val="28"/>
        </w:rPr>
        <w:t xml:space="preserve"> Очень декоративное растение. </w:t>
      </w:r>
      <w:r w:rsidR="006B2AD5" w:rsidRPr="00A630FF">
        <w:rPr>
          <w:bCs/>
          <w:sz w:val="28"/>
          <w:szCs w:val="28"/>
        </w:rPr>
        <w:t>В культуре с XVI века.</w:t>
      </w:r>
    </w:p>
    <w:p w:rsidR="00895F0B" w:rsidRPr="00895F0B" w:rsidRDefault="00895F0B" w:rsidP="00895F0B">
      <w:pPr>
        <w:spacing w:line="360" w:lineRule="auto"/>
        <w:jc w:val="center"/>
        <w:rPr>
          <w:bCs/>
          <w:sz w:val="28"/>
          <w:szCs w:val="28"/>
        </w:rPr>
      </w:pPr>
      <w:r w:rsidRPr="00895F0B">
        <w:rPr>
          <w:b/>
          <w:bCs/>
          <w:color w:val="000000"/>
          <w:sz w:val="28"/>
          <w:szCs w:val="28"/>
        </w:rPr>
        <w:t>Биологические особенности астры альпийской</w:t>
      </w:r>
    </w:p>
    <w:p w:rsidR="00895F0B" w:rsidRPr="00895F0B" w:rsidRDefault="00895F0B" w:rsidP="00895F0B">
      <w:pPr>
        <w:spacing w:line="360" w:lineRule="auto"/>
        <w:jc w:val="both"/>
        <w:rPr>
          <w:i/>
          <w:sz w:val="28"/>
          <w:szCs w:val="28"/>
        </w:rPr>
      </w:pPr>
      <w:r w:rsidRPr="00895F0B">
        <w:rPr>
          <w:sz w:val="28"/>
          <w:szCs w:val="28"/>
        </w:rPr>
        <w:t xml:space="preserve">Систематическое положение:   Царство </w:t>
      </w:r>
      <w:r w:rsidRPr="00895F0B">
        <w:rPr>
          <w:i/>
          <w:sz w:val="28"/>
          <w:szCs w:val="28"/>
        </w:rPr>
        <w:t>Растения</w:t>
      </w:r>
    </w:p>
    <w:p w:rsidR="00895F0B" w:rsidRPr="00895F0B" w:rsidRDefault="00895F0B" w:rsidP="00895F0B">
      <w:pPr>
        <w:spacing w:line="360" w:lineRule="auto"/>
        <w:jc w:val="both"/>
        <w:rPr>
          <w:i/>
          <w:sz w:val="28"/>
          <w:szCs w:val="28"/>
        </w:rPr>
      </w:pPr>
      <w:r w:rsidRPr="00895F0B">
        <w:rPr>
          <w:sz w:val="28"/>
          <w:szCs w:val="28"/>
        </w:rPr>
        <w:tab/>
      </w:r>
      <w:r w:rsidRPr="00895F0B">
        <w:rPr>
          <w:sz w:val="28"/>
          <w:szCs w:val="28"/>
        </w:rPr>
        <w:tab/>
      </w:r>
      <w:r w:rsidRPr="00895F0B">
        <w:rPr>
          <w:sz w:val="28"/>
          <w:szCs w:val="28"/>
        </w:rPr>
        <w:tab/>
        <w:t xml:space="preserve">                  </w:t>
      </w:r>
      <w:r w:rsidR="00BD4E80">
        <w:rPr>
          <w:sz w:val="28"/>
          <w:szCs w:val="28"/>
        </w:rPr>
        <w:t xml:space="preserve">   </w:t>
      </w:r>
      <w:r w:rsidRPr="00895F0B">
        <w:rPr>
          <w:sz w:val="28"/>
          <w:szCs w:val="28"/>
        </w:rPr>
        <w:t xml:space="preserve">Отдел </w:t>
      </w:r>
      <w:proofErr w:type="gramStart"/>
      <w:r w:rsidRPr="00895F0B">
        <w:rPr>
          <w:i/>
          <w:sz w:val="28"/>
          <w:szCs w:val="28"/>
        </w:rPr>
        <w:t>Покрытосеменные</w:t>
      </w:r>
      <w:proofErr w:type="gramEnd"/>
    </w:p>
    <w:p w:rsidR="00895F0B" w:rsidRPr="00895F0B" w:rsidRDefault="00895F0B" w:rsidP="00895F0B">
      <w:pPr>
        <w:spacing w:line="360" w:lineRule="auto"/>
        <w:jc w:val="both"/>
        <w:rPr>
          <w:i/>
          <w:sz w:val="28"/>
          <w:szCs w:val="28"/>
        </w:rPr>
      </w:pPr>
      <w:r w:rsidRPr="00895F0B">
        <w:rPr>
          <w:sz w:val="28"/>
          <w:szCs w:val="28"/>
        </w:rPr>
        <w:tab/>
      </w:r>
      <w:r w:rsidRPr="00895F0B">
        <w:rPr>
          <w:sz w:val="28"/>
          <w:szCs w:val="28"/>
        </w:rPr>
        <w:tab/>
      </w:r>
      <w:r w:rsidRPr="00895F0B">
        <w:rPr>
          <w:sz w:val="28"/>
          <w:szCs w:val="28"/>
        </w:rPr>
        <w:tab/>
      </w:r>
      <w:r w:rsidRPr="00895F0B">
        <w:rPr>
          <w:sz w:val="28"/>
          <w:szCs w:val="28"/>
        </w:rPr>
        <w:tab/>
        <w:t xml:space="preserve">       </w:t>
      </w:r>
      <w:r w:rsidR="00BD4E80">
        <w:rPr>
          <w:sz w:val="28"/>
          <w:szCs w:val="28"/>
        </w:rPr>
        <w:t xml:space="preserve">     </w:t>
      </w:r>
      <w:r w:rsidRPr="00895F0B">
        <w:rPr>
          <w:sz w:val="28"/>
          <w:szCs w:val="28"/>
        </w:rPr>
        <w:t xml:space="preserve">Класс </w:t>
      </w:r>
      <w:proofErr w:type="gramStart"/>
      <w:r w:rsidRPr="00895F0B">
        <w:rPr>
          <w:i/>
          <w:sz w:val="28"/>
          <w:szCs w:val="28"/>
        </w:rPr>
        <w:t>Двудольные</w:t>
      </w:r>
      <w:proofErr w:type="gramEnd"/>
    </w:p>
    <w:p w:rsidR="00895F0B" w:rsidRPr="00895F0B" w:rsidRDefault="00895F0B" w:rsidP="00895F0B">
      <w:pPr>
        <w:spacing w:line="360" w:lineRule="auto"/>
        <w:jc w:val="both"/>
        <w:rPr>
          <w:color w:val="000000"/>
          <w:sz w:val="28"/>
          <w:szCs w:val="28"/>
        </w:rPr>
      </w:pPr>
      <w:r w:rsidRPr="00895F0B">
        <w:rPr>
          <w:sz w:val="28"/>
          <w:szCs w:val="28"/>
        </w:rPr>
        <w:tab/>
      </w:r>
      <w:r w:rsidRPr="00895F0B">
        <w:rPr>
          <w:sz w:val="28"/>
          <w:szCs w:val="28"/>
        </w:rPr>
        <w:tab/>
      </w:r>
      <w:r w:rsidRPr="00895F0B">
        <w:rPr>
          <w:sz w:val="28"/>
          <w:szCs w:val="28"/>
        </w:rPr>
        <w:tab/>
      </w:r>
      <w:r w:rsidRPr="00895F0B">
        <w:rPr>
          <w:sz w:val="28"/>
          <w:szCs w:val="28"/>
        </w:rPr>
        <w:tab/>
        <w:t xml:space="preserve">       </w:t>
      </w:r>
      <w:r w:rsidR="00BD4E80">
        <w:rPr>
          <w:sz w:val="28"/>
          <w:szCs w:val="28"/>
        </w:rPr>
        <w:t xml:space="preserve">     </w:t>
      </w:r>
      <w:r w:rsidRPr="00895F0B">
        <w:rPr>
          <w:sz w:val="28"/>
          <w:szCs w:val="28"/>
        </w:rPr>
        <w:t xml:space="preserve">Семейство </w:t>
      </w:r>
      <w:proofErr w:type="gramStart"/>
      <w:r w:rsidRPr="00895F0B">
        <w:rPr>
          <w:iCs/>
          <w:sz w:val="28"/>
          <w:szCs w:val="28"/>
        </w:rPr>
        <w:t>Сложноцветные</w:t>
      </w:r>
      <w:proofErr w:type="gramEnd"/>
      <w:r w:rsidRPr="00895F0B">
        <w:rPr>
          <w:iCs/>
          <w:sz w:val="28"/>
          <w:szCs w:val="28"/>
        </w:rPr>
        <w:t xml:space="preserve"> или Астровые.</w:t>
      </w:r>
    </w:p>
    <w:p w:rsidR="00895F0B" w:rsidRPr="00895F0B" w:rsidRDefault="00895F0B" w:rsidP="00895F0B">
      <w:pPr>
        <w:spacing w:line="360" w:lineRule="auto"/>
        <w:jc w:val="both"/>
        <w:rPr>
          <w:i/>
          <w:sz w:val="28"/>
          <w:szCs w:val="28"/>
        </w:rPr>
      </w:pPr>
      <w:r w:rsidRPr="00895F0B">
        <w:rPr>
          <w:sz w:val="28"/>
          <w:szCs w:val="28"/>
        </w:rPr>
        <w:tab/>
      </w:r>
      <w:r w:rsidRPr="00895F0B">
        <w:rPr>
          <w:sz w:val="28"/>
          <w:szCs w:val="28"/>
        </w:rPr>
        <w:tab/>
      </w:r>
      <w:r w:rsidRPr="00895F0B">
        <w:rPr>
          <w:sz w:val="28"/>
          <w:szCs w:val="28"/>
        </w:rPr>
        <w:tab/>
      </w:r>
      <w:r w:rsidRPr="00895F0B">
        <w:rPr>
          <w:sz w:val="28"/>
          <w:szCs w:val="28"/>
        </w:rPr>
        <w:tab/>
        <w:t xml:space="preserve">       </w:t>
      </w:r>
      <w:r w:rsidR="00BD4E80">
        <w:rPr>
          <w:sz w:val="28"/>
          <w:szCs w:val="28"/>
        </w:rPr>
        <w:t xml:space="preserve">     </w:t>
      </w:r>
      <w:r w:rsidRPr="00895F0B">
        <w:rPr>
          <w:sz w:val="28"/>
          <w:szCs w:val="28"/>
        </w:rPr>
        <w:t xml:space="preserve">Род </w:t>
      </w:r>
      <w:r w:rsidRPr="00895F0B">
        <w:rPr>
          <w:bCs/>
          <w:sz w:val="28"/>
          <w:szCs w:val="28"/>
        </w:rPr>
        <w:t>Астра</w:t>
      </w:r>
    </w:p>
    <w:p w:rsidR="00895F0B" w:rsidRPr="00895F0B" w:rsidRDefault="00895F0B" w:rsidP="00895F0B">
      <w:pPr>
        <w:spacing w:line="360" w:lineRule="auto"/>
        <w:jc w:val="both"/>
        <w:rPr>
          <w:bCs/>
          <w:color w:val="000000"/>
          <w:sz w:val="28"/>
          <w:szCs w:val="28"/>
        </w:rPr>
      </w:pPr>
      <w:r w:rsidRPr="00895F0B">
        <w:rPr>
          <w:i/>
          <w:sz w:val="28"/>
          <w:szCs w:val="28"/>
        </w:rPr>
        <w:t xml:space="preserve">                     </w:t>
      </w:r>
      <w:r w:rsidR="00BD4E80" w:rsidRPr="00BD4E80">
        <w:rPr>
          <w:i/>
          <w:sz w:val="28"/>
          <w:szCs w:val="28"/>
        </w:rPr>
        <w:t xml:space="preserve">                            </w:t>
      </w:r>
      <w:r w:rsidRPr="00895F0B">
        <w:rPr>
          <w:sz w:val="28"/>
          <w:szCs w:val="28"/>
        </w:rPr>
        <w:t xml:space="preserve">Вид </w:t>
      </w:r>
      <w:r w:rsidRPr="00895F0B">
        <w:rPr>
          <w:bCs/>
          <w:sz w:val="28"/>
          <w:szCs w:val="28"/>
        </w:rPr>
        <w:t>Астра альпийская   (</w:t>
      </w:r>
      <w:proofErr w:type="spellStart"/>
      <w:r w:rsidRPr="00895F0B">
        <w:rPr>
          <w:bCs/>
          <w:i/>
          <w:iCs/>
          <w:sz w:val="28"/>
          <w:szCs w:val="28"/>
        </w:rPr>
        <w:t>Aster</w:t>
      </w:r>
      <w:proofErr w:type="spellEnd"/>
      <w:r w:rsidRPr="00895F0B">
        <w:rPr>
          <w:bCs/>
          <w:i/>
          <w:iCs/>
          <w:sz w:val="28"/>
          <w:szCs w:val="28"/>
        </w:rPr>
        <w:t xml:space="preserve"> </w:t>
      </w:r>
      <w:proofErr w:type="spellStart"/>
      <w:r w:rsidRPr="00895F0B">
        <w:rPr>
          <w:bCs/>
          <w:i/>
          <w:iCs/>
          <w:sz w:val="28"/>
          <w:szCs w:val="28"/>
        </w:rPr>
        <w:t>alpinus</w:t>
      </w:r>
      <w:proofErr w:type="spellEnd"/>
      <w:r w:rsidRPr="00895F0B">
        <w:rPr>
          <w:sz w:val="28"/>
          <w:szCs w:val="28"/>
        </w:rPr>
        <w:t xml:space="preserve"> L.) </w:t>
      </w:r>
    </w:p>
    <w:p w:rsidR="00895F0B" w:rsidRPr="00A630FF" w:rsidRDefault="00895F0B" w:rsidP="0087631E">
      <w:pPr>
        <w:spacing w:before="100" w:beforeAutospacing="1" w:after="100" w:afterAutospacing="1" w:line="360" w:lineRule="auto"/>
        <w:jc w:val="both"/>
        <w:rPr>
          <w:sz w:val="28"/>
          <w:szCs w:val="28"/>
        </w:rPr>
      </w:pPr>
      <w:r w:rsidRPr="00895F0B">
        <w:rPr>
          <w:sz w:val="28"/>
          <w:szCs w:val="28"/>
        </w:rPr>
        <w:t xml:space="preserve">Астра альпийская – это невысокое многолетнее корневищное травянистое или полукустарниковое растение с горизонтально ветвистым корневищем. Во время цветения растения достигают </w:t>
      </w:r>
      <w:r w:rsidRPr="00895F0B">
        <w:rPr>
          <w:bCs/>
          <w:sz w:val="28"/>
          <w:szCs w:val="28"/>
        </w:rPr>
        <w:t>30см высоты.</w:t>
      </w:r>
      <w:r w:rsidRPr="00895F0B">
        <w:rPr>
          <w:sz w:val="28"/>
          <w:szCs w:val="28"/>
        </w:rPr>
        <w:t xml:space="preserve"> Стебли крепкие, слегка опушенные. Растение образует </w:t>
      </w:r>
      <w:proofErr w:type="gramStart"/>
      <w:r w:rsidRPr="00895F0B">
        <w:rPr>
          <w:bCs/>
          <w:sz w:val="28"/>
          <w:szCs w:val="28"/>
        </w:rPr>
        <w:t>густые</w:t>
      </w:r>
      <w:proofErr w:type="gramEnd"/>
      <w:r w:rsidRPr="00895F0B">
        <w:rPr>
          <w:bCs/>
          <w:sz w:val="28"/>
          <w:szCs w:val="28"/>
        </w:rPr>
        <w:t xml:space="preserve"> </w:t>
      </w:r>
      <w:proofErr w:type="spellStart"/>
      <w:r w:rsidRPr="00895F0B">
        <w:rPr>
          <w:bCs/>
          <w:sz w:val="28"/>
          <w:szCs w:val="28"/>
        </w:rPr>
        <w:t>дернинки</w:t>
      </w:r>
      <w:proofErr w:type="spellEnd"/>
      <w:r w:rsidRPr="00895F0B">
        <w:rPr>
          <w:sz w:val="28"/>
          <w:szCs w:val="28"/>
        </w:rPr>
        <w:t xml:space="preserve">, состоящие из многих розеток, соединенных короткими корневищами.  Прикорневые листья продолговатые, </w:t>
      </w:r>
      <w:proofErr w:type="spellStart"/>
      <w:r w:rsidRPr="00895F0B">
        <w:rPr>
          <w:sz w:val="28"/>
          <w:szCs w:val="28"/>
        </w:rPr>
        <w:t>лопатчатые</w:t>
      </w:r>
      <w:proofErr w:type="spellEnd"/>
      <w:r w:rsidRPr="00895F0B">
        <w:rPr>
          <w:sz w:val="28"/>
          <w:szCs w:val="28"/>
        </w:rPr>
        <w:t>, опушенные; стеблевые — мелкие, линейные, сидячие. Розеточные листья на зиму не отмирают и уходят под зиму зелеными.</w:t>
      </w:r>
      <w:r w:rsidRPr="00895F0B">
        <w:rPr>
          <w:bCs/>
          <w:sz w:val="28"/>
          <w:szCs w:val="28"/>
        </w:rPr>
        <w:t xml:space="preserve"> </w:t>
      </w:r>
      <w:proofErr w:type="gramStart"/>
      <w:r w:rsidRPr="00895F0B">
        <w:rPr>
          <w:sz w:val="28"/>
          <w:szCs w:val="28"/>
        </w:rPr>
        <w:t xml:space="preserve">Соцветия — одиночные корзинки 4-5см в диаметре, у отдельных клонов достигают </w:t>
      </w:r>
      <w:smartTag w:uri="urn:schemas-microsoft-com:office:smarttags" w:element="metricconverter">
        <w:smartTagPr>
          <w:attr w:name="ProductID" w:val="6 см"/>
        </w:smartTagPr>
        <w:r w:rsidRPr="00895F0B">
          <w:rPr>
            <w:sz w:val="28"/>
            <w:szCs w:val="28"/>
          </w:rPr>
          <w:t>6 см</w:t>
        </w:r>
      </w:smartTag>
      <w:r w:rsidRPr="00895F0B">
        <w:rPr>
          <w:sz w:val="28"/>
          <w:szCs w:val="28"/>
        </w:rPr>
        <w:t xml:space="preserve">. Язычковые цветки - краевые,  расположены в 1 ряд, </w:t>
      </w:r>
      <w:r w:rsidRPr="00895F0B">
        <w:rPr>
          <w:bCs/>
          <w:sz w:val="28"/>
          <w:szCs w:val="28"/>
        </w:rPr>
        <w:lastRenderedPageBreak/>
        <w:t>фиолетовые</w:t>
      </w:r>
      <w:r w:rsidRPr="00895F0B">
        <w:rPr>
          <w:sz w:val="28"/>
          <w:szCs w:val="28"/>
        </w:rPr>
        <w:t xml:space="preserve">, </w:t>
      </w:r>
      <w:r w:rsidRPr="00895F0B">
        <w:rPr>
          <w:bCs/>
          <w:sz w:val="28"/>
          <w:szCs w:val="28"/>
        </w:rPr>
        <w:t>сиреневые</w:t>
      </w:r>
      <w:r w:rsidRPr="00895F0B">
        <w:rPr>
          <w:sz w:val="28"/>
          <w:szCs w:val="28"/>
        </w:rPr>
        <w:t xml:space="preserve">, </w:t>
      </w:r>
      <w:r w:rsidRPr="00895F0B">
        <w:rPr>
          <w:bCs/>
          <w:sz w:val="28"/>
          <w:szCs w:val="28"/>
        </w:rPr>
        <w:t>розовые</w:t>
      </w:r>
      <w:r w:rsidRPr="00895F0B">
        <w:rPr>
          <w:sz w:val="28"/>
          <w:szCs w:val="28"/>
        </w:rPr>
        <w:t xml:space="preserve">, </w:t>
      </w:r>
      <w:r w:rsidRPr="00895F0B">
        <w:rPr>
          <w:bCs/>
          <w:sz w:val="28"/>
          <w:szCs w:val="28"/>
        </w:rPr>
        <w:t>голубые</w:t>
      </w:r>
      <w:r w:rsidRPr="00895F0B">
        <w:rPr>
          <w:sz w:val="28"/>
          <w:szCs w:val="28"/>
        </w:rPr>
        <w:t xml:space="preserve"> или </w:t>
      </w:r>
      <w:r w:rsidRPr="00895F0B">
        <w:rPr>
          <w:bCs/>
          <w:sz w:val="28"/>
          <w:szCs w:val="28"/>
        </w:rPr>
        <w:t>белые</w:t>
      </w:r>
      <w:r w:rsidRPr="00895F0B">
        <w:rPr>
          <w:sz w:val="28"/>
          <w:szCs w:val="28"/>
        </w:rPr>
        <w:t>; трубчатые — в центре, желтые.</w:t>
      </w:r>
      <w:proofErr w:type="gramEnd"/>
      <w:r w:rsidRPr="00895F0B">
        <w:rPr>
          <w:sz w:val="28"/>
          <w:szCs w:val="28"/>
        </w:rPr>
        <w:t xml:space="preserve"> Цветет в конце мая — середине июня. У астры альпийской имеются различные клоны, которые сильно различаются по обилию и продолжительности цветения, по размерам и окраски цветков. Семена созревают в конце июля - августе и сохраняют наследственные качества клонов. Плод — семянка с волосистым хохолком. В культуре с конца XVI века. </w:t>
      </w:r>
      <w:proofErr w:type="gramStart"/>
      <w:r w:rsidRPr="00895F0B">
        <w:rPr>
          <w:sz w:val="28"/>
          <w:szCs w:val="28"/>
        </w:rPr>
        <w:t>Растет в степной, прилегающих к ней частях лесной и в альпийской области — по скалам, каменистым и щебнистым, иногда мягким задернованным склонам холмов и гор, в альпийской тундре, на </w:t>
      </w:r>
      <w:proofErr w:type="spellStart"/>
      <w:r w:rsidRPr="00895F0B">
        <w:rPr>
          <w:sz w:val="28"/>
          <w:szCs w:val="28"/>
        </w:rPr>
        <w:t>редкотравных</w:t>
      </w:r>
      <w:proofErr w:type="spellEnd"/>
      <w:r w:rsidRPr="00895F0B">
        <w:rPr>
          <w:sz w:val="28"/>
          <w:szCs w:val="28"/>
        </w:rPr>
        <w:t xml:space="preserve"> степных лугах, по опушкам сосновых боров в Закарпатье, на Южном Урале, Кавказе, в Европе, Средней и Малой Азии, на западе Северной Америки (Приложение </w:t>
      </w:r>
      <w:r w:rsidRPr="00895F0B">
        <w:rPr>
          <w:sz w:val="28"/>
          <w:szCs w:val="28"/>
          <w:lang w:val="en-US"/>
        </w:rPr>
        <w:t>I</w:t>
      </w:r>
      <w:r w:rsidRPr="00895F0B">
        <w:rPr>
          <w:sz w:val="28"/>
          <w:szCs w:val="28"/>
        </w:rPr>
        <w:t>, фото 1).</w:t>
      </w:r>
      <w:proofErr w:type="gramEnd"/>
      <w:r w:rsidRPr="00895F0B">
        <w:rPr>
          <w:sz w:val="28"/>
          <w:szCs w:val="28"/>
        </w:rPr>
        <w:t xml:space="preserve">  Растение размножают семенами, посевом в открытый грунт на гряды. Легко размножается делением куста и наземными побегами с весны до августа. Растение неприхотливо, </w:t>
      </w:r>
      <w:proofErr w:type="spellStart"/>
      <w:r w:rsidRPr="00895F0B">
        <w:rPr>
          <w:sz w:val="28"/>
          <w:szCs w:val="28"/>
        </w:rPr>
        <w:t>засухо</w:t>
      </w:r>
      <w:proofErr w:type="spellEnd"/>
      <w:r w:rsidRPr="00895F0B">
        <w:rPr>
          <w:sz w:val="28"/>
          <w:szCs w:val="28"/>
        </w:rPr>
        <w:t xml:space="preserve"> - и морозоустойчивое. Астра альпийская, как и большинство многолетников, по своим биологическим свойствам относится к растениям, способным переносить низкие температуры зимой. Отличаясь довольно высокой морозоустойчивостью, может зимовать в условиях средней полосы Европейской части России, даже севернее, без укрытия или с легким укрытием листьями или лапником. Молодые растения обладают слабой морозоустойчивостью, но по мере их роста она повышается. У растений, заканчивающих свой жизненный цикл, морозоустойчивость снова понижается. Сохранению и развитию этого ценного биологического свойства способствуют своевременная подготовка их к зиме, осенние и ранневесенние посевы в открытый грунт. Как правило, они страдают не столько от низких температур, сколько от их резких колебаний. Особенно губительны для них бесснежные зимы с оттепелями и продолжительным застоем поверхностных вод. В связи с этим для выращивания необходимо выбирать ровные, без застоя воды, хорошо дренированные участки. Пересаживать можно в течение всего сезона. Для успешного культивирования астру альпийскую нужно </w:t>
      </w:r>
      <w:r w:rsidRPr="00895F0B">
        <w:rPr>
          <w:sz w:val="28"/>
          <w:szCs w:val="28"/>
        </w:rPr>
        <w:lastRenderedPageBreak/>
        <w:t xml:space="preserve">постоянно обновлять или делить куртины примерно на третий год, так как с возрастом растение сильно загущается и начинает частично выпадать. Совершенно </w:t>
      </w:r>
      <w:proofErr w:type="gramStart"/>
      <w:r w:rsidRPr="00895F0B">
        <w:rPr>
          <w:sz w:val="28"/>
          <w:szCs w:val="28"/>
        </w:rPr>
        <w:t>устойчива</w:t>
      </w:r>
      <w:proofErr w:type="gramEnd"/>
      <w:r w:rsidRPr="00895F0B">
        <w:rPr>
          <w:sz w:val="28"/>
          <w:szCs w:val="28"/>
        </w:rPr>
        <w:t xml:space="preserve"> к болезням и вредителям. Отличается компактным ростом и обильным цветением.  Астру альпийскую лучше выращивать на участках непрерывного цветения, из нее можно создавать большие </w:t>
      </w:r>
      <w:proofErr w:type="spellStart"/>
      <w:r w:rsidRPr="00895F0B">
        <w:rPr>
          <w:sz w:val="28"/>
          <w:szCs w:val="28"/>
        </w:rPr>
        <w:t>фонообразующие</w:t>
      </w:r>
      <w:proofErr w:type="spellEnd"/>
      <w:r w:rsidRPr="00895F0B">
        <w:rPr>
          <w:sz w:val="28"/>
          <w:szCs w:val="28"/>
        </w:rPr>
        <w:t xml:space="preserve"> куртины. Прекрасное растение для альпинария, так как образует </w:t>
      </w:r>
      <w:proofErr w:type="gramStart"/>
      <w:r w:rsidRPr="00895F0B">
        <w:rPr>
          <w:sz w:val="28"/>
          <w:szCs w:val="28"/>
        </w:rPr>
        <w:t>красивые</w:t>
      </w:r>
      <w:proofErr w:type="gramEnd"/>
      <w:r w:rsidRPr="00895F0B">
        <w:rPr>
          <w:sz w:val="28"/>
          <w:szCs w:val="28"/>
        </w:rPr>
        <w:t xml:space="preserve"> невысокие </w:t>
      </w:r>
      <w:proofErr w:type="spellStart"/>
      <w:r w:rsidRPr="00895F0B">
        <w:rPr>
          <w:sz w:val="28"/>
          <w:szCs w:val="28"/>
        </w:rPr>
        <w:t>дернинки</w:t>
      </w:r>
      <w:proofErr w:type="spellEnd"/>
      <w:r w:rsidRPr="00895F0B">
        <w:rPr>
          <w:sz w:val="28"/>
          <w:szCs w:val="28"/>
        </w:rPr>
        <w:t xml:space="preserve"> не сильно разрастающиеся в ширину. Хорошо сочетается с более низкими почвопокровными растениями. Часто встречаются сорта:  '</w:t>
      </w:r>
      <w:r w:rsidRPr="00895F0B">
        <w:rPr>
          <w:sz w:val="28"/>
          <w:szCs w:val="28"/>
          <w:u w:val="single"/>
        </w:rPr>
        <w:t>Альба</w:t>
      </w:r>
      <w:r w:rsidRPr="00895F0B">
        <w:rPr>
          <w:sz w:val="28"/>
          <w:szCs w:val="28"/>
        </w:rPr>
        <w:t>' ('</w:t>
      </w:r>
      <w:proofErr w:type="spellStart"/>
      <w:r w:rsidRPr="00895F0B">
        <w:rPr>
          <w:sz w:val="28"/>
          <w:szCs w:val="28"/>
        </w:rPr>
        <w:t>Alba</w:t>
      </w:r>
      <w:proofErr w:type="spellEnd"/>
      <w:r w:rsidRPr="00895F0B">
        <w:rPr>
          <w:sz w:val="28"/>
          <w:szCs w:val="28"/>
        </w:rPr>
        <w:t>') — соцветия 2,5-3см в диаметре, язычковые цветки белые;  '</w:t>
      </w:r>
      <w:proofErr w:type="spellStart"/>
      <w:r w:rsidRPr="00895F0B">
        <w:rPr>
          <w:sz w:val="28"/>
          <w:szCs w:val="28"/>
          <w:u w:val="single"/>
        </w:rPr>
        <w:t>Глори</w:t>
      </w:r>
      <w:proofErr w:type="spellEnd"/>
      <w:r w:rsidRPr="00895F0B">
        <w:rPr>
          <w:sz w:val="28"/>
          <w:szCs w:val="28"/>
        </w:rPr>
        <w:t>' ('</w:t>
      </w:r>
      <w:proofErr w:type="spellStart"/>
      <w:r w:rsidRPr="00895F0B">
        <w:rPr>
          <w:sz w:val="28"/>
          <w:szCs w:val="28"/>
        </w:rPr>
        <w:t>Glory</w:t>
      </w:r>
      <w:proofErr w:type="spellEnd"/>
      <w:r w:rsidRPr="00895F0B">
        <w:rPr>
          <w:sz w:val="28"/>
          <w:szCs w:val="28"/>
        </w:rPr>
        <w:t>') — соцветия до 2,5см в диам</w:t>
      </w:r>
      <w:r w:rsidR="00314405">
        <w:rPr>
          <w:sz w:val="28"/>
          <w:szCs w:val="28"/>
        </w:rPr>
        <w:t xml:space="preserve">етре, язычковые цветки </w:t>
      </w:r>
      <w:proofErr w:type="spellStart"/>
      <w:r w:rsidR="00314405">
        <w:rPr>
          <w:sz w:val="28"/>
          <w:szCs w:val="28"/>
        </w:rPr>
        <w:t>голубые</w:t>
      </w:r>
      <w:proofErr w:type="gramStart"/>
      <w:r w:rsidR="00314405">
        <w:rPr>
          <w:sz w:val="28"/>
          <w:szCs w:val="28"/>
        </w:rPr>
        <w:t>;</w:t>
      </w:r>
      <w:r w:rsidRPr="00895F0B">
        <w:rPr>
          <w:sz w:val="28"/>
          <w:szCs w:val="28"/>
        </w:rPr>
        <w:t>'</w:t>
      </w:r>
      <w:proofErr w:type="gramEnd"/>
      <w:r w:rsidRPr="00895F0B">
        <w:rPr>
          <w:sz w:val="28"/>
          <w:szCs w:val="28"/>
          <w:u w:val="single"/>
        </w:rPr>
        <w:t>Голиаф</w:t>
      </w:r>
      <w:proofErr w:type="spellEnd"/>
      <w:r w:rsidRPr="00895F0B">
        <w:rPr>
          <w:sz w:val="28"/>
          <w:szCs w:val="28"/>
        </w:rPr>
        <w:t>' ('</w:t>
      </w:r>
      <w:proofErr w:type="spellStart"/>
      <w:r w:rsidRPr="00895F0B">
        <w:rPr>
          <w:sz w:val="28"/>
          <w:szCs w:val="28"/>
        </w:rPr>
        <w:t>Goliaph</w:t>
      </w:r>
      <w:proofErr w:type="spellEnd"/>
      <w:r w:rsidRPr="00895F0B">
        <w:rPr>
          <w:sz w:val="28"/>
          <w:szCs w:val="28"/>
        </w:rPr>
        <w:t>') — соцветия крупные, язычковые цветки светло-лиловые; </w:t>
      </w:r>
      <w:r w:rsidRPr="00895F0B">
        <w:rPr>
          <w:sz w:val="28"/>
          <w:szCs w:val="28"/>
          <w:u w:val="single"/>
        </w:rPr>
        <w:t>'</w:t>
      </w:r>
      <w:proofErr w:type="spellStart"/>
      <w:r w:rsidRPr="00895F0B">
        <w:rPr>
          <w:sz w:val="28"/>
          <w:szCs w:val="28"/>
          <w:u w:val="single"/>
        </w:rPr>
        <w:t>Дункле</w:t>
      </w:r>
      <w:proofErr w:type="spellEnd"/>
      <w:r w:rsidRPr="00895F0B">
        <w:rPr>
          <w:sz w:val="28"/>
          <w:szCs w:val="28"/>
          <w:u w:val="single"/>
        </w:rPr>
        <w:t xml:space="preserve"> </w:t>
      </w:r>
      <w:proofErr w:type="spellStart"/>
      <w:r w:rsidRPr="00895F0B">
        <w:rPr>
          <w:sz w:val="28"/>
          <w:szCs w:val="28"/>
          <w:u w:val="single"/>
        </w:rPr>
        <w:t>Шёне</w:t>
      </w:r>
      <w:proofErr w:type="spellEnd"/>
      <w:r w:rsidRPr="00895F0B">
        <w:rPr>
          <w:sz w:val="28"/>
          <w:szCs w:val="28"/>
          <w:u w:val="single"/>
        </w:rPr>
        <w:t>'</w:t>
      </w:r>
      <w:r w:rsidRPr="00895F0B">
        <w:rPr>
          <w:sz w:val="28"/>
          <w:szCs w:val="28"/>
        </w:rPr>
        <w:t xml:space="preserve"> ('</w:t>
      </w:r>
      <w:proofErr w:type="spellStart"/>
      <w:r w:rsidRPr="00895F0B">
        <w:rPr>
          <w:sz w:val="28"/>
          <w:szCs w:val="28"/>
        </w:rPr>
        <w:t>Dunkle</w:t>
      </w:r>
      <w:proofErr w:type="spellEnd"/>
      <w:r w:rsidRPr="00895F0B">
        <w:rPr>
          <w:sz w:val="28"/>
          <w:szCs w:val="28"/>
        </w:rPr>
        <w:t xml:space="preserve"> </w:t>
      </w:r>
      <w:proofErr w:type="spellStart"/>
      <w:r w:rsidRPr="00895F0B">
        <w:rPr>
          <w:sz w:val="28"/>
          <w:szCs w:val="28"/>
        </w:rPr>
        <w:t>Schеne</w:t>
      </w:r>
      <w:proofErr w:type="spellEnd"/>
      <w:r w:rsidRPr="00895F0B">
        <w:rPr>
          <w:sz w:val="28"/>
          <w:szCs w:val="28"/>
        </w:rPr>
        <w:t>') — соцветия 3-3,5см в диаметре, язычковые цветки темно-фиолетовые;  '</w:t>
      </w:r>
      <w:proofErr w:type="spellStart"/>
      <w:r w:rsidRPr="00895F0B">
        <w:rPr>
          <w:sz w:val="28"/>
          <w:szCs w:val="28"/>
          <w:u w:val="single"/>
        </w:rPr>
        <w:t>Розеа</w:t>
      </w:r>
      <w:proofErr w:type="spellEnd"/>
      <w:r w:rsidRPr="00895F0B">
        <w:rPr>
          <w:sz w:val="28"/>
          <w:szCs w:val="28"/>
        </w:rPr>
        <w:t>' ('</w:t>
      </w:r>
      <w:proofErr w:type="spellStart"/>
      <w:r w:rsidRPr="00895F0B">
        <w:rPr>
          <w:sz w:val="28"/>
          <w:szCs w:val="28"/>
        </w:rPr>
        <w:t>Rosea</w:t>
      </w:r>
      <w:proofErr w:type="spellEnd"/>
      <w:r w:rsidRPr="00895F0B">
        <w:rPr>
          <w:sz w:val="28"/>
          <w:szCs w:val="28"/>
        </w:rPr>
        <w:t xml:space="preserve">') — соцветия 3,5-4см в диаметре, язычковые цветки розовые;  </w:t>
      </w:r>
      <w:r w:rsidRPr="00895F0B">
        <w:rPr>
          <w:sz w:val="28"/>
          <w:szCs w:val="28"/>
        </w:rPr>
        <w:br/>
        <w:t>'</w:t>
      </w:r>
      <w:proofErr w:type="spellStart"/>
      <w:r w:rsidRPr="00895F0B">
        <w:rPr>
          <w:sz w:val="28"/>
          <w:szCs w:val="28"/>
          <w:u w:val="single"/>
        </w:rPr>
        <w:t>Рубер</w:t>
      </w:r>
      <w:proofErr w:type="spellEnd"/>
      <w:r w:rsidRPr="00895F0B">
        <w:rPr>
          <w:sz w:val="28"/>
          <w:szCs w:val="28"/>
        </w:rPr>
        <w:t>' ('</w:t>
      </w:r>
      <w:proofErr w:type="spellStart"/>
      <w:r w:rsidRPr="00895F0B">
        <w:rPr>
          <w:sz w:val="28"/>
          <w:szCs w:val="28"/>
        </w:rPr>
        <w:t>Ruber</w:t>
      </w:r>
      <w:proofErr w:type="spellEnd"/>
      <w:r w:rsidRPr="00895F0B">
        <w:rPr>
          <w:sz w:val="28"/>
          <w:szCs w:val="28"/>
        </w:rPr>
        <w:t xml:space="preserve">') - язычковые цветки красно-розовые, соцветия 4см в диаметре; </w:t>
      </w:r>
      <w:r w:rsidRPr="00895F0B">
        <w:rPr>
          <w:sz w:val="28"/>
          <w:szCs w:val="28"/>
          <w:u w:val="single"/>
        </w:rPr>
        <w:t>'</w:t>
      </w:r>
      <w:proofErr w:type="spellStart"/>
      <w:r w:rsidRPr="00895F0B">
        <w:rPr>
          <w:sz w:val="28"/>
          <w:szCs w:val="28"/>
          <w:u w:val="single"/>
        </w:rPr>
        <w:t>Супербус</w:t>
      </w:r>
      <w:proofErr w:type="spellEnd"/>
      <w:r w:rsidRPr="00895F0B">
        <w:rPr>
          <w:sz w:val="28"/>
          <w:szCs w:val="28"/>
          <w:u w:val="single"/>
        </w:rPr>
        <w:t>'</w:t>
      </w:r>
      <w:r w:rsidRPr="00895F0B">
        <w:rPr>
          <w:sz w:val="28"/>
          <w:szCs w:val="28"/>
        </w:rPr>
        <w:t xml:space="preserve"> ('</w:t>
      </w:r>
      <w:proofErr w:type="spellStart"/>
      <w:r w:rsidRPr="00895F0B">
        <w:rPr>
          <w:sz w:val="28"/>
          <w:szCs w:val="28"/>
        </w:rPr>
        <w:t>Superbus</w:t>
      </w:r>
      <w:proofErr w:type="spellEnd"/>
      <w:r w:rsidRPr="00895F0B">
        <w:rPr>
          <w:sz w:val="28"/>
          <w:szCs w:val="28"/>
        </w:rPr>
        <w:t>') — соцветия 3-3,5см в диаметре, язычковые цветки сиренево-голубые.</w:t>
      </w:r>
    </w:p>
    <w:p w:rsidR="007A0FDC" w:rsidRPr="00A630FF" w:rsidRDefault="00B00FE7" w:rsidP="00A630FF">
      <w:pPr>
        <w:spacing w:line="360" w:lineRule="auto"/>
        <w:jc w:val="center"/>
        <w:rPr>
          <w:b/>
          <w:sz w:val="28"/>
          <w:szCs w:val="28"/>
        </w:rPr>
      </w:pPr>
      <w:r w:rsidRPr="00A630FF">
        <w:rPr>
          <w:b/>
          <w:iCs/>
          <w:sz w:val="28"/>
          <w:szCs w:val="28"/>
        </w:rPr>
        <w:t xml:space="preserve">Технология выгонки </w:t>
      </w:r>
      <w:proofErr w:type="gramStart"/>
      <w:r w:rsidRPr="00A630FF">
        <w:rPr>
          <w:b/>
          <w:sz w:val="28"/>
          <w:szCs w:val="28"/>
        </w:rPr>
        <w:t>корневищных</w:t>
      </w:r>
      <w:proofErr w:type="gramEnd"/>
      <w:r w:rsidRPr="00A630FF">
        <w:rPr>
          <w:b/>
          <w:sz w:val="28"/>
          <w:szCs w:val="28"/>
        </w:rPr>
        <w:t xml:space="preserve"> поликарпических </w:t>
      </w:r>
    </w:p>
    <w:p w:rsidR="00B00FE7" w:rsidRPr="00A630FF" w:rsidRDefault="007A0FDC" w:rsidP="00A630FF">
      <w:pPr>
        <w:spacing w:line="360" w:lineRule="auto"/>
        <w:jc w:val="center"/>
        <w:rPr>
          <w:b/>
          <w:sz w:val="28"/>
          <w:szCs w:val="28"/>
        </w:rPr>
      </w:pPr>
      <w:r w:rsidRPr="00A630FF">
        <w:rPr>
          <w:b/>
          <w:sz w:val="28"/>
          <w:szCs w:val="28"/>
        </w:rPr>
        <w:t xml:space="preserve">цветочно-декоративных </w:t>
      </w:r>
      <w:r w:rsidR="00B00FE7" w:rsidRPr="00A630FF">
        <w:rPr>
          <w:b/>
          <w:sz w:val="28"/>
          <w:szCs w:val="28"/>
        </w:rPr>
        <w:t>растений</w:t>
      </w:r>
    </w:p>
    <w:p w:rsidR="00FF3964" w:rsidRPr="00A630FF" w:rsidRDefault="00B00FE7" w:rsidP="00A630FF">
      <w:pPr>
        <w:spacing w:before="100" w:beforeAutospacing="1" w:after="100" w:afterAutospacing="1" w:line="360" w:lineRule="auto"/>
        <w:ind w:firstLine="708"/>
        <w:jc w:val="both"/>
        <w:rPr>
          <w:sz w:val="28"/>
          <w:szCs w:val="28"/>
        </w:rPr>
      </w:pPr>
      <w:r w:rsidRPr="00A630FF">
        <w:rPr>
          <w:sz w:val="28"/>
          <w:szCs w:val="28"/>
        </w:rPr>
        <w:t xml:space="preserve">Корневищные </w:t>
      </w:r>
      <w:r w:rsidR="00FC6CF7" w:rsidRPr="00A630FF">
        <w:rPr>
          <w:sz w:val="28"/>
          <w:szCs w:val="28"/>
        </w:rPr>
        <w:t xml:space="preserve">моно- и </w:t>
      </w:r>
      <w:r w:rsidRPr="00A630FF">
        <w:rPr>
          <w:sz w:val="28"/>
          <w:szCs w:val="28"/>
        </w:rPr>
        <w:t xml:space="preserve">поликарпические </w:t>
      </w:r>
      <w:r w:rsidR="007A0FDC" w:rsidRPr="00A630FF">
        <w:rPr>
          <w:sz w:val="28"/>
          <w:szCs w:val="28"/>
        </w:rPr>
        <w:t xml:space="preserve">цветочно-декоративные </w:t>
      </w:r>
      <w:r w:rsidRPr="00A630FF">
        <w:rPr>
          <w:sz w:val="28"/>
          <w:szCs w:val="28"/>
        </w:rPr>
        <w:t>растения име</w:t>
      </w:r>
      <w:r w:rsidR="007A0FDC" w:rsidRPr="00A630FF">
        <w:rPr>
          <w:sz w:val="28"/>
          <w:szCs w:val="28"/>
        </w:rPr>
        <w:t>ю</w:t>
      </w:r>
      <w:r w:rsidRPr="00A630FF">
        <w:rPr>
          <w:sz w:val="28"/>
          <w:szCs w:val="28"/>
        </w:rPr>
        <w:t xml:space="preserve">т </w:t>
      </w:r>
      <w:r w:rsidR="00FC6CF7" w:rsidRPr="00A630FF">
        <w:rPr>
          <w:sz w:val="28"/>
          <w:szCs w:val="28"/>
        </w:rPr>
        <w:t xml:space="preserve">некоторые </w:t>
      </w:r>
      <w:r w:rsidRPr="00A630FF">
        <w:rPr>
          <w:sz w:val="28"/>
          <w:szCs w:val="28"/>
        </w:rPr>
        <w:t xml:space="preserve">сходные биологические особенности, но имеются и </w:t>
      </w:r>
      <w:r w:rsidR="00FC6CF7" w:rsidRPr="00A630FF">
        <w:rPr>
          <w:sz w:val="28"/>
          <w:szCs w:val="28"/>
        </w:rPr>
        <w:t xml:space="preserve">значительные </w:t>
      </w:r>
      <w:r w:rsidRPr="00A630FF">
        <w:rPr>
          <w:sz w:val="28"/>
          <w:szCs w:val="28"/>
        </w:rPr>
        <w:t>отличия</w:t>
      </w:r>
      <w:r w:rsidR="00C4653F" w:rsidRPr="00A630FF">
        <w:rPr>
          <w:sz w:val="28"/>
          <w:szCs w:val="28"/>
        </w:rPr>
        <w:t>, что нужно учитывать при выгонке</w:t>
      </w:r>
      <w:r w:rsidRPr="00A630FF">
        <w:rPr>
          <w:sz w:val="28"/>
          <w:szCs w:val="28"/>
        </w:rPr>
        <w:t xml:space="preserve">. </w:t>
      </w:r>
      <w:r w:rsidR="00C4653F" w:rsidRPr="00A630FF">
        <w:rPr>
          <w:sz w:val="28"/>
          <w:szCs w:val="28"/>
        </w:rPr>
        <w:t xml:space="preserve">Опытным путём мы установили, что корневищные </w:t>
      </w:r>
      <w:proofErr w:type="spellStart"/>
      <w:r w:rsidR="00C4653F" w:rsidRPr="00A630FF">
        <w:rPr>
          <w:sz w:val="28"/>
          <w:szCs w:val="28"/>
        </w:rPr>
        <w:t>монокарпики</w:t>
      </w:r>
      <w:proofErr w:type="spellEnd"/>
      <w:r w:rsidR="00C4653F" w:rsidRPr="00A630FF">
        <w:rPr>
          <w:sz w:val="28"/>
          <w:szCs w:val="28"/>
        </w:rPr>
        <w:t xml:space="preserve">, в частности, гвоздика турецкая, может прекрасно развиваться при выгонке без периода покоя, чего нельзя сказать про корневищные поликарпические растения. </w:t>
      </w:r>
      <w:r w:rsidR="00595743" w:rsidRPr="00A630FF">
        <w:rPr>
          <w:sz w:val="28"/>
          <w:szCs w:val="28"/>
        </w:rPr>
        <w:t>Кроме того</w:t>
      </w:r>
      <w:r w:rsidR="0002050C" w:rsidRPr="00A630FF">
        <w:rPr>
          <w:sz w:val="28"/>
          <w:szCs w:val="28"/>
        </w:rPr>
        <w:t>,</w:t>
      </w:r>
      <w:r w:rsidR="00595743" w:rsidRPr="00A630FF">
        <w:rPr>
          <w:sz w:val="28"/>
          <w:szCs w:val="28"/>
        </w:rPr>
        <w:t xml:space="preserve"> все они </w:t>
      </w:r>
      <w:r w:rsidRPr="00A630FF">
        <w:rPr>
          <w:sz w:val="28"/>
          <w:szCs w:val="28"/>
        </w:rPr>
        <w:t xml:space="preserve"> имеют различный темп протекания онтогенеза</w:t>
      </w:r>
      <w:r w:rsidR="00595743" w:rsidRPr="00A630FF">
        <w:rPr>
          <w:sz w:val="28"/>
          <w:szCs w:val="28"/>
        </w:rPr>
        <w:t>, различную всхожесть семян и другие особенности</w:t>
      </w:r>
      <w:r w:rsidRPr="00A630FF">
        <w:rPr>
          <w:sz w:val="28"/>
          <w:szCs w:val="28"/>
        </w:rPr>
        <w:t xml:space="preserve">. В связи с этим и технология выгонки каждого вида корневищных </w:t>
      </w:r>
      <w:r w:rsidR="00595743" w:rsidRPr="00A630FF">
        <w:rPr>
          <w:sz w:val="28"/>
          <w:szCs w:val="28"/>
        </w:rPr>
        <w:t>поли</w:t>
      </w:r>
      <w:r w:rsidRPr="00A630FF">
        <w:rPr>
          <w:sz w:val="28"/>
          <w:szCs w:val="28"/>
        </w:rPr>
        <w:t xml:space="preserve">карпических </w:t>
      </w:r>
      <w:r w:rsidR="007A0FDC" w:rsidRPr="00A630FF">
        <w:rPr>
          <w:sz w:val="28"/>
          <w:szCs w:val="28"/>
        </w:rPr>
        <w:t xml:space="preserve">цветочно-декоративных </w:t>
      </w:r>
      <w:r w:rsidRPr="00A630FF">
        <w:rPr>
          <w:sz w:val="28"/>
          <w:szCs w:val="28"/>
        </w:rPr>
        <w:t xml:space="preserve">растений имеет свои </w:t>
      </w:r>
      <w:r w:rsidR="0002050C" w:rsidRPr="00A630FF">
        <w:rPr>
          <w:sz w:val="28"/>
          <w:szCs w:val="28"/>
        </w:rPr>
        <w:t>отличия</w:t>
      </w:r>
      <w:r w:rsidRPr="00A630FF">
        <w:rPr>
          <w:sz w:val="28"/>
          <w:szCs w:val="28"/>
        </w:rPr>
        <w:t xml:space="preserve">.  </w:t>
      </w:r>
    </w:p>
    <w:p w:rsidR="0002050C" w:rsidRPr="002A4766" w:rsidRDefault="00FB22F5" w:rsidP="00A630FF">
      <w:pPr>
        <w:spacing w:before="100" w:beforeAutospacing="1" w:after="100" w:afterAutospacing="1" w:line="360" w:lineRule="auto"/>
        <w:jc w:val="center"/>
        <w:rPr>
          <w:b/>
          <w:sz w:val="28"/>
          <w:szCs w:val="28"/>
        </w:rPr>
      </w:pPr>
      <w:r w:rsidRPr="002A4766">
        <w:rPr>
          <w:b/>
          <w:iCs/>
          <w:sz w:val="28"/>
          <w:szCs w:val="28"/>
        </w:rPr>
        <w:lastRenderedPageBreak/>
        <w:t>Подготовка к выгонке</w:t>
      </w:r>
    </w:p>
    <w:p w:rsidR="00595743" w:rsidRPr="00A630FF" w:rsidRDefault="00595743" w:rsidP="00A630FF">
      <w:pPr>
        <w:spacing w:before="100" w:beforeAutospacing="1" w:after="100" w:afterAutospacing="1" w:line="360" w:lineRule="auto"/>
        <w:ind w:firstLine="360"/>
        <w:jc w:val="both"/>
        <w:rPr>
          <w:sz w:val="28"/>
          <w:szCs w:val="28"/>
        </w:rPr>
      </w:pPr>
      <w:r w:rsidRPr="00A630FF">
        <w:rPr>
          <w:sz w:val="28"/>
          <w:szCs w:val="28"/>
        </w:rPr>
        <w:t xml:space="preserve">Особенностью травянистых поликарпических растений, в том числе </w:t>
      </w:r>
      <w:r w:rsidR="00373A3F" w:rsidRPr="00A630FF">
        <w:rPr>
          <w:sz w:val="28"/>
          <w:szCs w:val="28"/>
        </w:rPr>
        <w:t xml:space="preserve">ветреницы дубравной </w:t>
      </w:r>
      <w:r w:rsidRPr="00A630FF">
        <w:rPr>
          <w:sz w:val="28"/>
          <w:szCs w:val="28"/>
        </w:rPr>
        <w:t xml:space="preserve">и астры альпийской,  является способность зимовать в открытом грунте, ежегодно возобновлять свой цикл развития (рост, цветение, плодоношение) и продолжать его в течение многих лет за счет органов, приспособленных для перезимовки, например, корневища. У астры альпийской надземные побеги не отмирают, а сохраняются зимой. Весной следующего года с наступлением благоприятных условий из почек возобновления развиваются вегетативные и генеративные побеги, которые цветут и дают семена. У неё стебель и корень, кроме своих основных биологических функций, выполняют функции вегетативного размножения и сохранения растений в зимний период. Знание особенностей строения и развития подземных стеблей и корней помогает правильно размножать и выращивать эти растения. </w:t>
      </w:r>
    </w:p>
    <w:p w:rsidR="00280DF7" w:rsidRPr="00A630FF" w:rsidRDefault="00595743" w:rsidP="00A630FF">
      <w:pPr>
        <w:spacing w:before="100" w:beforeAutospacing="1" w:after="100" w:afterAutospacing="1" w:line="360" w:lineRule="auto"/>
        <w:ind w:firstLine="360"/>
        <w:jc w:val="both"/>
        <w:rPr>
          <w:sz w:val="28"/>
          <w:szCs w:val="28"/>
        </w:rPr>
      </w:pPr>
      <w:r w:rsidRPr="00A630FF">
        <w:rPr>
          <w:sz w:val="28"/>
          <w:szCs w:val="28"/>
        </w:rPr>
        <w:t xml:space="preserve">Астра альпийская хорошо размножается семенами, посевом в открытый грунт. Важно, чтобы семена были свежими, так как быстро теряют всхожесть. Семена можно сеять как под зиму, так и рано весной. Подзимний посев на гряды не всегда успешен. В моей многолетней практике выращивания этого растения он ни разу не удался. Ранневесенний посев в условиях Центрального Черноземья по моим наблюдениям предпочтителен, но всхожесть семян невысока. В последние годы предпочитаю подзимний посев, но не на гряды, а в горшки. Для этого с осени заготавливаю питательную  рыхлую </w:t>
      </w:r>
      <w:proofErr w:type="spellStart"/>
      <w:r w:rsidRPr="00A630FF">
        <w:rPr>
          <w:sz w:val="28"/>
          <w:szCs w:val="28"/>
        </w:rPr>
        <w:t>землесмесь</w:t>
      </w:r>
      <w:proofErr w:type="spellEnd"/>
      <w:r w:rsidRPr="00A630FF">
        <w:rPr>
          <w:sz w:val="28"/>
          <w:szCs w:val="28"/>
        </w:rPr>
        <w:t xml:space="preserve">, состоящую из дерновой земли с добавлением торфа и песка в соотношении 2:1:1. В начале января заполняю подготовленной землесмесью горшки, немного уплотняю, поливаю, равномерно распределяю семена на поверхности грунта, сверху слегка присыпаю почвой, прикрываю полиэтиленовой плёнкой для уменьшения испарения воды. Горшки выношу в прохладное место с температурой воздуха не более 8 градусов (это может быть утеплённый балкон или лоджия, </w:t>
      </w:r>
      <w:r w:rsidRPr="00A630FF">
        <w:rPr>
          <w:sz w:val="28"/>
          <w:szCs w:val="28"/>
        </w:rPr>
        <w:lastRenderedPageBreak/>
        <w:t xml:space="preserve">погреб, холодный коридор, гараж, нижняя полка холодильника и т.п.). Температуру во время зимнего хранения постоянно контролирую. Важно, чтобы температура не поднималась более 8 градусов. Более низкая температура не страшна. Возможно </w:t>
      </w:r>
      <w:proofErr w:type="gramStart"/>
      <w:r w:rsidRPr="00A630FF">
        <w:rPr>
          <w:sz w:val="28"/>
          <w:szCs w:val="28"/>
        </w:rPr>
        <w:t>небольшое</w:t>
      </w:r>
      <w:proofErr w:type="gramEnd"/>
      <w:r w:rsidRPr="00A630FF">
        <w:rPr>
          <w:sz w:val="28"/>
          <w:szCs w:val="28"/>
        </w:rPr>
        <w:t xml:space="preserve"> </w:t>
      </w:r>
      <w:proofErr w:type="spellStart"/>
      <w:r w:rsidRPr="00A630FF">
        <w:rPr>
          <w:sz w:val="28"/>
          <w:szCs w:val="28"/>
        </w:rPr>
        <w:t>подмораживание</w:t>
      </w:r>
      <w:proofErr w:type="spellEnd"/>
      <w:r w:rsidRPr="00A630FF">
        <w:rPr>
          <w:sz w:val="28"/>
          <w:szCs w:val="28"/>
        </w:rPr>
        <w:t xml:space="preserve"> почвы. В начале марта необходимо занести  горшки в теплое помещение. Через 5-7 дней появляются всходы. После появления всходов разместить горшки на самом светлом подоконнике. В течение марта хорошо проводить досвечивание, т. к. световой день ещё коротки</w:t>
      </w:r>
      <w:proofErr w:type="gramStart"/>
      <w:r w:rsidRPr="00A630FF">
        <w:rPr>
          <w:sz w:val="28"/>
          <w:szCs w:val="28"/>
        </w:rPr>
        <w:t>й</w:t>
      </w:r>
      <w:r w:rsidR="00035686" w:rsidRPr="00A630FF">
        <w:rPr>
          <w:sz w:val="28"/>
          <w:szCs w:val="28"/>
        </w:rPr>
        <w:t>(</w:t>
      </w:r>
      <w:proofErr w:type="gramEnd"/>
      <w:r w:rsidR="00035686" w:rsidRPr="00A630FF">
        <w:rPr>
          <w:sz w:val="28"/>
          <w:szCs w:val="28"/>
        </w:rPr>
        <w:t xml:space="preserve">Приложение </w:t>
      </w:r>
      <w:r w:rsidR="00035686" w:rsidRPr="00A630FF">
        <w:rPr>
          <w:sz w:val="28"/>
          <w:szCs w:val="28"/>
          <w:lang w:val="en-US"/>
        </w:rPr>
        <w:t>I</w:t>
      </w:r>
      <w:r w:rsidR="00035686" w:rsidRPr="00A630FF">
        <w:rPr>
          <w:sz w:val="28"/>
          <w:szCs w:val="28"/>
        </w:rPr>
        <w:t xml:space="preserve">, </w:t>
      </w:r>
      <w:r w:rsidR="00035686">
        <w:rPr>
          <w:sz w:val="28"/>
          <w:szCs w:val="28"/>
        </w:rPr>
        <w:t>рис. 2</w:t>
      </w:r>
      <w:r w:rsidR="00035686" w:rsidRPr="00A630FF">
        <w:rPr>
          <w:sz w:val="28"/>
          <w:szCs w:val="28"/>
        </w:rPr>
        <w:t>).</w:t>
      </w:r>
      <w:r w:rsidR="00035686">
        <w:rPr>
          <w:sz w:val="28"/>
          <w:szCs w:val="28"/>
        </w:rPr>
        <w:t xml:space="preserve"> </w:t>
      </w:r>
      <w:r w:rsidRPr="00A630FF">
        <w:rPr>
          <w:sz w:val="28"/>
          <w:szCs w:val="28"/>
        </w:rPr>
        <w:t xml:space="preserve"> </w:t>
      </w:r>
      <w:proofErr w:type="gramStart"/>
      <w:r w:rsidRPr="00A630FF">
        <w:rPr>
          <w:sz w:val="28"/>
          <w:szCs w:val="28"/>
        </w:rPr>
        <w:t>Полив</w:t>
      </w:r>
      <w:proofErr w:type="gramEnd"/>
      <w:r w:rsidRPr="00A630FF">
        <w:rPr>
          <w:sz w:val="28"/>
          <w:szCs w:val="28"/>
        </w:rPr>
        <w:t xml:space="preserve"> умеренный по мере необходимости. При подзимнем  посеве  в горшки всхожесть семян лучше, чем при весеннем посеве в грунт. </w:t>
      </w:r>
      <w:r w:rsidR="00373A3F" w:rsidRPr="00A630FF">
        <w:rPr>
          <w:sz w:val="28"/>
          <w:szCs w:val="28"/>
        </w:rPr>
        <w:t xml:space="preserve"> </w:t>
      </w:r>
      <w:r w:rsidR="00280DF7" w:rsidRPr="00A630FF">
        <w:rPr>
          <w:sz w:val="28"/>
          <w:szCs w:val="28"/>
        </w:rPr>
        <w:t xml:space="preserve">В середине мая высаживаю сеянцы в грунт на расстоянии 20-40см друг от друга так, чтобы молодые подземные побеги были покрыты почвой слоем 2-3см. После посадки поливаю, если растения обнажаются, то подсыпаю почву. В течение вегетационного периода первого года проводят все обычные агротехнические мероприятия: прополку, полив, рыхление, подкормки минеральными и органическими удобрениями. Основное условие успешного выращивания астры альпийской в саду - обеспечить хорошо проницаемую щелочную почву, содержащую кальций и солнечное место.  Выращивание и уход в последующий год как за обычным садовым </w:t>
      </w:r>
      <w:proofErr w:type="spellStart"/>
      <w:r w:rsidR="00280DF7" w:rsidRPr="00A630FF">
        <w:rPr>
          <w:sz w:val="28"/>
          <w:szCs w:val="28"/>
        </w:rPr>
        <w:t>цветочно</w:t>
      </w:r>
      <w:proofErr w:type="spellEnd"/>
      <w:r w:rsidR="00280DF7" w:rsidRPr="00A630FF">
        <w:rPr>
          <w:sz w:val="28"/>
          <w:szCs w:val="28"/>
        </w:rPr>
        <w:t xml:space="preserve"> – декоративным растением. Растения, выращенные из семян, зацветают на второй год.  При подготовке к выгонке необходимо обеспечить сильный рост, нормальное развитие побегов и закладку цветочных почек. Кроме этого, растение должно как можно раньше прекратить рост и перейти в состояние покоя. Для этого сокращают полив астры в июле - августе.  В середине или конце сентября, в зависимости от осени, рост листьев прекращается и наступает период покоя. </w:t>
      </w:r>
      <w:r w:rsidR="00280DF7" w:rsidRPr="00A630FF">
        <w:rPr>
          <w:iCs/>
          <w:sz w:val="28"/>
          <w:szCs w:val="28"/>
        </w:rPr>
        <w:t xml:space="preserve">На выгонку лучше брать двух-, трёхлетние особи, т.к. более старые при выгонке погибают </w:t>
      </w:r>
      <w:r w:rsidR="00280DF7" w:rsidRPr="00A630FF">
        <w:rPr>
          <w:sz w:val="28"/>
          <w:szCs w:val="28"/>
        </w:rPr>
        <w:t xml:space="preserve">(Приложение </w:t>
      </w:r>
      <w:r w:rsidR="00280DF7" w:rsidRPr="00A630FF">
        <w:rPr>
          <w:sz w:val="28"/>
          <w:szCs w:val="28"/>
          <w:lang w:val="en-US"/>
        </w:rPr>
        <w:t>I</w:t>
      </w:r>
      <w:r w:rsidR="00280DF7" w:rsidRPr="00A630FF">
        <w:rPr>
          <w:sz w:val="28"/>
          <w:szCs w:val="28"/>
        </w:rPr>
        <w:t xml:space="preserve">, </w:t>
      </w:r>
      <w:r w:rsidR="006C6387">
        <w:rPr>
          <w:sz w:val="28"/>
          <w:szCs w:val="28"/>
        </w:rPr>
        <w:t>рис.1</w:t>
      </w:r>
      <w:r w:rsidR="00280DF7" w:rsidRPr="00A630FF">
        <w:rPr>
          <w:sz w:val="28"/>
          <w:szCs w:val="28"/>
        </w:rPr>
        <w:t>).  </w:t>
      </w:r>
      <w:r w:rsidR="00280DF7" w:rsidRPr="00A630FF">
        <w:rPr>
          <w:iCs/>
          <w:sz w:val="28"/>
          <w:szCs w:val="28"/>
        </w:rPr>
        <w:t xml:space="preserve"> В конце октябре или начале ноября до наступления устойчивых морозов хорошо развитые розетки </w:t>
      </w:r>
      <w:r w:rsidR="00280DF7" w:rsidRPr="00A630FF">
        <w:rPr>
          <w:sz w:val="28"/>
          <w:szCs w:val="28"/>
        </w:rPr>
        <w:t xml:space="preserve">астры альпийской осторожно, чтобы не повредить корневую систему, с комом земли пересаживают в горшки с питательной рыхлой землесмесью (дерновая </w:t>
      </w:r>
      <w:r w:rsidR="00280DF7" w:rsidRPr="00A630FF">
        <w:rPr>
          <w:sz w:val="28"/>
          <w:szCs w:val="28"/>
        </w:rPr>
        <w:lastRenderedPageBreak/>
        <w:t xml:space="preserve">земля, торф, песок в соотношении 2:1:1) и переносят в светлое, но прохладное  помещение </w:t>
      </w:r>
      <w:proofErr w:type="gramStart"/>
      <w:r w:rsidR="00280DF7" w:rsidRPr="00A630FF">
        <w:rPr>
          <w:sz w:val="28"/>
          <w:szCs w:val="28"/>
        </w:rPr>
        <w:t>с</w:t>
      </w:r>
      <w:proofErr w:type="gramEnd"/>
      <w:r w:rsidR="00280DF7" w:rsidRPr="00A630FF">
        <w:rPr>
          <w:sz w:val="28"/>
          <w:szCs w:val="28"/>
        </w:rPr>
        <w:t xml:space="preserve"> средней температурой воздуха 4 градуса (утеплённый балкон или лоджия, холодный коридор и т.п.), чтобы не стимулировать начало вегетации. Таким образом, продолжается период покоя до необходимого срока. В течение 6 лет мы изучали необходимую продолжительность периода покоя для астры альпийской. В результате исследований мы пришли к выводу, что минимальная продолжительность периода покоя для астры альпийской должна  составлять 70 дней. Нами также установлено, что если период покоя непродолжителен и составляет  30 – 50 дней и менее, то растения плохо развиваются при выгонке, испытывают угнетение и часто погибают. Такие растения при выгонке не цветут (Приложение </w:t>
      </w:r>
      <w:r w:rsidR="00280DF7" w:rsidRPr="00A630FF">
        <w:rPr>
          <w:sz w:val="28"/>
          <w:szCs w:val="28"/>
          <w:lang w:val="en-US"/>
        </w:rPr>
        <w:t>I</w:t>
      </w:r>
      <w:r w:rsidR="00280DF7" w:rsidRPr="00A630FF">
        <w:rPr>
          <w:sz w:val="28"/>
          <w:szCs w:val="28"/>
        </w:rPr>
        <w:t xml:space="preserve">, </w:t>
      </w:r>
      <w:r w:rsidR="00A630FF">
        <w:rPr>
          <w:sz w:val="28"/>
          <w:szCs w:val="28"/>
        </w:rPr>
        <w:t>рис.</w:t>
      </w:r>
      <w:r w:rsidR="006C6387">
        <w:rPr>
          <w:sz w:val="28"/>
          <w:szCs w:val="28"/>
        </w:rPr>
        <w:t xml:space="preserve"> 4,</w:t>
      </w:r>
      <w:r w:rsidR="00280DF7" w:rsidRPr="00A630FF">
        <w:rPr>
          <w:sz w:val="28"/>
          <w:szCs w:val="28"/>
        </w:rPr>
        <w:t xml:space="preserve">5). </w:t>
      </w:r>
    </w:p>
    <w:p w:rsidR="0002050C" w:rsidRPr="00A630FF" w:rsidRDefault="00373A3F" w:rsidP="00A630FF">
      <w:pPr>
        <w:spacing w:before="100" w:beforeAutospacing="1" w:after="100" w:afterAutospacing="1" w:line="360" w:lineRule="auto"/>
        <w:ind w:firstLine="708"/>
        <w:jc w:val="both"/>
        <w:rPr>
          <w:sz w:val="28"/>
          <w:szCs w:val="28"/>
        </w:rPr>
      </w:pPr>
      <w:r w:rsidRPr="00A630FF">
        <w:rPr>
          <w:sz w:val="28"/>
          <w:szCs w:val="28"/>
        </w:rPr>
        <w:t xml:space="preserve"> </w:t>
      </w:r>
      <w:r w:rsidR="00726FAD" w:rsidRPr="00A630FF">
        <w:rPr>
          <w:sz w:val="28"/>
          <w:szCs w:val="28"/>
        </w:rPr>
        <w:tab/>
      </w:r>
      <w:r w:rsidRPr="00A630FF">
        <w:rPr>
          <w:sz w:val="28"/>
          <w:szCs w:val="28"/>
        </w:rPr>
        <w:t xml:space="preserve">Семенное размножение ветреницы в культуре затруднено. Семена лучше высевать под зиму, а в апреле появляются всходы, имеющие один </w:t>
      </w:r>
      <w:proofErr w:type="spellStart"/>
      <w:r w:rsidRPr="00A630FF">
        <w:rPr>
          <w:sz w:val="28"/>
          <w:szCs w:val="28"/>
        </w:rPr>
        <w:t>трехрассеч</w:t>
      </w:r>
      <w:r w:rsidR="00E507CD" w:rsidRPr="00A630FF">
        <w:rPr>
          <w:sz w:val="28"/>
          <w:szCs w:val="28"/>
        </w:rPr>
        <w:t>ё</w:t>
      </w:r>
      <w:r w:rsidRPr="00A630FF">
        <w:rPr>
          <w:sz w:val="28"/>
          <w:szCs w:val="28"/>
        </w:rPr>
        <w:t>нный</w:t>
      </w:r>
      <w:proofErr w:type="spellEnd"/>
      <w:r w:rsidRPr="00A630FF">
        <w:rPr>
          <w:sz w:val="28"/>
          <w:szCs w:val="28"/>
        </w:rPr>
        <w:t xml:space="preserve"> лист. На следующий год формируется также один лист, несколько крупнее первого.  </w:t>
      </w:r>
      <w:r w:rsidR="00726FAD" w:rsidRPr="00A630FF">
        <w:rPr>
          <w:sz w:val="28"/>
          <w:szCs w:val="28"/>
        </w:rPr>
        <w:t>Растения, выращенные из семян, развиваются очень медленно, зацветают на 3-4 год. П</w:t>
      </w:r>
      <w:r w:rsidRPr="00A630FF">
        <w:rPr>
          <w:sz w:val="28"/>
          <w:szCs w:val="28"/>
        </w:rPr>
        <w:t>редпочитаю размножать ветреницу вегетативно - делением корневища.</w:t>
      </w:r>
      <w:r w:rsidR="00E507CD" w:rsidRPr="00A630FF">
        <w:rPr>
          <w:sz w:val="28"/>
          <w:szCs w:val="28"/>
        </w:rPr>
        <w:t xml:space="preserve"> Если ветреницу выкопать, ее корневища рассыплются на отдельные фрагменты, каждый из которых – это годичный прирост. На этих члениках формируются придаточные корни и почки возобновления, благодаря которым к следующему сезону развивается полноценное цветущее растение. Пересадку и деление провожу в середине лета, когда листья уже отмирают, но еще не исчезают полностью. В это время почка возобновления уже сформирована, и будущие молодые растения можно смело отделять от материнского экземпляра. Глубина посадки корневища ветреницы не должна превышать 5 см. </w:t>
      </w:r>
      <w:r w:rsidR="00FF3964" w:rsidRPr="00A630FF">
        <w:rPr>
          <w:sz w:val="28"/>
          <w:szCs w:val="28"/>
        </w:rPr>
        <w:t>Высаживаю делёнки на расс</w:t>
      </w:r>
      <w:r w:rsidR="00FB22F5" w:rsidRPr="00A630FF">
        <w:rPr>
          <w:sz w:val="28"/>
          <w:szCs w:val="28"/>
        </w:rPr>
        <w:t>т</w:t>
      </w:r>
      <w:r w:rsidR="00FF3964" w:rsidRPr="00A630FF">
        <w:rPr>
          <w:sz w:val="28"/>
          <w:szCs w:val="28"/>
        </w:rPr>
        <w:t xml:space="preserve">ояние 10-15см друг от друга в заранее подготовленную почву: вскопанную, удобренную органическими удобрениями с добавлением небольшого количества мела.  </w:t>
      </w:r>
      <w:r w:rsidR="00654988" w:rsidRPr="00A630FF">
        <w:rPr>
          <w:sz w:val="28"/>
          <w:szCs w:val="28"/>
        </w:rPr>
        <w:t xml:space="preserve">Этому растению нужна рыхлая плодородная </w:t>
      </w:r>
      <w:r w:rsidR="00654988" w:rsidRPr="00A630FF">
        <w:rPr>
          <w:sz w:val="28"/>
          <w:szCs w:val="28"/>
        </w:rPr>
        <w:lastRenderedPageBreak/>
        <w:t>почва, нейтральная или слабокислая, без застойного увлажнения. В дикой природе ветреница приспособилась к жизни на торфянистых субстратах со слабой аэрацией, однако в культуре лучше все же высаживать ее на легких структурных почвах. В этом случае растение будет более красивым и здоровым.</w:t>
      </w:r>
      <w:r w:rsidR="00654988" w:rsidRPr="00A630FF">
        <w:rPr>
          <w:sz w:val="28"/>
          <w:szCs w:val="28"/>
        </w:rPr>
        <w:br/>
      </w:r>
      <w:r w:rsidR="00E507CD" w:rsidRPr="00A630FF">
        <w:rPr>
          <w:sz w:val="28"/>
          <w:szCs w:val="28"/>
        </w:rPr>
        <w:t>Если кустики не делить, со временем образуются живописные группы и настоящие заросли.</w:t>
      </w:r>
      <w:r w:rsidR="00280DF7" w:rsidRPr="00A630FF">
        <w:rPr>
          <w:sz w:val="28"/>
          <w:szCs w:val="28"/>
        </w:rPr>
        <w:t xml:space="preserve"> Уход обычный: прополка, рыхление, полив, подкормка органическими и минеральными удобрениями. Выращиваю  ветреницу в саду 2-3 года до образования пышного кустика.</w:t>
      </w:r>
      <w:r w:rsidR="00FB22F5" w:rsidRPr="00A630FF">
        <w:rPr>
          <w:sz w:val="28"/>
          <w:szCs w:val="28"/>
        </w:rPr>
        <w:t xml:space="preserve"> </w:t>
      </w:r>
      <w:r w:rsidR="00C46766" w:rsidRPr="00A630FF">
        <w:rPr>
          <w:sz w:val="28"/>
          <w:szCs w:val="28"/>
        </w:rPr>
        <w:t>Вид имеет довольно широкий ареал обитания в природе, который охватывает практически всю европейскую территорию, Белоруссию и часть России (примерно до бассейна Волги). В связи с этим ветреница дубравная довольно зимостойка; она вполне полноценно развивается без зимнего укрытия. Но в связи с тем, что ползучее корневище растения располагается в верхнем слое почвы, в бесснежный период заложившиеся осенью цветочные почки могут повреждаться морозом. Поэтому, чтобы подстраховаться, стоит мульчировать корневища перед наступлением холодов. В качестве мульчи можно использовать торф, перегной или листву широколиственных пород – клена, липы, дуба и др. Листья предпочтительнее остальных материалов – они имитируют лесную подстилку, в которой ветреница дубравная обитает в природе. Весной мульчирующий слой можно не убирать. Он сохранит почвенную влагу, которой хватит на весь короткий вегетационный период растения.</w:t>
      </w:r>
      <w:r w:rsidR="00F93F09" w:rsidRPr="00A630FF">
        <w:rPr>
          <w:sz w:val="28"/>
          <w:szCs w:val="28"/>
        </w:rPr>
        <w:t xml:space="preserve"> Как и большинство эфемероидов, ветреница дубравная практически не нуждается в уходе. Во время цветения и вегетации она довольствуется той почвенной влагой, которая сохранилась после таяния снега, поэтому в поливе не нуждается. В период бутонизации можно внести минеральное удобрение, чтобы цветение было более пышным.</w:t>
      </w:r>
      <w:r w:rsidR="00654988" w:rsidRPr="00A630FF">
        <w:rPr>
          <w:sz w:val="28"/>
          <w:szCs w:val="28"/>
        </w:rPr>
        <w:t xml:space="preserve"> </w:t>
      </w:r>
      <w:r w:rsidR="00F93F09" w:rsidRPr="00A630FF">
        <w:rPr>
          <w:sz w:val="28"/>
          <w:szCs w:val="28"/>
        </w:rPr>
        <w:br/>
        <w:t>Ветреница дубравная довольно устойчива к патогенам. Здоровые взрослые экземпляры болеют и поражаются вредителями редко.</w:t>
      </w:r>
      <w:r w:rsidR="00654988" w:rsidRPr="00A630FF">
        <w:rPr>
          <w:sz w:val="28"/>
          <w:szCs w:val="28"/>
        </w:rPr>
        <w:t xml:space="preserve"> Продолжительность жизни ветреницы дубравной довольно велика – до 40 - 50 лет. Растения, </w:t>
      </w:r>
      <w:r w:rsidR="00654988" w:rsidRPr="00A630FF">
        <w:rPr>
          <w:sz w:val="28"/>
          <w:szCs w:val="28"/>
        </w:rPr>
        <w:lastRenderedPageBreak/>
        <w:t xml:space="preserve">живущие в благоприятных условиях, отличаются большей высотой и более крупными цветками; иногда они образуют самосев. </w:t>
      </w:r>
      <w:r w:rsidR="00C46766" w:rsidRPr="00A630FF">
        <w:rPr>
          <w:sz w:val="28"/>
          <w:szCs w:val="28"/>
        </w:rPr>
        <w:t xml:space="preserve"> </w:t>
      </w:r>
      <w:r w:rsidR="00FB22F5" w:rsidRPr="00A630FF">
        <w:rPr>
          <w:sz w:val="28"/>
          <w:szCs w:val="28"/>
        </w:rPr>
        <w:t>Пересадку в горшки и хранение провожу аналогично астре альпийской.</w:t>
      </w:r>
    </w:p>
    <w:p w:rsidR="00595743" w:rsidRPr="00A630FF" w:rsidRDefault="00595743" w:rsidP="00A630FF">
      <w:pPr>
        <w:spacing w:before="100" w:beforeAutospacing="1" w:after="100" w:afterAutospacing="1" w:line="360" w:lineRule="auto"/>
        <w:ind w:firstLine="360"/>
        <w:jc w:val="both"/>
        <w:rPr>
          <w:sz w:val="28"/>
          <w:szCs w:val="28"/>
        </w:rPr>
      </w:pPr>
      <w:r w:rsidRPr="00A630FF">
        <w:rPr>
          <w:iCs/>
          <w:sz w:val="28"/>
          <w:szCs w:val="28"/>
        </w:rPr>
        <w:t xml:space="preserve">На выгонку лучше брать двух-, трёхлетние особи, т.к. более старые при выгонке погибают </w:t>
      </w:r>
      <w:r w:rsidRPr="00A630FF">
        <w:rPr>
          <w:sz w:val="28"/>
          <w:szCs w:val="28"/>
        </w:rPr>
        <w:t xml:space="preserve">(Приложение </w:t>
      </w:r>
      <w:r w:rsidRPr="00A630FF">
        <w:rPr>
          <w:sz w:val="28"/>
          <w:szCs w:val="28"/>
          <w:lang w:val="en-US"/>
        </w:rPr>
        <w:t>I</w:t>
      </w:r>
      <w:r w:rsidRPr="00A630FF">
        <w:rPr>
          <w:sz w:val="28"/>
          <w:szCs w:val="28"/>
        </w:rPr>
        <w:t xml:space="preserve">, </w:t>
      </w:r>
      <w:r w:rsidR="00A630FF">
        <w:rPr>
          <w:sz w:val="28"/>
          <w:szCs w:val="28"/>
        </w:rPr>
        <w:t>рис.</w:t>
      </w:r>
      <w:r w:rsidRPr="00A630FF">
        <w:rPr>
          <w:sz w:val="28"/>
          <w:szCs w:val="28"/>
        </w:rPr>
        <w:t xml:space="preserve"> </w:t>
      </w:r>
      <w:r w:rsidR="00807B9B">
        <w:rPr>
          <w:sz w:val="28"/>
          <w:szCs w:val="28"/>
        </w:rPr>
        <w:t>1</w:t>
      </w:r>
      <w:r w:rsidRPr="00A630FF">
        <w:rPr>
          <w:sz w:val="28"/>
          <w:szCs w:val="28"/>
        </w:rPr>
        <w:t>).  </w:t>
      </w:r>
      <w:r w:rsidRPr="00A630FF">
        <w:rPr>
          <w:iCs/>
          <w:sz w:val="28"/>
          <w:szCs w:val="28"/>
        </w:rPr>
        <w:t xml:space="preserve"> </w:t>
      </w:r>
      <w:proofErr w:type="gramStart"/>
      <w:r w:rsidRPr="00A630FF">
        <w:rPr>
          <w:iCs/>
          <w:sz w:val="28"/>
          <w:szCs w:val="28"/>
        </w:rPr>
        <w:t xml:space="preserve">В конце октябре или начале ноября до наступления устойчивых морозов хорошо развитые розетки </w:t>
      </w:r>
      <w:r w:rsidR="002A02F3" w:rsidRPr="00A630FF">
        <w:rPr>
          <w:iCs/>
          <w:sz w:val="28"/>
          <w:szCs w:val="28"/>
        </w:rPr>
        <w:t xml:space="preserve">ветреницы дубравной и </w:t>
      </w:r>
      <w:r w:rsidRPr="00A630FF">
        <w:rPr>
          <w:sz w:val="28"/>
          <w:szCs w:val="28"/>
        </w:rPr>
        <w:t>астры альпийской осторожно, чтобы не повредить корневую систему, с комом земли пересаживаю в горшки с питательной рыхлой землесмесью (дерновая земля, торф, песок в соотношении 2:1:1)</w:t>
      </w:r>
      <w:r w:rsidR="005B43FF" w:rsidRPr="00A630FF">
        <w:rPr>
          <w:sz w:val="28"/>
          <w:szCs w:val="28"/>
        </w:rPr>
        <w:t xml:space="preserve"> с добавлением небольшого количества мела (чайная ложка на литр смеси)</w:t>
      </w:r>
      <w:r w:rsidRPr="00A630FF">
        <w:rPr>
          <w:sz w:val="28"/>
          <w:szCs w:val="28"/>
        </w:rPr>
        <w:t xml:space="preserve"> и перено</w:t>
      </w:r>
      <w:r w:rsidR="00F93F09" w:rsidRPr="00A630FF">
        <w:rPr>
          <w:sz w:val="28"/>
          <w:szCs w:val="28"/>
        </w:rPr>
        <w:t>шу</w:t>
      </w:r>
      <w:r w:rsidRPr="00A630FF">
        <w:rPr>
          <w:sz w:val="28"/>
          <w:szCs w:val="28"/>
        </w:rPr>
        <w:t xml:space="preserve"> в светлое, но прохладное  помещение</w:t>
      </w:r>
      <w:proofErr w:type="gramEnd"/>
      <w:r w:rsidRPr="00A630FF">
        <w:rPr>
          <w:sz w:val="28"/>
          <w:szCs w:val="28"/>
        </w:rPr>
        <w:t xml:space="preserve"> </w:t>
      </w:r>
      <w:proofErr w:type="gramStart"/>
      <w:r w:rsidRPr="00A630FF">
        <w:rPr>
          <w:sz w:val="28"/>
          <w:szCs w:val="28"/>
        </w:rPr>
        <w:t>с</w:t>
      </w:r>
      <w:proofErr w:type="gramEnd"/>
      <w:r w:rsidRPr="00A630FF">
        <w:rPr>
          <w:sz w:val="28"/>
          <w:szCs w:val="28"/>
        </w:rPr>
        <w:t xml:space="preserve"> средней температурой воздуха 4</w:t>
      </w:r>
      <w:r w:rsidR="005B43FF" w:rsidRPr="00A630FF">
        <w:rPr>
          <w:sz w:val="28"/>
          <w:szCs w:val="28"/>
        </w:rPr>
        <w:t>-6</w:t>
      </w:r>
      <w:r w:rsidRPr="00A630FF">
        <w:rPr>
          <w:sz w:val="28"/>
          <w:szCs w:val="28"/>
        </w:rPr>
        <w:t xml:space="preserve"> градус</w:t>
      </w:r>
      <w:r w:rsidR="005B43FF" w:rsidRPr="00A630FF">
        <w:rPr>
          <w:sz w:val="28"/>
          <w:szCs w:val="28"/>
        </w:rPr>
        <w:t>ов</w:t>
      </w:r>
      <w:r w:rsidRPr="00A630FF">
        <w:rPr>
          <w:sz w:val="28"/>
          <w:szCs w:val="28"/>
        </w:rPr>
        <w:t xml:space="preserve"> (утеплённый балкон или лоджия, холодный коридор и т.п.), чтобы не стимулировать начало вегетации. Таким образом</w:t>
      </w:r>
      <w:r w:rsidR="0002050C" w:rsidRPr="00A630FF">
        <w:rPr>
          <w:sz w:val="28"/>
          <w:szCs w:val="28"/>
        </w:rPr>
        <w:t>,</w:t>
      </w:r>
      <w:r w:rsidRPr="00A630FF">
        <w:rPr>
          <w:sz w:val="28"/>
          <w:szCs w:val="28"/>
        </w:rPr>
        <w:t xml:space="preserve"> продолжается период покоя до необходимого срока. В течение </w:t>
      </w:r>
      <w:r w:rsidR="002A02F3" w:rsidRPr="00A630FF">
        <w:rPr>
          <w:sz w:val="28"/>
          <w:szCs w:val="28"/>
        </w:rPr>
        <w:t>7</w:t>
      </w:r>
      <w:r w:rsidRPr="00A630FF">
        <w:rPr>
          <w:sz w:val="28"/>
          <w:szCs w:val="28"/>
        </w:rPr>
        <w:t xml:space="preserve"> лет мы изучали необходимую продолжительность периода покоя для </w:t>
      </w:r>
      <w:r w:rsidR="002A02F3" w:rsidRPr="00A630FF">
        <w:rPr>
          <w:sz w:val="28"/>
          <w:szCs w:val="28"/>
        </w:rPr>
        <w:t xml:space="preserve">ветреницы дубравной и </w:t>
      </w:r>
      <w:r w:rsidRPr="00A630FF">
        <w:rPr>
          <w:sz w:val="28"/>
          <w:szCs w:val="28"/>
        </w:rPr>
        <w:t>астры альпийской. В результате исследований мы пришли к выводу, что минимальная продолжительность периода покоя для астры альпийской должна  составлять 70 дней</w:t>
      </w:r>
      <w:r w:rsidR="002A02F3" w:rsidRPr="00A630FF">
        <w:rPr>
          <w:sz w:val="28"/>
          <w:szCs w:val="28"/>
        </w:rPr>
        <w:t>, для ветреницы – 60 дней</w:t>
      </w:r>
      <w:r w:rsidRPr="00A630FF">
        <w:rPr>
          <w:sz w:val="28"/>
          <w:szCs w:val="28"/>
        </w:rPr>
        <w:t xml:space="preserve">. Нами также установлено, что если период покоя непродолжителен и составляет  30 – 50 дней и менее, то растения плохо развиваются при выгонке, испытывают угнетение и часто погибают. Такие растения при выгонке не цветут (Приложение </w:t>
      </w:r>
      <w:r w:rsidRPr="00A630FF">
        <w:rPr>
          <w:sz w:val="28"/>
          <w:szCs w:val="28"/>
          <w:lang w:val="en-US"/>
        </w:rPr>
        <w:t>I</w:t>
      </w:r>
      <w:r w:rsidRPr="00A630FF">
        <w:rPr>
          <w:sz w:val="28"/>
          <w:szCs w:val="28"/>
        </w:rPr>
        <w:t xml:space="preserve">, </w:t>
      </w:r>
      <w:r w:rsidR="00A630FF">
        <w:rPr>
          <w:sz w:val="28"/>
          <w:szCs w:val="28"/>
        </w:rPr>
        <w:t>рис.</w:t>
      </w:r>
      <w:r w:rsidRPr="00A630FF">
        <w:rPr>
          <w:sz w:val="28"/>
          <w:szCs w:val="28"/>
        </w:rPr>
        <w:t xml:space="preserve"> 5). </w:t>
      </w:r>
    </w:p>
    <w:p w:rsidR="00595743" w:rsidRPr="002A4766" w:rsidRDefault="00191DEA" w:rsidP="00A630FF">
      <w:pPr>
        <w:spacing w:before="100" w:beforeAutospacing="1" w:after="100" w:afterAutospacing="1" w:line="360" w:lineRule="auto"/>
        <w:ind w:firstLine="360"/>
        <w:jc w:val="center"/>
        <w:rPr>
          <w:b/>
          <w:iCs/>
          <w:sz w:val="28"/>
          <w:szCs w:val="28"/>
        </w:rPr>
      </w:pPr>
      <w:r w:rsidRPr="002A4766">
        <w:rPr>
          <w:b/>
          <w:iCs/>
          <w:sz w:val="28"/>
          <w:szCs w:val="28"/>
        </w:rPr>
        <w:t>Выгонка</w:t>
      </w:r>
    </w:p>
    <w:p w:rsidR="00595743" w:rsidRPr="00A630FF" w:rsidRDefault="00595743" w:rsidP="00A630FF">
      <w:pPr>
        <w:spacing w:line="360" w:lineRule="auto"/>
        <w:jc w:val="both"/>
        <w:rPr>
          <w:sz w:val="28"/>
          <w:szCs w:val="28"/>
        </w:rPr>
      </w:pPr>
      <w:r w:rsidRPr="00A630FF">
        <w:rPr>
          <w:sz w:val="28"/>
          <w:szCs w:val="28"/>
        </w:rPr>
        <w:t>После завершения периода покоя горшки с растениями заносятся в тёплое помещение со средней температурой воздуха 18 – 20 градусов</w:t>
      </w:r>
      <w:r w:rsidR="00454AA5" w:rsidRPr="00A630FF">
        <w:rPr>
          <w:sz w:val="28"/>
          <w:szCs w:val="28"/>
        </w:rPr>
        <w:t xml:space="preserve"> для астры и более прохладное (12-16°С) для ветреницы</w:t>
      </w:r>
      <w:r w:rsidRPr="00A630FF">
        <w:rPr>
          <w:sz w:val="28"/>
          <w:szCs w:val="28"/>
        </w:rPr>
        <w:t xml:space="preserve"> и размещаются на подоконнике южной экспозиции. Астра альпийская - типичный гелиофит, поэтому необходима ежедневная </w:t>
      </w:r>
      <w:proofErr w:type="spellStart"/>
      <w:r w:rsidRPr="00A630FF">
        <w:rPr>
          <w:sz w:val="28"/>
          <w:szCs w:val="28"/>
        </w:rPr>
        <w:t>досветка</w:t>
      </w:r>
      <w:proofErr w:type="spellEnd"/>
      <w:r w:rsidRPr="00A630FF">
        <w:rPr>
          <w:sz w:val="28"/>
          <w:szCs w:val="28"/>
        </w:rPr>
        <w:t xml:space="preserve"> </w:t>
      </w:r>
      <w:proofErr w:type="spellStart"/>
      <w:r w:rsidRPr="00A630FF">
        <w:rPr>
          <w:sz w:val="28"/>
          <w:szCs w:val="28"/>
        </w:rPr>
        <w:t>люминисцентными</w:t>
      </w:r>
      <w:proofErr w:type="spellEnd"/>
      <w:r w:rsidRPr="00A630FF">
        <w:rPr>
          <w:sz w:val="28"/>
          <w:szCs w:val="28"/>
        </w:rPr>
        <w:t xml:space="preserve"> лампами в течение </w:t>
      </w:r>
      <w:r w:rsidRPr="00A630FF">
        <w:rPr>
          <w:sz w:val="28"/>
          <w:szCs w:val="28"/>
        </w:rPr>
        <w:lastRenderedPageBreak/>
        <w:t xml:space="preserve">всего выгоночного периода (Приложение </w:t>
      </w:r>
      <w:r w:rsidRPr="00A630FF">
        <w:rPr>
          <w:sz w:val="28"/>
          <w:szCs w:val="28"/>
          <w:lang w:val="en-US"/>
        </w:rPr>
        <w:t>I</w:t>
      </w:r>
      <w:r w:rsidRPr="00A630FF">
        <w:rPr>
          <w:sz w:val="28"/>
          <w:szCs w:val="28"/>
        </w:rPr>
        <w:t xml:space="preserve">, </w:t>
      </w:r>
      <w:r w:rsidR="00635642">
        <w:rPr>
          <w:sz w:val="28"/>
          <w:szCs w:val="28"/>
        </w:rPr>
        <w:t>рис. 2</w:t>
      </w:r>
      <w:r w:rsidRPr="00A630FF">
        <w:rPr>
          <w:sz w:val="28"/>
          <w:szCs w:val="28"/>
        </w:rPr>
        <w:t xml:space="preserve">).  Растения при таком режиме не только лучше развиваются и растут, но  и соцветия у них получаются более крупными и ярко окрашенными, на прочных цветоносах (Приложение </w:t>
      </w:r>
      <w:r w:rsidRPr="00A630FF">
        <w:rPr>
          <w:sz w:val="28"/>
          <w:szCs w:val="28"/>
          <w:lang w:val="en-US"/>
        </w:rPr>
        <w:t>I</w:t>
      </w:r>
      <w:r w:rsidRPr="00A630FF">
        <w:rPr>
          <w:sz w:val="28"/>
          <w:szCs w:val="28"/>
        </w:rPr>
        <w:t xml:space="preserve">, </w:t>
      </w:r>
      <w:r w:rsidR="00A630FF">
        <w:rPr>
          <w:sz w:val="28"/>
          <w:szCs w:val="28"/>
        </w:rPr>
        <w:t>рис.</w:t>
      </w:r>
      <w:r w:rsidRPr="00A630FF">
        <w:rPr>
          <w:sz w:val="28"/>
          <w:szCs w:val="28"/>
        </w:rPr>
        <w:t xml:space="preserve"> </w:t>
      </w:r>
      <w:r w:rsidR="00635642">
        <w:rPr>
          <w:sz w:val="28"/>
          <w:szCs w:val="28"/>
        </w:rPr>
        <w:t>3</w:t>
      </w:r>
      <w:r w:rsidRPr="00A630FF">
        <w:rPr>
          <w:sz w:val="28"/>
          <w:szCs w:val="28"/>
        </w:rPr>
        <w:t xml:space="preserve">). В экспериментах нами установлено, что если растения завершили период покоя, что зависит не только от его продолжительности, но и от температуры при которой он проходил, то  бутоны  </w:t>
      </w:r>
      <w:r w:rsidR="009C5F63" w:rsidRPr="00A630FF">
        <w:rPr>
          <w:sz w:val="28"/>
          <w:szCs w:val="28"/>
        </w:rPr>
        <w:t>у астры</w:t>
      </w:r>
      <w:r w:rsidRPr="00A630FF">
        <w:rPr>
          <w:sz w:val="28"/>
          <w:szCs w:val="28"/>
        </w:rPr>
        <w:t xml:space="preserve"> появляются  через 50 – 55 дней после пристановки (Приложение </w:t>
      </w:r>
      <w:r w:rsidRPr="00A630FF">
        <w:rPr>
          <w:sz w:val="28"/>
          <w:szCs w:val="28"/>
          <w:lang w:val="en-US"/>
        </w:rPr>
        <w:t>I</w:t>
      </w:r>
      <w:r w:rsidRPr="00A630FF">
        <w:rPr>
          <w:sz w:val="28"/>
          <w:szCs w:val="28"/>
        </w:rPr>
        <w:t xml:space="preserve">,  </w:t>
      </w:r>
      <w:r w:rsidR="00A630FF">
        <w:rPr>
          <w:sz w:val="28"/>
          <w:szCs w:val="28"/>
        </w:rPr>
        <w:t>рис.</w:t>
      </w:r>
      <w:r w:rsidRPr="00A630FF">
        <w:rPr>
          <w:sz w:val="28"/>
          <w:szCs w:val="28"/>
        </w:rPr>
        <w:t xml:space="preserve"> </w:t>
      </w:r>
      <w:r w:rsidR="00635642">
        <w:rPr>
          <w:sz w:val="28"/>
          <w:szCs w:val="28"/>
        </w:rPr>
        <w:t>7.8</w:t>
      </w:r>
      <w:r w:rsidRPr="00A630FF">
        <w:rPr>
          <w:sz w:val="28"/>
          <w:szCs w:val="28"/>
        </w:rPr>
        <w:t>)</w:t>
      </w:r>
      <w:r w:rsidR="009C5F63" w:rsidRPr="00A630FF">
        <w:rPr>
          <w:sz w:val="28"/>
          <w:szCs w:val="28"/>
        </w:rPr>
        <w:t>, а у ветреницы быстрее – через 30 дней и развиваются стремительно</w:t>
      </w:r>
      <w:r w:rsidRPr="00A630FF">
        <w:rPr>
          <w:sz w:val="28"/>
          <w:szCs w:val="28"/>
        </w:rPr>
        <w:t>. Так, если вы хотите получить цветущие экземпляры астры альпийской в середине февраля, то пристановку следует сделать 25 – 28 ноября. В середине  января появляются первые бутоны, которые очень медленно растут (более месяца). Цветёт астра в условиях выгонки продолжительно, в течение месяца и более.  В течение выгоночного периода необходимо опрыскивание, подкормка комплексными удобрениями, например нитроаммофоской. Для ускорения выгонки астры альпийской можно применить полив или опрыскивание растений теплой водой (30 – 35°С). Опрыскивание проводят 3-4 раза за день в течение всего процесса выгонки, пока верхушки бутонов не окрасятся в свой природный цвет перед распусканием. Если выгоночные растения хранятся в теплицах или других нежилых помещениях, появление цветов можно ускорить, используя окуривание дымом. Помещение должно быть хорошо закрыто на протяжении всего периода окуривания - это примерно 35-40 минут. Если по какой-то причине растения на выгонке развиваются быстрее, чем необходимо, перестав</w:t>
      </w:r>
      <w:r w:rsidR="00F93F09" w:rsidRPr="00A630FF">
        <w:rPr>
          <w:sz w:val="28"/>
          <w:szCs w:val="28"/>
        </w:rPr>
        <w:t xml:space="preserve">ляю </w:t>
      </w:r>
      <w:r w:rsidRPr="00A630FF">
        <w:rPr>
          <w:sz w:val="28"/>
          <w:szCs w:val="28"/>
        </w:rPr>
        <w:t xml:space="preserve"> их на время в прохладное место. </w:t>
      </w:r>
    </w:p>
    <w:p w:rsidR="00E507CD" w:rsidRPr="00A630FF" w:rsidRDefault="00E507CD" w:rsidP="00A630FF">
      <w:pPr>
        <w:spacing w:line="360" w:lineRule="auto"/>
        <w:jc w:val="both"/>
        <w:rPr>
          <w:sz w:val="28"/>
          <w:szCs w:val="28"/>
        </w:rPr>
      </w:pPr>
    </w:p>
    <w:p w:rsidR="00595743" w:rsidRPr="002A4766" w:rsidRDefault="00595743" w:rsidP="00A630FF">
      <w:pPr>
        <w:spacing w:before="100" w:beforeAutospacing="1" w:after="100" w:afterAutospacing="1" w:line="360" w:lineRule="auto"/>
        <w:jc w:val="center"/>
        <w:rPr>
          <w:b/>
          <w:bCs/>
          <w:sz w:val="28"/>
          <w:szCs w:val="28"/>
        </w:rPr>
      </w:pPr>
      <w:r w:rsidRPr="002A4766">
        <w:rPr>
          <w:b/>
          <w:bCs/>
          <w:sz w:val="28"/>
          <w:szCs w:val="28"/>
        </w:rPr>
        <w:t xml:space="preserve">Основные виды работ по выгонке </w:t>
      </w:r>
      <w:r w:rsidR="00454AA5" w:rsidRPr="002A4766">
        <w:rPr>
          <w:b/>
          <w:bCs/>
          <w:sz w:val="28"/>
          <w:szCs w:val="28"/>
        </w:rPr>
        <w:t>ветреницы дубравной</w:t>
      </w:r>
    </w:p>
    <w:tbl>
      <w:tblPr>
        <w:tblStyle w:val="a6"/>
        <w:tblW w:w="0" w:type="auto"/>
        <w:tblLook w:val="04A0"/>
      </w:tblPr>
      <w:tblGrid>
        <w:gridCol w:w="4785"/>
        <w:gridCol w:w="4786"/>
      </w:tblGrid>
      <w:tr w:rsidR="00EE3305" w:rsidRPr="002A4766" w:rsidTr="00CF3F44">
        <w:tc>
          <w:tcPr>
            <w:tcW w:w="4785" w:type="dxa"/>
          </w:tcPr>
          <w:p w:rsidR="00EE3305" w:rsidRPr="002A4766" w:rsidRDefault="00EE3305" w:rsidP="00CF3F44">
            <w:pPr>
              <w:jc w:val="center"/>
              <w:rPr>
                <w:b/>
                <w:sz w:val="28"/>
                <w:szCs w:val="28"/>
              </w:rPr>
            </w:pPr>
            <w:r w:rsidRPr="002A4766">
              <w:rPr>
                <w:b/>
                <w:sz w:val="28"/>
                <w:szCs w:val="28"/>
              </w:rPr>
              <w:t>Содержание работы</w:t>
            </w:r>
          </w:p>
        </w:tc>
        <w:tc>
          <w:tcPr>
            <w:tcW w:w="4786" w:type="dxa"/>
            <w:vAlign w:val="center"/>
          </w:tcPr>
          <w:p w:rsidR="00EE3305" w:rsidRPr="002A4766" w:rsidRDefault="00EE3305" w:rsidP="00CF3F44">
            <w:pPr>
              <w:jc w:val="center"/>
              <w:rPr>
                <w:b/>
                <w:sz w:val="28"/>
                <w:szCs w:val="28"/>
              </w:rPr>
            </w:pPr>
            <w:r w:rsidRPr="002A4766">
              <w:rPr>
                <w:b/>
                <w:sz w:val="28"/>
                <w:szCs w:val="28"/>
              </w:rPr>
              <w:t>Сроки</w:t>
            </w:r>
          </w:p>
        </w:tc>
      </w:tr>
      <w:tr w:rsidR="00EE3305" w:rsidRPr="00030E0D" w:rsidTr="00EE3305">
        <w:tc>
          <w:tcPr>
            <w:tcW w:w="4785" w:type="dxa"/>
          </w:tcPr>
          <w:p w:rsidR="00EE3305" w:rsidRPr="00030E0D" w:rsidRDefault="00EE3305" w:rsidP="00454AA5">
            <w:pPr>
              <w:spacing w:before="100" w:beforeAutospacing="1" w:after="100" w:afterAutospacing="1"/>
              <w:jc w:val="both"/>
              <w:rPr>
                <w:sz w:val="28"/>
                <w:szCs w:val="28"/>
              </w:rPr>
            </w:pPr>
            <w:r w:rsidRPr="00030E0D">
              <w:rPr>
                <w:sz w:val="28"/>
                <w:szCs w:val="28"/>
              </w:rPr>
              <w:t xml:space="preserve">Изучение теоретического материала по биологическим особенностям </w:t>
            </w:r>
            <w:r w:rsidR="00454AA5" w:rsidRPr="00030E0D">
              <w:rPr>
                <w:sz w:val="28"/>
                <w:szCs w:val="28"/>
              </w:rPr>
              <w:t>растения</w:t>
            </w:r>
          </w:p>
        </w:tc>
        <w:tc>
          <w:tcPr>
            <w:tcW w:w="4786" w:type="dxa"/>
          </w:tcPr>
          <w:p w:rsidR="00EE3305" w:rsidRPr="00030E0D" w:rsidRDefault="00EE3305" w:rsidP="00CF3F44">
            <w:pPr>
              <w:rPr>
                <w:sz w:val="28"/>
                <w:szCs w:val="28"/>
              </w:rPr>
            </w:pPr>
            <w:r w:rsidRPr="00030E0D">
              <w:rPr>
                <w:sz w:val="28"/>
                <w:szCs w:val="28"/>
              </w:rPr>
              <w:t xml:space="preserve">Январь – март </w:t>
            </w:r>
          </w:p>
        </w:tc>
      </w:tr>
      <w:tr w:rsidR="00EE3305" w:rsidRPr="00030E0D" w:rsidTr="00EE3305">
        <w:tc>
          <w:tcPr>
            <w:tcW w:w="4785" w:type="dxa"/>
          </w:tcPr>
          <w:p w:rsidR="00EE3305" w:rsidRPr="00030E0D" w:rsidRDefault="00EE3305" w:rsidP="00CF3F44">
            <w:pPr>
              <w:spacing w:before="100" w:beforeAutospacing="1" w:after="100" w:afterAutospacing="1"/>
              <w:jc w:val="both"/>
              <w:rPr>
                <w:sz w:val="28"/>
                <w:szCs w:val="28"/>
              </w:rPr>
            </w:pPr>
            <w:r w:rsidRPr="00030E0D">
              <w:rPr>
                <w:sz w:val="28"/>
                <w:szCs w:val="28"/>
              </w:rPr>
              <w:lastRenderedPageBreak/>
              <w:t>Подбор и приобретение семян</w:t>
            </w:r>
            <w:r w:rsidR="00454AA5" w:rsidRPr="00030E0D">
              <w:rPr>
                <w:sz w:val="28"/>
                <w:szCs w:val="28"/>
              </w:rPr>
              <w:t xml:space="preserve">, </w:t>
            </w:r>
            <w:r w:rsidR="00983AE2" w:rsidRPr="00030E0D">
              <w:rPr>
                <w:sz w:val="28"/>
                <w:szCs w:val="28"/>
              </w:rPr>
              <w:t xml:space="preserve"> посадочного материала</w:t>
            </w:r>
          </w:p>
        </w:tc>
        <w:tc>
          <w:tcPr>
            <w:tcW w:w="4786" w:type="dxa"/>
          </w:tcPr>
          <w:p w:rsidR="00EE3305" w:rsidRPr="00030E0D" w:rsidRDefault="00EE3305" w:rsidP="00CF3F44">
            <w:pPr>
              <w:rPr>
                <w:sz w:val="28"/>
                <w:szCs w:val="28"/>
              </w:rPr>
            </w:pPr>
            <w:r w:rsidRPr="00030E0D">
              <w:rPr>
                <w:sz w:val="28"/>
                <w:szCs w:val="28"/>
              </w:rPr>
              <w:t>Март</w:t>
            </w:r>
            <w:r w:rsidR="00983AE2" w:rsidRPr="00030E0D">
              <w:rPr>
                <w:sz w:val="28"/>
                <w:szCs w:val="28"/>
              </w:rPr>
              <w:t xml:space="preserve"> - апрель</w:t>
            </w:r>
            <w:r w:rsidRPr="00030E0D">
              <w:rPr>
                <w:sz w:val="28"/>
                <w:szCs w:val="28"/>
              </w:rPr>
              <w:t xml:space="preserve"> </w:t>
            </w:r>
          </w:p>
        </w:tc>
      </w:tr>
      <w:tr w:rsidR="00EE3305" w:rsidRPr="00030E0D" w:rsidTr="00EE3305">
        <w:tc>
          <w:tcPr>
            <w:tcW w:w="4785" w:type="dxa"/>
          </w:tcPr>
          <w:p w:rsidR="00EE3305" w:rsidRPr="00030E0D" w:rsidRDefault="00EE3305" w:rsidP="00CF3F44">
            <w:pPr>
              <w:spacing w:before="100" w:beforeAutospacing="1" w:after="100" w:afterAutospacing="1"/>
              <w:jc w:val="center"/>
              <w:rPr>
                <w:sz w:val="28"/>
                <w:szCs w:val="28"/>
              </w:rPr>
            </w:pPr>
            <w:r w:rsidRPr="00030E0D">
              <w:rPr>
                <w:b/>
                <w:sz w:val="28"/>
                <w:szCs w:val="28"/>
              </w:rPr>
              <w:t>Подготовка растений к выгонке</w:t>
            </w:r>
          </w:p>
        </w:tc>
        <w:tc>
          <w:tcPr>
            <w:tcW w:w="4786" w:type="dxa"/>
          </w:tcPr>
          <w:p w:rsidR="00EE3305" w:rsidRPr="00030E0D" w:rsidRDefault="00EE3305" w:rsidP="00CF3F44">
            <w:pPr>
              <w:spacing w:before="100" w:beforeAutospacing="1" w:after="100" w:afterAutospacing="1"/>
              <w:jc w:val="center"/>
              <w:rPr>
                <w:sz w:val="28"/>
                <w:szCs w:val="28"/>
              </w:rPr>
            </w:pPr>
          </w:p>
        </w:tc>
      </w:tr>
      <w:tr w:rsidR="00EE3305" w:rsidRPr="00030E0D" w:rsidTr="00EE3305">
        <w:tc>
          <w:tcPr>
            <w:tcW w:w="4785" w:type="dxa"/>
          </w:tcPr>
          <w:p w:rsidR="00EE3305" w:rsidRPr="00030E0D" w:rsidRDefault="00EE3305" w:rsidP="00CF3F44">
            <w:pPr>
              <w:rPr>
                <w:sz w:val="28"/>
                <w:szCs w:val="28"/>
              </w:rPr>
            </w:pPr>
            <w:r w:rsidRPr="00030E0D">
              <w:rPr>
                <w:sz w:val="28"/>
                <w:szCs w:val="28"/>
              </w:rPr>
              <w:t xml:space="preserve">Посев семян в открытый грунт </w:t>
            </w:r>
          </w:p>
        </w:tc>
        <w:tc>
          <w:tcPr>
            <w:tcW w:w="4786" w:type="dxa"/>
          </w:tcPr>
          <w:p w:rsidR="00EE3305" w:rsidRPr="00030E0D" w:rsidRDefault="00EE3305" w:rsidP="00CF3F44">
            <w:pPr>
              <w:rPr>
                <w:sz w:val="28"/>
                <w:szCs w:val="28"/>
              </w:rPr>
            </w:pPr>
            <w:r w:rsidRPr="00030E0D">
              <w:rPr>
                <w:sz w:val="28"/>
                <w:szCs w:val="28"/>
              </w:rPr>
              <w:t xml:space="preserve">Апрель </w:t>
            </w:r>
          </w:p>
        </w:tc>
      </w:tr>
      <w:tr w:rsidR="00EE3305" w:rsidRPr="00030E0D" w:rsidTr="00EE3305">
        <w:tc>
          <w:tcPr>
            <w:tcW w:w="4785" w:type="dxa"/>
          </w:tcPr>
          <w:p w:rsidR="00EE3305" w:rsidRPr="00030E0D" w:rsidRDefault="00EE3305" w:rsidP="00CF3F44">
            <w:pPr>
              <w:spacing w:before="100" w:beforeAutospacing="1" w:after="100" w:afterAutospacing="1"/>
              <w:rPr>
                <w:sz w:val="28"/>
                <w:szCs w:val="28"/>
              </w:rPr>
            </w:pPr>
            <w:r w:rsidRPr="00030E0D">
              <w:rPr>
                <w:sz w:val="28"/>
                <w:szCs w:val="28"/>
              </w:rPr>
              <w:t>Уход за всходами: прореживание всходов, полив, прополка, борьба с вредителями, рыхление почвы</w:t>
            </w:r>
          </w:p>
        </w:tc>
        <w:tc>
          <w:tcPr>
            <w:tcW w:w="4786" w:type="dxa"/>
          </w:tcPr>
          <w:p w:rsidR="00EE3305" w:rsidRPr="00030E0D" w:rsidRDefault="00EE3305" w:rsidP="00CF3F44">
            <w:pPr>
              <w:rPr>
                <w:sz w:val="28"/>
                <w:szCs w:val="28"/>
              </w:rPr>
            </w:pPr>
            <w:r w:rsidRPr="00030E0D">
              <w:rPr>
                <w:sz w:val="28"/>
                <w:szCs w:val="28"/>
              </w:rPr>
              <w:t xml:space="preserve">Весь вегетационный период с мая по октябрь     </w:t>
            </w:r>
          </w:p>
        </w:tc>
      </w:tr>
      <w:tr w:rsidR="00EE3305" w:rsidRPr="00030E0D" w:rsidTr="00EE3305">
        <w:tc>
          <w:tcPr>
            <w:tcW w:w="4785" w:type="dxa"/>
          </w:tcPr>
          <w:p w:rsidR="00EE3305" w:rsidRPr="00030E0D" w:rsidRDefault="00EE3305" w:rsidP="00CF3F44">
            <w:pPr>
              <w:spacing w:before="100" w:beforeAutospacing="1" w:after="100" w:afterAutospacing="1"/>
              <w:rPr>
                <w:sz w:val="28"/>
                <w:szCs w:val="28"/>
              </w:rPr>
            </w:pPr>
            <w:r w:rsidRPr="00030E0D">
              <w:rPr>
                <w:sz w:val="28"/>
                <w:szCs w:val="28"/>
              </w:rPr>
              <w:t>Уход за растениями: полив, прополка, борьба с вредителями, подкормка, рыхление почвы</w:t>
            </w:r>
          </w:p>
        </w:tc>
        <w:tc>
          <w:tcPr>
            <w:tcW w:w="4786" w:type="dxa"/>
          </w:tcPr>
          <w:p w:rsidR="00EE3305" w:rsidRPr="00030E0D" w:rsidRDefault="00EE3305" w:rsidP="00CF3F44">
            <w:pPr>
              <w:rPr>
                <w:sz w:val="28"/>
                <w:szCs w:val="28"/>
              </w:rPr>
            </w:pPr>
            <w:r w:rsidRPr="00030E0D">
              <w:rPr>
                <w:sz w:val="28"/>
                <w:szCs w:val="28"/>
              </w:rPr>
              <w:t xml:space="preserve">Весь вегетационный период с мая по октябрь </w:t>
            </w:r>
          </w:p>
        </w:tc>
      </w:tr>
      <w:tr w:rsidR="00EE3305" w:rsidRPr="00030E0D" w:rsidTr="00EE3305">
        <w:tc>
          <w:tcPr>
            <w:tcW w:w="4785" w:type="dxa"/>
          </w:tcPr>
          <w:p w:rsidR="00EE3305" w:rsidRPr="00030E0D" w:rsidRDefault="00EE3305" w:rsidP="00CF3F44">
            <w:pPr>
              <w:spacing w:before="100" w:beforeAutospacing="1" w:after="100" w:afterAutospacing="1"/>
              <w:rPr>
                <w:sz w:val="28"/>
                <w:szCs w:val="28"/>
              </w:rPr>
            </w:pPr>
            <w:r w:rsidRPr="00030E0D">
              <w:rPr>
                <w:sz w:val="28"/>
                <w:szCs w:val="28"/>
              </w:rPr>
              <w:t>Наблюдение за ростом и развитием растений</w:t>
            </w:r>
          </w:p>
        </w:tc>
        <w:tc>
          <w:tcPr>
            <w:tcW w:w="4786" w:type="dxa"/>
          </w:tcPr>
          <w:p w:rsidR="00EE3305" w:rsidRPr="00030E0D" w:rsidRDefault="00EE3305" w:rsidP="00CF3F44">
            <w:pPr>
              <w:rPr>
                <w:sz w:val="28"/>
                <w:szCs w:val="28"/>
              </w:rPr>
            </w:pPr>
            <w:r w:rsidRPr="00030E0D">
              <w:rPr>
                <w:sz w:val="28"/>
                <w:szCs w:val="28"/>
              </w:rPr>
              <w:t>Весь вегетационный период с мая по октябрь</w:t>
            </w:r>
          </w:p>
        </w:tc>
      </w:tr>
      <w:tr w:rsidR="00EE3305" w:rsidRPr="00030E0D" w:rsidTr="00EE3305">
        <w:tc>
          <w:tcPr>
            <w:tcW w:w="4785" w:type="dxa"/>
          </w:tcPr>
          <w:p w:rsidR="00EE3305" w:rsidRPr="00030E0D" w:rsidRDefault="00EE3305" w:rsidP="00CF3F44">
            <w:pPr>
              <w:spacing w:before="100" w:beforeAutospacing="1" w:after="100" w:afterAutospacing="1"/>
              <w:rPr>
                <w:sz w:val="28"/>
                <w:szCs w:val="28"/>
              </w:rPr>
            </w:pPr>
            <w:r w:rsidRPr="00030E0D">
              <w:rPr>
                <w:sz w:val="28"/>
                <w:szCs w:val="28"/>
              </w:rPr>
              <w:t>Проверка во время вегетации сортовых признаков, удаление больных и слабых растений</w:t>
            </w:r>
          </w:p>
        </w:tc>
        <w:tc>
          <w:tcPr>
            <w:tcW w:w="4786" w:type="dxa"/>
          </w:tcPr>
          <w:p w:rsidR="00EE3305" w:rsidRPr="00030E0D" w:rsidRDefault="00EE3305" w:rsidP="00CF3F44">
            <w:pPr>
              <w:rPr>
                <w:sz w:val="28"/>
                <w:szCs w:val="28"/>
              </w:rPr>
            </w:pPr>
            <w:r w:rsidRPr="00030E0D">
              <w:rPr>
                <w:sz w:val="28"/>
                <w:szCs w:val="28"/>
              </w:rPr>
              <w:t xml:space="preserve">Весь вегетационный период с мая по октябрь </w:t>
            </w:r>
          </w:p>
        </w:tc>
      </w:tr>
      <w:tr w:rsidR="00EE3305" w:rsidRPr="00030E0D" w:rsidTr="00EE3305">
        <w:tc>
          <w:tcPr>
            <w:tcW w:w="4785" w:type="dxa"/>
          </w:tcPr>
          <w:p w:rsidR="00EE3305" w:rsidRPr="00030E0D" w:rsidRDefault="00EE3305" w:rsidP="00CF3F44">
            <w:pPr>
              <w:spacing w:before="100" w:beforeAutospacing="1" w:after="100" w:afterAutospacing="1"/>
              <w:rPr>
                <w:sz w:val="28"/>
                <w:szCs w:val="28"/>
              </w:rPr>
            </w:pPr>
            <w:r w:rsidRPr="00030E0D">
              <w:rPr>
                <w:sz w:val="28"/>
                <w:szCs w:val="28"/>
              </w:rPr>
              <w:t>Выделение растений для выгонки</w:t>
            </w:r>
          </w:p>
        </w:tc>
        <w:tc>
          <w:tcPr>
            <w:tcW w:w="4786" w:type="dxa"/>
          </w:tcPr>
          <w:p w:rsidR="00EE3305" w:rsidRPr="00030E0D" w:rsidRDefault="00EE3305" w:rsidP="00CF3F44">
            <w:pPr>
              <w:spacing w:before="100" w:beforeAutospacing="1" w:after="100" w:afterAutospacing="1"/>
              <w:rPr>
                <w:sz w:val="28"/>
                <w:szCs w:val="28"/>
              </w:rPr>
            </w:pPr>
            <w:r w:rsidRPr="00030E0D">
              <w:rPr>
                <w:sz w:val="28"/>
                <w:szCs w:val="28"/>
              </w:rPr>
              <w:t xml:space="preserve">Сентябрь </w:t>
            </w:r>
          </w:p>
        </w:tc>
      </w:tr>
      <w:tr w:rsidR="00EE3305" w:rsidRPr="00030E0D" w:rsidTr="00EE3305">
        <w:tc>
          <w:tcPr>
            <w:tcW w:w="4785" w:type="dxa"/>
          </w:tcPr>
          <w:p w:rsidR="00EE3305" w:rsidRPr="00030E0D" w:rsidRDefault="00EE3305" w:rsidP="00CF3F44">
            <w:pPr>
              <w:spacing w:before="100" w:beforeAutospacing="1" w:after="100" w:afterAutospacing="1"/>
              <w:rPr>
                <w:sz w:val="28"/>
                <w:szCs w:val="28"/>
              </w:rPr>
            </w:pPr>
            <w:r w:rsidRPr="00030E0D">
              <w:rPr>
                <w:sz w:val="28"/>
                <w:szCs w:val="28"/>
              </w:rPr>
              <w:t>Пересадка растений из грунта в горшки</w:t>
            </w:r>
          </w:p>
        </w:tc>
        <w:tc>
          <w:tcPr>
            <w:tcW w:w="4786" w:type="dxa"/>
          </w:tcPr>
          <w:p w:rsidR="00EE3305" w:rsidRPr="00030E0D" w:rsidRDefault="00EE3305" w:rsidP="00CF3F44">
            <w:pPr>
              <w:rPr>
                <w:sz w:val="28"/>
                <w:szCs w:val="28"/>
              </w:rPr>
            </w:pPr>
            <w:r w:rsidRPr="00030E0D">
              <w:rPr>
                <w:sz w:val="28"/>
                <w:szCs w:val="28"/>
              </w:rPr>
              <w:t>Октябрь</w:t>
            </w:r>
          </w:p>
        </w:tc>
      </w:tr>
      <w:tr w:rsidR="00EE3305" w:rsidRPr="00030E0D" w:rsidTr="00EE3305">
        <w:tc>
          <w:tcPr>
            <w:tcW w:w="4785" w:type="dxa"/>
          </w:tcPr>
          <w:p w:rsidR="00EE3305" w:rsidRPr="00030E0D" w:rsidRDefault="00EE3305" w:rsidP="00CF3F44">
            <w:pPr>
              <w:spacing w:before="100" w:beforeAutospacing="1" w:after="100" w:afterAutospacing="1"/>
              <w:rPr>
                <w:sz w:val="28"/>
                <w:szCs w:val="28"/>
              </w:rPr>
            </w:pPr>
            <w:r w:rsidRPr="00030E0D">
              <w:rPr>
                <w:sz w:val="28"/>
                <w:szCs w:val="28"/>
              </w:rPr>
              <w:t>Занесение растений в светлое прохладное помещение</w:t>
            </w:r>
          </w:p>
        </w:tc>
        <w:tc>
          <w:tcPr>
            <w:tcW w:w="4786" w:type="dxa"/>
          </w:tcPr>
          <w:p w:rsidR="00EE3305" w:rsidRPr="00030E0D" w:rsidRDefault="00EE3305" w:rsidP="00CF3F44">
            <w:pPr>
              <w:rPr>
                <w:sz w:val="28"/>
                <w:szCs w:val="28"/>
              </w:rPr>
            </w:pPr>
            <w:r w:rsidRPr="00030E0D">
              <w:rPr>
                <w:sz w:val="28"/>
                <w:szCs w:val="28"/>
              </w:rPr>
              <w:t>Октябрь</w:t>
            </w:r>
          </w:p>
        </w:tc>
      </w:tr>
      <w:tr w:rsidR="00EE3305" w:rsidRPr="00030E0D" w:rsidTr="00EE3305">
        <w:tc>
          <w:tcPr>
            <w:tcW w:w="4785" w:type="dxa"/>
          </w:tcPr>
          <w:p w:rsidR="00EE3305" w:rsidRPr="00030E0D" w:rsidRDefault="00EE3305" w:rsidP="00CF3F44">
            <w:pPr>
              <w:spacing w:before="100" w:beforeAutospacing="1" w:after="100" w:afterAutospacing="1"/>
              <w:rPr>
                <w:sz w:val="28"/>
                <w:szCs w:val="28"/>
              </w:rPr>
            </w:pPr>
            <w:r w:rsidRPr="00030E0D">
              <w:rPr>
                <w:sz w:val="28"/>
                <w:szCs w:val="28"/>
              </w:rPr>
              <w:t>Уход за растениями:  полив, рыхление, поддержание необходимой температуры</w:t>
            </w:r>
          </w:p>
        </w:tc>
        <w:tc>
          <w:tcPr>
            <w:tcW w:w="4786" w:type="dxa"/>
          </w:tcPr>
          <w:p w:rsidR="00EE3305" w:rsidRPr="00030E0D" w:rsidRDefault="00EE3305" w:rsidP="00CF3F44">
            <w:pPr>
              <w:spacing w:before="100" w:beforeAutospacing="1" w:after="100" w:afterAutospacing="1"/>
              <w:jc w:val="both"/>
              <w:rPr>
                <w:sz w:val="28"/>
                <w:szCs w:val="28"/>
              </w:rPr>
            </w:pPr>
            <w:r w:rsidRPr="00030E0D">
              <w:rPr>
                <w:sz w:val="28"/>
                <w:szCs w:val="28"/>
              </w:rPr>
              <w:t>Октябрь - ноябрь</w:t>
            </w:r>
          </w:p>
        </w:tc>
      </w:tr>
      <w:tr w:rsidR="00EE3305" w:rsidRPr="00030E0D" w:rsidTr="00EE3305">
        <w:tc>
          <w:tcPr>
            <w:tcW w:w="4785" w:type="dxa"/>
          </w:tcPr>
          <w:p w:rsidR="00EE3305" w:rsidRPr="00030E0D" w:rsidRDefault="00EE3305" w:rsidP="00CF3F44">
            <w:pPr>
              <w:spacing w:before="100" w:beforeAutospacing="1" w:after="100" w:afterAutospacing="1"/>
              <w:jc w:val="center"/>
              <w:rPr>
                <w:sz w:val="28"/>
                <w:szCs w:val="28"/>
              </w:rPr>
            </w:pPr>
            <w:r w:rsidRPr="00030E0D">
              <w:rPr>
                <w:b/>
                <w:sz w:val="28"/>
                <w:szCs w:val="28"/>
              </w:rPr>
              <w:t>Выгонка</w:t>
            </w:r>
          </w:p>
        </w:tc>
        <w:tc>
          <w:tcPr>
            <w:tcW w:w="4786" w:type="dxa"/>
          </w:tcPr>
          <w:p w:rsidR="00EE3305" w:rsidRPr="00030E0D" w:rsidRDefault="00EE3305" w:rsidP="00CF3F44">
            <w:pPr>
              <w:spacing w:before="100" w:beforeAutospacing="1" w:after="100" w:afterAutospacing="1"/>
              <w:jc w:val="center"/>
              <w:rPr>
                <w:sz w:val="28"/>
                <w:szCs w:val="28"/>
              </w:rPr>
            </w:pPr>
          </w:p>
        </w:tc>
      </w:tr>
      <w:tr w:rsidR="00EE3305" w:rsidRPr="00030E0D" w:rsidTr="00EE3305">
        <w:tc>
          <w:tcPr>
            <w:tcW w:w="4785" w:type="dxa"/>
          </w:tcPr>
          <w:p w:rsidR="00EE3305" w:rsidRPr="00030E0D" w:rsidRDefault="00EE3305" w:rsidP="00CF3F44">
            <w:pPr>
              <w:spacing w:before="100" w:beforeAutospacing="1" w:after="100" w:afterAutospacing="1"/>
              <w:rPr>
                <w:sz w:val="28"/>
                <w:szCs w:val="28"/>
              </w:rPr>
            </w:pPr>
            <w:r w:rsidRPr="00030E0D">
              <w:rPr>
                <w:sz w:val="28"/>
                <w:szCs w:val="28"/>
              </w:rPr>
              <w:t>Пристановка</w:t>
            </w:r>
          </w:p>
        </w:tc>
        <w:tc>
          <w:tcPr>
            <w:tcW w:w="4786" w:type="dxa"/>
          </w:tcPr>
          <w:p w:rsidR="00EE3305" w:rsidRPr="00030E0D" w:rsidRDefault="00EE3305" w:rsidP="00CF3F44">
            <w:pPr>
              <w:rPr>
                <w:sz w:val="28"/>
                <w:szCs w:val="28"/>
              </w:rPr>
            </w:pPr>
            <w:r w:rsidRPr="00030E0D">
              <w:rPr>
                <w:sz w:val="28"/>
                <w:szCs w:val="28"/>
              </w:rPr>
              <w:t>Конец ноября</w:t>
            </w:r>
          </w:p>
        </w:tc>
      </w:tr>
      <w:tr w:rsidR="00EE3305" w:rsidRPr="00030E0D" w:rsidTr="00EE3305">
        <w:tc>
          <w:tcPr>
            <w:tcW w:w="4785" w:type="dxa"/>
          </w:tcPr>
          <w:p w:rsidR="00EE3305" w:rsidRPr="00030E0D" w:rsidRDefault="00EE3305" w:rsidP="00CF3F44">
            <w:pPr>
              <w:spacing w:before="100" w:beforeAutospacing="1" w:after="100" w:afterAutospacing="1"/>
              <w:rPr>
                <w:sz w:val="28"/>
                <w:szCs w:val="28"/>
              </w:rPr>
            </w:pPr>
            <w:r w:rsidRPr="00030E0D">
              <w:rPr>
                <w:sz w:val="28"/>
                <w:szCs w:val="28"/>
              </w:rPr>
              <w:t>Уход за растениями: регулярный полив, рыхление, подкормки, опрыскивание, досвечивание</w:t>
            </w:r>
          </w:p>
        </w:tc>
        <w:tc>
          <w:tcPr>
            <w:tcW w:w="4786" w:type="dxa"/>
          </w:tcPr>
          <w:p w:rsidR="00EE3305" w:rsidRPr="00030E0D" w:rsidRDefault="00EE3305" w:rsidP="00CF3F44">
            <w:pPr>
              <w:spacing w:before="100" w:beforeAutospacing="1" w:after="100" w:afterAutospacing="1"/>
              <w:rPr>
                <w:sz w:val="28"/>
                <w:szCs w:val="28"/>
              </w:rPr>
            </w:pPr>
            <w:r w:rsidRPr="00030E0D">
              <w:rPr>
                <w:sz w:val="28"/>
                <w:szCs w:val="28"/>
              </w:rPr>
              <w:t>В течение выгоночного периода</w:t>
            </w:r>
          </w:p>
        </w:tc>
      </w:tr>
      <w:tr w:rsidR="00EE3305" w:rsidRPr="00030E0D" w:rsidTr="00EE3305">
        <w:tc>
          <w:tcPr>
            <w:tcW w:w="4785" w:type="dxa"/>
          </w:tcPr>
          <w:p w:rsidR="00EE3305" w:rsidRPr="00030E0D" w:rsidRDefault="00EE3305" w:rsidP="00CF3F44">
            <w:pPr>
              <w:spacing w:before="100" w:beforeAutospacing="1" w:after="100" w:afterAutospacing="1"/>
              <w:jc w:val="center"/>
              <w:rPr>
                <w:b/>
                <w:sz w:val="28"/>
                <w:szCs w:val="28"/>
              </w:rPr>
            </w:pPr>
            <w:r w:rsidRPr="00030E0D">
              <w:rPr>
                <w:b/>
                <w:sz w:val="28"/>
                <w:szCs w:val="28"/>
              </w:rPr>
              <w:t>Пересадка растений в открытый грунт</w:t>
            </w:r>
          </w:p>
        </w:tc>
        <w:tc>
          <w:tcPr>
            <w:tcW w:w="4786" w:type="dxa"/>
          </w:tcPr>
          <w:p w:rsidR="00EE3305" w:rsidRPr="00030E0D" w:rsidRDefault="00EE3305" w:rsidP="00CF3F44">
            <w:pPr>
              <w:spacing w:before="100" w:beforeAutospacing="1" w:after="100" w:afterAutospacing="1"/>
              <w:rPr>
                <w:sz w:val="28"/>
                <w:szCs w:val="28"/>
              </w:rPr>
            </w:pPr>
          </w:p>
        </w:tc>
      </w:tr>
      <w:tr w:rsidR="00EE3305" w:rsidRPr="00030E0D" w:rsidTr="00EE3305">
        <w:tc>
          <w:tcPr>
            <w:tcW w:w="4785" w:type="dxa"/>
          </w:tcPr>
          <w:p w:rsidR="00EE3305" w:rsidRPr="00030E0D" w:rsidRDefault="00EE3305" w:rsidP="00CF3F44">
            <w:pPr>
              <w:spacing w:before="100" w:beforeAutospacing="1" w:after="100" w:afterAutospacing="1"/>
              <w:rPr>
                <w:sz w:val="28"/>
                <w:szCs w:val="28"/>
              </w:rPr>
            </w:pPr>
            <w:r w:rsidRPr="00030E0D">
              <w:rPr>
                <w:sz w:val="28"/>
                <w:szCs w:val="28"/>
              </w:rPr>
              <w:t>Пересадка растений из горшков в открытый грунт</w:t>
            </w:r>
          </w:p>
        </w:tc>
        <w:tc>
          <w:tcPr>
            <w:tcW w:w="4786" w:type="dxa"/>
          </w:tcPr>
          <w:p w:rsidR="00EE3305" w:rsidRPr="00030E0D" w:rsidRDefault="00EE3305" w:rsidP="00CF3F44">
            <w:pPr>
              <w:spacing w:before="100" w:beforeAutospacing="1" w:after="100" w:afterAutospacing="1"/>
              <w:rPr>
                <w:sz w:val="28"/>
                <w:szCs w:val="28"/>
              </w:rPr>
            </w:pPr>
            <w:r w:rsidRPr="00030E0D">
              <w:rPr>
                <w:sz w:val="28"/>
                <w:szCs w:val="28"/>
              </w:rPr>
              <w:t xml:space="preserve"> Апрель</w:t>
            </w:r>
          </w:p>
        </w:tc>
      </w:tr>
    </w:tbl>
    <w:p w:rsidR="00454AA5" w:rsidRPr="002A4766" w:rsidRDefault="00454AA5" w:rsidP="00454AA5">
      <w:pPr>
        <w:spacing w:before="100" w:beforeAutospacing="1" w:after="100" w:afterAutospacing="1"/>
        <w:jc w:val="center"/>
        <w:rPr>
          <w:b/>
          <w:bCs/>
          <w:sz w:val="28"/>
          <w:szCs w:val="28"/>
        </w:rPr>
      </w:pPr>
      <w:r w:rsidRPr="002A4766">
        <w:rPr>
          <w:b/>
          <w:bCs/>
          <w:sz w:val="28"/>
          <w:szCs w:val="28"/>
        </w:rPr>
        <w:t>Основные виды работ по выгонке астры альпийской</w:t>
      </w:r>
    </w:p>
    <w:tbl>
      <w:tblPr>
        <w:tblStyle w:val="a6"/>
        <w:tblW w:w="0" w:type="auto"/>
        <w:tblLook w:val="04A0"/>
      </w:tblPr>
      <w:tblGrid>
        <w:gridCol w:w="4785"/>
        <w:gridCol w:w="4786"/>
      </w:tblGrid>
      <w:tr w:rsidR="00454AA5" w:rsidRPr="002A4766" w:rsidTr="00454AA5">
        <w:tc>
          <w:tcPr>
            <w:tcW w:w="4785" w:type="dxa"/>
          </w:tcPr>
          <w:p w:rsidR="00454AA5" w:rsidRPr="002A4766" w:rsidRDefault="00454AA5" w:rsidP="00454AA5">
            <w:pPr>
              <w:jc w:val="center"/>
              <w:rPr>
                <w:b/>
                <w:sz w:val="28"/>
                <w:szCs w:val="28"/>
              </w:rPr>
            </w:pPr>
            <w:r w:rsidRPr="002A4766">
              <w:rPr>
                <w:b/>
                <w:sz w:val="28"/>
                <w:szCs w:val="28"/>
              </w:rPr>
              <w:t>Содержание работы</w:t>
            </w:r>
          </w:p>
        </w:tc>
        <w:tc>
          <w:tcPr>
            <w:tcW w:w="4786" w:type="dxa"/>
            <w:vAlign w:val="center"/>
          </w:tcPr>
          <w:p w:rsidR="00454AA5" w:rsidRPr="002A4766" w:rsidRDefault="00454AA5" w:rsidP="00454AA5">
            <w:pPr>
              <w:jc w:val="center"/>
              <w:rPr>
                <w:b/>
                <w:sz w:val="28"/>
                <w:szCs w:val="28"/>
              </w:rPr>
            </w:pPr>
            <w:r w:rsidRPr="002A4766">
              <w:rPr>
                <w:b/>
                <w:sz w:val="28"/>
                <w:szCs w:val="28"/>
              </w:rPr>
              <w:t>Сроки</w:t>
            </w:r>
          </w:p>
        </w:tc>
      </w:tr>
      <w:tr w:rsidR="00454AA5" w:rsidRPr="00030E0D" w:rsidTr="00454AA5">
        <w:tc>
          <w:tcPr>
            <w:tcW w:w="4785" w:type="dxa"/>
          </w:tcPr>
          <w:p w:rsidR="00454AA5" w:rsidRPr="00030E0D" w:rsidRDefault="00454AA5" w:rsidP="00454AA5">
            <w:pPr>
              <w:spacing w:before="100" w:beforeAutospacing="1" w:after="100" w:afterAutospacing="1"/>
              <w:jc w:val="both"/>
              <w:rPr>
                <w:sz w:val="28"/>
                <w:szCs w:val="28"/>
              </w:rPr>
            </w:pPr>
            <w:r w:rsidRPr="00030E0D">
              <w:rPr>
                <w:sz w:val="28"/>
                <w:szCs w:val="28"/>
              </w:rPr>
              <w:t>Изучение теоретического материала по биологическим особенностям астры альпийской</w:t>
            </w:r>
          </w:p>
        </w:tc>
        <w:tc>
          <w:tcPr>
            <w:tcW w:w="4786" w:type="dxa"/>
          </w:tcPr>
          <w:p w:rsidR="00454AA5" w:rsidRPr="00030E0D" w:rsidRDefault="00454AA5" w:rsidP="00454AA5">
            <w:pPr>
              <w:rPr>
                <w:sz w:val="28"/>
                <w:szCs w:val="28"/>
              </w:rPr>
            </w:pPr>
            <w:r w:rsidRPr="00030E0D">
              <w:rPr>
                <w:sz w:val="28"/>
                <w:szCs w:val="28"/>
              </w:rPr>
              <w:t xml:space="preserve">Январь – март </w:t>
            </w:r>
          </w:p>
        </w:tc>
      </w:tr>
      <w:tr w:rsidR="00454AA5" w:rsidRPr="00030E0D" w:rsidTr="00454AA5">
        <w:tc>
          <w:tcPr>
            <w:tcW w:w="4785" w:type="dxa"/>
          </w:tcPr>
          <w:p w:rsidR="00454AA5" w:rsidRPr="00030E0D" w:rsidRDefault="00454AA5" w:rsidP="00454AA5">
            <w:pPr>
              <w:spacing w:before="100" w:beforeAutospacing="1" w:after="100" w:afterAutospacing="1"/>
              <w:jc w:val="both"/>
              <w:rPr>
                <w:sz w:val="28"/>
                <w:szCs w:val="28"/>
              </w:rPr>
            </w:pPr>
            <w:r w:rsidRPr="00030E0D">
              <w:rPr>
                <w:sz w:val="28"/>
                <w:szCs w:val="28"/>
              </w:rPr>
              <w:t>Подбор и приобретение семян</w:t>
            </w:r>
          </w:p>
        </w:tc>
        <w:tc>
          <w:tcPr>
            <w:tcW w:w="4786" w:type="dxa"/>
          </w:tcPr>
          <w:p w:rsidR="00454AA5" w:rsidRPr="00030E0D" w:rsidRDefault="00454AA5" w:rsidP="00454AA5">
            <w:pPr>
              <w:rPr>
                <w:sz w:val="28"/>
                <w:szCs w:val="28"/>
              </w:rPr>
            </w:pPr>
            <w:r w:rsidRPr="00030E0D">
              <w:rPr>
                <w:sz w:val="28"/>
                <w:szCs w:val="28"/>
              </w:rPr>
              <w:t xml:space="preserve">Март </w:t>
            </w:r>
          </w:p>
        </w:tc>
      </w:tr>
      <w:tr w:rsidR="00454AA5" w:rsidRPr="00030E0D" w:rsidTr="00454AA5">
        <w:tc>
          <w:tcPr>
            <w:tcW w:w="4785" w:type="dxa"/>
          </w:tcPr>
          <w:p w:rsidR="00454AA5" w:rsidRPr="00030E0D" w:rsidRDefault="00454AA5" w:rsidP="00454AA5">
            <w:pPr>
              <w:spacing w:before="100" w:beforeAutospacing="1" w:after="100" w:afterAutospacing="1"/>
              <w:jc w:val="center"/>
              <w:rPr>
                <w:sz w:val="28"/>
                <w:szCs w:val="28"/>
              </w:rPr>
            </w:pPr>
            <w:r w:rsidRPr="00030E0D">
              <w:rPr>
                <w:b/>
                <w:sz w:val="28"/>
                <w:szCs w:val="28"/>
              </w:rPr>
              <w:t>Подготовка растений к выгонке</w:t>
            </w:r>
          </w:p>
        </w:tc>
        <w:tc>
          <w:tcPr>
            <w:tcW w:w="4786" w:type="dxa"/>
          </w:tcPr>
          <w:p w:rsidR="00454AA5" w:rsidRPr="00030E0D" w:rsidRDefault="00454AA5" w:rsidP="00454AA5">
            <w:pPr>
              <w:spacing w:before="100" w:beforeAutospacing="1" w:after="100" w:afterAutospacing="1"/>
              <w:jc w:val="center"/>
              <w:rPr>
                <w:sz w:val="28"/>
                <w:szCs w:val="28"/>
              </w:rPr>
            </w:pPr>
          </w:p>
        </w:tc>
      </w:tr>
      <w:tr w:rsidR="00454AA5" w:rsidRPr="00030E0D" w:rsidTr="00454AA5">
        <w:tc>
          <w:tcPr>
            <w:tcW w:w="4785" w:type="dxa"/>
          </w:tcPr>
          <w:p w:rsidR="00454AA5" w:rsidRPr="00030E0D" w:rsidRDefault="00454AA5" w:rsidP="00454AA5">
            <w:pPr>
              <w:rPr>
                <w:sz w:val="28"/>
                <w:szCs w:val="28"/>
              </w:rPr>
            </w:pPr>
            <w:r w:rsidRPr="00030E0D">
              <w:rPr>
                <w:sz w:val="28"/>
                <w:szCs w:val="28"/>
              </w:rPr>
              <w:t xml:space="preserve">Посев семян в открытый грунт </w:t>
            </w:r>
          </w:p>
        </w:tc>
        <w:tc>
          <w:tcPr>
            <w:tcW w:w="4786" w:type="dxa"/>
          </w:tcPr>
          <w:p w:rsidR="00454AA5" w:rsidRPr="00030E0D" w:rsidRDefault="00454AA5" w:rsidP="00454AA5">
            <w:pPr>
              <w:rPr>
                <w:sz w:val="28"/>
                <w:szCs w:val="28"/>
              </w:rPr>
            </w:pPr>
            <w:r w:rsidRPr="00030E0D">
              <w:rPr>
                <w:sz w:val="28"/>
                <w:szCs w:val="28"/>
              </w:rPr>
              <w:t xml:space="preserve">Апрель </w:t>
            </w:r>
          </w:p>
        </w:tc>
      </w:tr>
      <w:tr w:rsidR="00454AA5" w:rsidRPr="00030E0D" w:rsidTr="00454AA5">
        <w:tc>
          <w:tcPr>
            <w:tcW w:w="4785" w:type="dxa"/>
          </w:tcPr>
          <w:p w:rsidR="00454AA5" w:rsidRPr="00030E0D" w:rsidRDefault="00454AA5" w:rsidP="00454AA5">
            <w:pPr>
              <w:spacing w:before="100" w:beforeAutospacing="1" w:after="100" w:afterAutospacing="1"/>
              <w:rPr>
                <w:sz w:val="28"/>
                <w:szCs w:val="28"/>
              </w:rPr>
            </w:pPr>
            <w:r w:rsidRPr="00030E0D">
              <w:rPr>
                <w:sz w:val="28"/>
                <w:szCs w:val="28"/>
              </w:rPr>
              <w:t xml:space="preserve">Уход за всходами: прореживание всходов, полив, прополка, борьба с </w:t>
            </w:r>
            <w:r w:rsidRPr="00030E0D">
              <w:rPr>
                <w:sz w:val="28"/>
                <w:szCs w:val="28"/>
              </w:rPr>
              <w:lastRenderedPageBreak/>
              <w:t>вредителями, рыхление почвы</w:t>
            </w:r>
          </w:p>
        </w:tc>
        <w:tc>
          <w:tcPr>
            <w:tcW w:w="4786" w:type="dxa"/>
          </w:tcPr>
          <w:p w:rsidR="00454AA5" w:rsidRPr="00030E0D" w:rsidRDefault="00454AA5" w:rsidP="00454AA5">
            <w:pPr>
              <w:rPr>
                <w:sz w:val="28"/>
                <w:szCs w:val="28"/>
              </w:rPr>
            </w:pPr>
            <w:r w:rsidRPr="00030E0D">
              <w:rPr>
                <w:sz w:val="28"/>
                <w:szCs w:val="28"/>
              </w:rPr>
              <w:lastRenderedPageBreak/>
              <w:t xml:space="preserve">Весь вегетационный период с мая по октябрь     </w:t>
            </w:r>
          </w:p>
        </w:tc>
      </w:tr>
      <w:tr w:rsidR="00454AA5" w:rsidRPr="00030E0D" w:rsidTr="00454AA5">
        <w:tc>
          <w:tcPr>
            <w:tcW w:w="4785" w:type="dxa"/>
          </w:tcPr>
          <w:p w:rsidR="00454AA5" w:rsidRPr="00030E0D" w:rsidRDefault="00454AA5" w:rsidP="00454AA5">
            <w:pPr>
              <w:spacing w:before="100" w:beforeAutospacing="1" w:after="100" w:afterAutospacing="1"/>
              <w:rPr>
                <w:sz w:val="28"/>
                <w:szCs w:val="28"/>
              </w:rPr>
            </w:pPr>
            <w:r w:rsidRPr="00030E0D">
              <w:rPr>
                <w:sz w:val="28"/>
                <w:szCs w:val="28"/>
              </w:rPr>
              <w:lastRenderedPageBreak/>
              <w:t>Уход за растениями: полив, прополка, борьба с вредителями, подкормка, рыхление почвы</w:t>
            </w:r>
          </w:p>
        </w:tc>
        <w:tc>
          <w:tcPr>
            <w:tcW w:w="4786" w:type="dxa"/>
          </w:tcPr>
          <w:p w:rsidR="00454AA5" w:rsidRPr="00030E0D" w:rsidRDefault="00454AA5" w:rsidP="00454AA5">
            <w:pPr>
              <w:rPr>
                <w:sz w:val="28"/>
                <w:szCs w:val="28"/>
              </w:rPr>
            </w:pPr>
            <w:r w:rsidRPr="00030E0D">
              <w:rPr>
                <w:sz w:val="28"/>
                <w:szCs w:val="28"/>
              </w:rPr>
              <w:t xml:space="preserve">Весь вегетационный период с мая по октябрь </w:t>
            </w:r>
          </w:p>
        </w:tc>
      </w:tr>
      <w:tr w:rsidR="00454AA5" w:rsidRPr="00030E0D" w:rsidTr="00454AA5">
        <w:tc>
          <w:tcPr>
            <w:tcW w:w="4785" w:type="dxa"/>
          </w:tcPr>
          <w:p w:rsidR="00454AA5" w:rsidRPr="00030E0D" w:rsidRDefault="00454AA5" w:rsidP="00454AA5">
            <w:pPr>
              <w:spacing w:before="100" w:beforeAutospacing="1" w:after="100" w:afterAutospacing="1"/>
              <w:rPr>
                <w:sz w:val="28"/>
                <w:szCs w:val="28"/>
              </w:rPr>
            </w:pPr>
            <w:r w:rsidRPr="00030E0D">
              <w:rPr>
                <w:sz w:val="28"/>
                <w:szCs w:val="28"/>
              </w:rPr>
              <w:t>Наблюдение за ростом и развитием растений</w:t>
            </w:r>
          </w:p>
        </w:tc>
        <w:tc>
          <w:tcPr>
            <w:tcW w:w="4786" w:type="dxa"/>
          </w:tcPr>
          <w:p w:rsidR="00454AA5" w:rsidRPr="00030E0D" w:rsidRDefault="00454AA5" w:rsidP="00454AA5">
            <w:pPr>
              <w:rPr>
                <w:sz w:val="28"/>
                <w:szCs w:val="28"/>
              </w:rPr>
            </w:pPr>
            <w:r w:rsidRPr="00030E0D">
              <w:rPr>
                <w:sz w:val="28"/>
                <w:szCs w:val="28"/>
              </w:rPr>
              <w:t>Весь вегетационный период с мая по октябрь</w:t>
            </w:r>
          </w:p>
        </w:tc>
      </w:tr>
      <w:tr w:rsidR="00454AA5" w:rsidRPr="00030E0D" w:rsidTr="00454AA5">
        <w:tc>
          <w:tcPr>
            <w:tcW w:w="4785" w:type="dxa"/>
          </w:tcPr>
          <w:p w:rsidR="00454AA5" w:rsidRPr="00030E0D" w:rsidRDefault="00454AA5" w:rsidP="00454AA5">
            <w:pPr>
              <w:spacing w:before="100" w:beforeAutospacing="1" w:after="100" w:afterAutospacing="1"/>
              <w:rPr>
                <w:sz w:val="28"/>
                <w:szCs w:val="28"/>
              </w:rPr>
            </w:pPr>
            <w:r w:rsidRPr="00030E0D">
              <w:rPr>
                <w:sz w:val="28"/>
                <w:szCs w:val="28"/>
              </w:rPr>
              <w:t>Проверка во время вегетации сортовых признаков, удаление больных и слабых растений</w:t>
            </w:r>
          </w:p>
        </w:tc>
        <w:tc>
          <w:tcPr>
            <w:tcW w:w="4786" w:type="dxa"/>
          </w:tcPr>
          <w:p w:rsidR="00454AA5" w:rsidRPr="00030E0D" w:rsidRDefault="00454AA5" w:rsidP="00454AA5">
            <w:pPr>
              <w:rPr>
                <w:sz w:val="28"/>
                <w:szCs w:val="28"/>
              </w:rPr>
            </w:pPr>
            <w:r w:rsidRPr="00030E0D">
              <w:rPr>
                <w:sz w:val="28"/>
                <w:szCs w:val="28"/>
              </w:rPr>
              <w:t xml:space="preserve">Весь вегетационный период с мая по октябрь </w:t>
            </w:r>
          </w:p>
        </w:tc>
      </w:tr>
      <w:tr w:rsidR="00454AA5" w:rsidRPr="00030E0D" w:rsidTr="00454AA5">
        <w:tc>
          <w:tcPr>
            <w:tcW w:w="4785" w:type="dxa"/>
          </w:tcPr>
          <w:p w:rsidR="00454AA5" w:rsidRPr="00030E0D" w:rsidRDefault="00454AA5" w:rsidP="00454AA5">
            <w:pPr>
              <w:spacing w:before="100" w:beforeAutospacing="1" w:after="100" w:afterAutospacing="1"/>
              <w:rPr>
                <w:sz w:val="28"/>
                <w:szCs w:val="28"/>
              </w:rPr>
            </w:pPr>
            <w:r w:rsidRPr="00030E0D">
              <w:rPr>
                <w:sz w:val="28"/>
                <w:szCs w:val="28"/>
              </w:rPr>
              <w:t>Выделение растений для выгонки</w:t>
            </w:r>
          </w:p>
        </w:tc>
        <w:tc>
          <w:tcPr>
            <w:tcW w:w="4786" w:type="dxa"/>
          </w:tcPr>
          <w:p w:rsidR="00454AA5" w:rsidRPr="00030E0D" w:rsidRDefault="00454AA5" w:rsidP="00454AA5">
            <w:pPr>
              <w:spacing w:before="100" w:beforeAutospacing="1" w:after="100" w:afterAutospacing="1"/>
              <w:rPr>
                <w:sz w:val="28"/>
                <w:szCs w:val="28"/>
              </w:rPr>
            </w:pPr>
            <w:r w:rsidRPr="00030E0D">
              <w:rPr>
                <w:sz w:val="28"/>
                <w:szCs w:val="28"/>
              </w:rPr>
              <w:t xml:space="preserve">Сентябрь </w:t>
            </w:r>
          </w:p>
        </w:tc>
      </w:tr>
      <w:tr w:rsidR="00454AA5" w:rsidRPr="00030E0D" w:rsidTr="00454AA5">
        <w:tc>
          <w:tcPr>
            <w:tcW w:w="4785" w:type="dxa"/>
          </w:tcPr>
          <w:p w:rsidR="00454AA5" w:rsidRPr="00030E0D" w:rsidRDefault="00454AA5" w:rsidP="00454AA5">
            <w:pPr>
              <w:spacing w:before="100" w:beforeAutospacing="1" w:after="100" w:afterAutospacing="1"/>
              <w:rPr>
                <w:sz w:val="28"/>
                <w:szCs w:val="28"/>
              </w:rPr>
            </w:pPr>
            <w:r w:rsidRPr="00030E0D">
              <w:rPr>
                <w:sz w:val="28"/>
                <w:szCs w:val="28"/>
              </w:rPr>
              <w:t>Пересадка растений из грунта в горшки</w:t>
            </w:r>
          </w:p>
        </w:tc>
        <w:tc>
          <w:tcPr>
            <w:tcW w:w="4786" w:type="dxa"/>
          </w:tcPr>
          <w:p w:rsidR="00454AA5" w:rsidRPr="00030E0D" w:rsidRDefault="00454AA5" w:rsidP="00454AA5">
            <w:pPr>
              <w:rPr>
                <w:sz w:val="28"/>
                <w:szCs w:val="28"/>
              </w:rPr>
            </w:pPr>
            <w:r w:rsidRPr="00030E0D">
              <w:rPr>
                <w:sz w:val="28"/>
                <w:szCs w:val="28"/>
              </w:rPr>
              <w:t>Октябрь</w:t>
            </w:r>
          </w:p>
        </w:tc>
      </w:tr>
      <w:tr w:rsidR="00454AA5" w:rsidRPr="00030E0D" w:rsidTr="00454AA5">
        <w:tc>
          <w:tcPr>
            <w:tcW w:w="4785" w:type="dxa"/>
          </w:tcPr>
          <w:p w:rsidR="00454AA5" w:rsidRPr="00030E0D" w:rsidRDefault="00454AA5" w:rsidP="00454AA5">
            <w:pPr>
              <w:spacing w:before="100" w:beforeAutospacing="1" w:after="100" w:afterAutospacing="1"/>
              <w:rPr>
                <w:sz w:val="28"/>
                <w:szCs w:val="28"/>
              </w:rPr>
            </w:pPr>
            <w:r w:rsidRPr="00030E0D">
              <w:rPr>
                <w:sz w:val="28"/>
                <w:szCs w:val="28"/>
              </w:rPr>
              <w:t>Занесение растений в светлое прохладное помещение</w:t>
            </w:r>
          </w:p>
        </w:tc>
        <w:tc>
          <w:tcPr>
            <w:tcW w:w="4786" w:type="dxa"/>
          </w:tcPr>
          <w:p w:rsidR="00454AA5" w:rsidRPr="00030E0D" w:rsidRDefault="00454AA5" w:rsidP="00454AA5">
            <w:pPr>
              <w:rPr>
                <w:sz w:val="28"/>
                <w:szCs w:val="28"/>
              </w:rPr>
            </w:pPr>
            <w:r w:rsidRPr="00030E0D">
              <w:rPr>
                <w:sz w:val="28"/>
                <w:szCs w:val="28"/>
              </w:rPr>
              <w:t>Октябрь</w:t>
            </w:r>
          </w:p>
        </w:tc>
      </w:tr>
      <w:tr w:rsidR="00454AA5" w:rsidRPr="00030E0D" w:rsidTr="00454AA5">
        <w:tc>
          <w:tcPr>
            <w:tcW w:w="4785" w:type="dxa"/>
          </w:tcPr>
          <w:p w:rsidR="00454AA5" w:rsidRPr="00030E0D" w:rsidRDefault="00454AA5" w:rsidP="00454AA5">
            <w:pPr>
              <w:spacing w:before="100" w:beforeAutospacing="1" w:after="100" w:afterAutospacing="1"/>
              <w:rPr>
                <w:sz w:val="28"/>
                <w:szCs w:val="28"/>
              </w:rPr>
            </w:pPr>
            <w:r w:rsidRPr="00030E0D">
              <w:rPr>
                <w:sz w:val="28"/>
                <w:szCs w:val="28"/>
              </w:rPr>
              <w:t>Уход за растениями:  полив, рыхление, поддержание необходимой температуры</w:t>
            </w:r>
          </w:p>
        </w:tc>
        <w:tc>
          <w:tcPr>
            <w:tcW w:w="4786" w:type="dxa"/>
          </w:tcPr>
          <w:p w:rsidR="00454AA5" w:rsidRPr="00030E0D" w:rsidRDefault="00454AA5" w:rsidP="00454AA5">
            <w:pPr>
              <w:spacing w:before="100" w:beforeAutospacing="1" w:after="100" w:afterAutospacing="1"/>
              <w:jc w:val="both"/>
              <w:rPr>
                <w:sz w:val="28"/>
                <w:szCs w:val="28"/>
              </w:rPr>
            </w:pPr>
            <w:r w:rsidRPr="00030E0D">
              <w:rPr>
                <w:sz w:val="28"/>
                <w:szCs w:val="28"/>
              </w:rPr>
              <w:t>Октябрь - ноябрь</w:t>
            </w:r>
          </w:p>
        </w:tc>
      </w:tr>
      <w:tr w:rsidR="00454AA5" w:rsidRPr="00030E0D" w:rsidTr="00454AA5">
        <w:tc>
          <w:tcPr>
            <w:tcW w:w="4785" w:type="dxa"/>
          </w:tcPr>
          <w:p w:rsidR="00454AA5" w:rsidRPr="00030E0D" w:rsidRDefault="00454AA5" w:rsidP="00454AA5">
            <w:pPr>
              <w:spacing w:before="100" w:beforeAutospacing="1" w:after="100" w:afterAutospacing="1"/>
              <w:jc w:val="center"/>
              <w:rPr>
                <w:sz w:val="28"/>
                <w:szCs w:val="28"/>
              </w:rPr>
            </w:pPr>
            <w:r w:rsidRPr="00030E0D">
              <w:rPr>
                <w:b/>
                <w:sz w:val="28"/>
                <w:szCs w:val="28"/>
              </w:rPr>
              <w:t>Выгонка</w:t>
            </w:r>
          </w:p>
        </w:tc>
        <w:tc>
          <w:tcPr>
            <w:tcW w:w="4786" w:type="dxa"/>
          </w:tcPr>
          <w:p w:rsidR="00454AA5" w:rsidRPr="00030E0D" w:rsidRDefault="00454AA5" w:rsidP="00454AA5">
            <w:pPr>
              <w:spacing w:before="100" w:beforeAutospacing="1" w:after="100" w:afterAutospacing="1"/>
              <w:jc w:val="center"/>
              <w:rPr>
                <w:sz w:val="28"/>
                <w:szCs w:val="28"/>
              </w:rPr>
            </w:pPr>
          </w:p>
        </w:tc>
      </w:tr>
      <w:tr w:rsidR="00454AA5" w:rsidRPr="00030E0D" w:rsidTr="00454AA5">
        <w:tc>
          <w:tcPr>
            <w:tcW w:w="4785" w:type="dxa"/>
          </w:tcPr>
          <w:p w:rsidR="00454AA5" w:rsidRPr="00030E0D" w:rsidRDefault="00454AA5" w:rsidP="00454AA5">
            <w:pPr>
              <w:spacing w:before="100" w:beforeAutospacing="1" w:after="100" w:afterAutospacing="1"/>
              <w:rPr>
                <w:sz w:val="28"/>
                <w:szCs w:val="28"/>
              </w:rPr>
            </w:pPr>
            <w:r w:rsidRPr="00030E0D">
              <w:rPr>
                <w:sz w:val="28"/>
                <w:szCs w:val="28"/>
              </w:rPr>
              <w:t>Пристановка</w:t>
            </w:r>
          </w:p>
        </w:tc>
        <w:tc>
          <w:tcPr>
            <w:tcW w:w="4786" w:type="dxa"/>
          </w:tcPr>
          <w:p w:rsidR="00454AA5" w:rsidRPr="00030E0D" w:rsidRDefault="00454AA5" w:rsidP="00454AA5">
            <w:pPr>
              <w:rPr>
                <w:sz w:val="28"/>
                <w:szCs w:val="28"/>
              </w:rPr>
            </w:pPr>
            <w:r w:rsidRPr="00030E0D">
              <w:rPr>
                <w:sz w:val="28"/>
                <w:szCs w:val="28"/>
              </w:rPr>
              <w:t>Конец ноября</w:t>
            </w:r>
          </w:p>
        </w:tc>
      </w:tr>
      <w:tr w:rsidR="00454AA5" w:rsidRPr="00030E0D" w:rsidTr="00454AA5">
        <w:tc>
          <w:tcPr>
            <w:tcW w:w="4785" w:type="dxa"/>
          </w:tcPr>
          <w:p w:rsidR="00454AA5" w:rsidRPr="00030E0D" w:rsidRDefault="00454AA5" w:rsidP="00454AA5">
            <w:pPr>
              <w:spacing w:before="100" w:beforeAutospacing="1" w:after="100" w:afterAutospacing="1"/>
              <w:rPr>
                <w:sz w:val="28"/>
                <w:szCs w:val="28"/>
              </w:rPr>
            </w:pPr>
            <w:r w:rsidRPr="00030E0D">
              <w:rPr>
                <w:sz w:val="28"/>
                <w:szCs w:val="28"/>
              </w:rPr>
              <w:t>Уход за растениями: регулярный полив, рыхление, подкормки, опрыскивание, досвечивание</w:t>
            </w:r>
          </w:p>
        </w:tc>
        <w:tc>
          <w:tcPr>
            <w:tcW w:w="4786" w:type="dxa"/>
          </w:tcPr>
          <w:p w:rsidR="00454AA5" w:rsidRPr="00030E0D" w:rsidRDefault="00454AA5" w:rsidP="00454AA5">
            <w:pPr>
              <w:spacing w:before="100" w:beforeAutospacing="1" w:after="100" w:afterAutospacing="1"/>
              <w:rPr>
                <w:sz w:val="28"/>
                <w:szCs w:val="28"/>
              </w:rPr>
            </w:pPr>
            <w:r w:rsidRPr="00030E0D">
              <w:rPr>
                <w:sz w:val="28"/>
                <w:szCs w:val="28"/>
              </w:rPr>
              <w:t>В течение выгоночного периода</w:t>
            </w:r>
          </w:p>
        </w:tc>
      </w:tr>
      <w:tr w:rsidR="00454AA5" w:rsidRPr="00030E0D" w:rsidTr="00454AA5">
        <w:tc>
          <w:tcPr>
            <w:tcW w:w="4785" w:type="dxa"/>
          </w:tcPr>
          <w:p w:rsidR="00454AA5" w:rsidRPr="00030E0D" w:rsidRDefault="00454AA5" w:rsidP="00454AA5">
            <w:pPr>
              <w:spacing w:before="100" w:beforeAutospacing="1" w:after="100" w:afterAutospacing="1"/>
              <w:jc w:val="center"/>
              <w:rPr>
                <w:b/>
                <w:sz w:val="28"/>
                <w:szCs w:val="28"/>
              </w:rPr>
            </w:pPr>
            <w:r w:rsidRPr="00030E0D">
              <w:rPr>
                <w:b/>
                <w:sz w:val="28"/>
                <w:szCs w:val="28"/>
              </w:rPr>
              <w:t>Пересадка растений в открытый грунт</w:t>
            </w:r>
          </w:p>
        </w:tc>
        <w:tc>
          <w:tcPr>
            <w:tcW w:w="4786" w:type="dxa"/>
          </w:tcPr>
          <w:p w:rsidR="00454AA5" w:rsidRPr="00030E0D" w:rsidRDefault="00454AA5" w:rsidP="00454AA5">
            <w:pPr>
              <w:spacing w:before="100" w:beforeAutospacing="1" w:after="100" w:afterAutospacing="1"/>
              <w:rPr>
                <w:sz w:val="28"/>
                <w:szCs w:val="28"/>
              </w:rPr>
            </w:pPr>
          </w:p>
        </w:tc>
      </w:tr>
      <w:tr w:rsidR="00454AA5" w:rsidRPr="00030E0D" w:rsidTr="00454AA5">
        <w:tc>
          <w:tcPr>
            <w:tcW w:w="4785" w:type="dxa"/>
          </w:tcPr>
          <w:p w:rsidR="00454AA5" w:rsidRPr="00030E0D" w:rsidRDefault="00454AA5" w:rsidP="00454AA5">
            <w:pPr>
              <w:spacing w:before="100" w:beforeAutospacing="1" w:after="100" w:afterAutospacing="1"/>
              <w:rPr>
                <w:sz w:val="28"/>
                <w:szCs w:val="28"/>
              </w:rPr>
            </w:pPr>
            <w:r w:rsidRPr="00030E0D">
              <w:rPr>
                <w:sz w:val="28"/>
                <w:szCs w:val="28"/>
              </w:rPr>
              <w:t>Пересадка растений из горшков в открытый грунт</w:t>
            </w:r>
          </w:p>
        </w:tc>
        <w:tc>
          <w:tcPr>
            <w:tcW w:w="4786" w:type="dxa"/>
          </w:tcPr>
          <w:p w:rsidR="00454AA5" w:rsidRPr="00030E0D" w:rsidRDefault="00454AA5" w:rsidP="00454AA5">
            <w:pPr>
              <w:spacing w:before="100" w:beforeAutospacing="1" w:after="100" w:afterAutospacing="1"/>
              <w:rPr>
                <w:sz w:val="28"/>
                <w:szCs w:val="28"/>
              </w:rPr>
            </w:pPr>
            <w:r w:rsidRPr="00030E0D">
              <w:rPr>
                <w:sz w:val="28"/>
                <w:szCs w:val="28"/>
              </w:rPr>
              <w:t xml:space="preserve"> Апрель</w:t>
            </w:r>
          </w:p>
        </w:tc>
      </w:tr>
    </w:tbl>
    <w:p w:rsidR="00595743" w:rsidRPr="00B6162C" w:rsidRDefault="00595743" w:rsidP="00595743">
      <w:pPr>
        <w:spacing w:before="100" w:beforeAutospacing="1" w:after="100" w:afterAutospacing="1"/>
        <w:jc w:val="center"/>
        <w:rPr>
          <w:b/>
          <w:bCs/>
          <w:sz w:val="28"/>
          <w:szCs w:val="28"/>
        </w:rPr>
      </w:pPr>
      <w:r w:rsidRPr="00B6162C">
        <w:rPr>
          <w:b/>
          <w:bCs/>
          <w:sz w:val="28"/>
          <w:szCs w:val="28"/>
        </w:rPr>
        <w:t xml:space="preserve">Схема по выгонке </w:t>
      </w:r>
      <w:r w:rsidR="00C46766" w:rsidRPr="00B6162C">
        <w:rPr>
          <w:b/>
          <w:bCs/>
          <w:sz w:val="28"/>
          <w:szCs w:val="28"/>
        </w:rPr>
        <w:t>ветреницы дубравной</w:t>
      </w:r>
    </w:p>
    <w:tbl>
      <w:tblPr>
        <w:tblStyle w:val="2"/>
        <w:tblW w:w="9971" w:type="dxa"/>
        <w:tblLook w:val="01E0"/>
      </w:tblPr>
      <w:tblGrid>
        <w:gridCol w:w="2628"/>
        <w:gridCol w:w="535"/>
        <w:gridCol w:w="519"/>
        <w:gridCol w:w="535"/>
        <w:gridCol w:w="605"/>
        <w:gridCol w:w="698"/>
        <w:gridCol w:w="512"/>
        <w:gridCol w:w="519"/>
        <w:gridCol w:w="535"/>
        <w:gridCol w:w="605"/>
        <w:gridCol w:w="697"/>
        <w:gridCol w:w="516"/>
        <w:gridCol w:w="532"/>
        <w:gridCol w:w="535"/>
      </w:tblGrid>
      <w:tr w:rsidR="00595743" w:rsidRPr="00635642" w:rsidTr="00595743">
        <w:tc>
          <w:tcPr>
            <w:tcW w:w="2628" w:type="dxa"/>
          </w:tcPr>
          <w:p w:rsidR="00595743" w:rsidRPr="00635642" w:rsidRDefault="00595743" w:rsidP="00595743">
            <w:pPr>
              <w:spacing w:before="100" w:beforeAutospacing="1" w:after="100" w:afterAutospacing="1"/>
              <w:jc w:val="both"/>
              <w:rPr>
                <w:bCs/>
                <w:sz w:val="28"/>
                <w:szCs w:val="28"/>
              </w:rPr>
            </w:pPr>
          </w:p>
        </w:tc>
        <w:tc>
          <w:tcPr>
            <w:tcW w:w="535" w:type="dxa"/>
            <w:tcBorders>
              <w:bottom w:val="single" w:sz="4" w:space="0" w:color="auto"/>
            </w:tcBorders>
          </w:tcPr>
          <w:p w:rsidR="00595743" w:rsidRPr="00635642" w:rsidRDefault="00595743" w:rsidP="00595743">
            <w:pPr>
              <w:spacing w:before="100" w:beforeAutospacing="1" w:after="100" w:afterAutospacing="1"/>
              <w:jc w:val="both"/>
              <w:rPr>
                <w:bCs/>
                <w:sz w:val="28"/>
                <w:szCs w:val="28"/>
                <w:lang w:val="en-US"/>
              </w:rPr>
            </w:pPr>
            <w:r w:rsidRPr="00635642">
              <w:rPr>
                <w:bCs/>
                <w:sz w:val="28"/>
                <w:szCs w:val="28"/>
                <w:lang w:val="en-US"/>
              </w:rPr>
              <w:t>IV</w:t>
            </w:r>
          </w:p>
        </w:tc>
        <w:tc>
          <w:tcPr>
            <w:tcW w:w="519" w:type="dxa"/>
            <w:tcBorders>
              <w:bottom w:val="single" w:sz="4" w:space="0" w:color="auto"/>
            </w:tcBorders>
          </w:tcPr>
          <w:p w:rsidR="00595743" w:rsidRPr="00635642" w:rsidRDefault="00595743" w:rsidP="00595743">
            <w:pPr>
              <w:spacing w:before="100" w:beforeAutospacing="1" w:after="100" w:afterAutospacing="1"/>
              <w:jc w:val="both"/>
              <w:rPr>
                <w:bCs/>
                <w:sz w:val="28"/>
                <w:szCs w:val="28"/>
                <w:lang w:val="en-US"/>
              </w:rPr>
            </w:pPr>
            <w:r w:rsidRPr="00635642">
              <w:rPr>
                <w:bCs/>
                <w:sz w:val="28"/>
                <w:szCs w:val="28"/>
                <w:lang w:val="en-US"/>
              </w:rPr>
              <w:t>V</w:t>
            </w:r>
          </w:p>
        </w:tc>
        <w:tc>
          <w:tcPr>
            <w:tcW w:w="535" w:type="dxa"/>
            <w:tcBorders>
              <w:bottom w:val="single" w:sz="4" w:space="0" w:color="auto"/>
            </w:tcBorders>
          </w:tcPr>
          <w:p w:rsidR="00595743" w:rsidRPr="00635642" w:rsidRDefault="00595743" w:rsidP="00595743">
            <w:pPr>
              <w:spacing w:before="100" w:beforeAutospacing="1" w:after="100" w:afterAutospacing="1"/>
              <w:jc w:val="both"/>
              <w:rPr>
                <w:bCs/>
                <w:sz w:val="28"/>
                <w:szCs w:val="28"/>
                <w:lang w:val="en-US"/>
              </w:rPr>
            </w:pPr>
            <w:r w:rsidRPr="00635642">
              <w:rPr>
                <w:bCs/>
                <w:sz w:val="28"/>
                <w:szCs w:val="28"/>
                <w:lang w:val="en-US"/>
              </w:rPr>
              <w:t>VI</w:t>
            </w:r>
          </w:p>
        </w:tc>
        <w:tc>
          <w:tcPr>
            <w:tcW w:w="605" w:type="dxa"/>
            <w:tcBorders>
              <w:bottom w:val="single" w:sz="4" w:space="0" w:color="auto"/>
            </w:tcBorders>
          </w:tcPr>
          <w:p w:rsidR="00595743" w:rsidRPr="00635642" w:rsidRDefault="00595743" w:rsidP="00595743">
            <w:pPr>
              <w:spacing w:before="100" w:beforeAutospacing="1" w:after="100" w:afterAutospacing="1"/>
              <w:jc w:val="both"/>
              <w:rPr>
                <w:bCs/>
                <w:sz w:val="28"/>
                <w:szCs w:val="28"/>
                <w:lang w:val="en-US"/>
              </w:rPr>
            </w:pPr>
            <w:r w:rsidRPr="00635642">
              <w:rPr>
                <w:bCs/>
                <w:sz w:val="28"/>
                <w:szCs w:val="28"/>
                <w:lang w:val="en-US"/>
              </w:rPr>
              <w:t>VII</w:t>
            </w:r>
          </w:p>
        </w:tc>
        <w:tc>
          <w:tcPr>
            <w:tcW w:w="698" w:type="dxa"/>
            <w:tcBorders>
              <w:bottom w:val="single" w:sz="4" w:space="0" w:color="auto"/>
            </w:tcBorders>
          </w:tcPr>
          <w:p w:rsidR="00595743" w:rsidRPr="00635642" w:rsidRDefault="00595743" w:rsidP="00595743">
            <w:pPr>
              <w:spacing w:before="100" w:beforeAutospacing="1" w:after="100" w:afterAutospacing="1"/>
              <w:jc w:val="both"/>
              <w:rPr>
                <w:bCs/>
                <w:sz w:val="28"/>
                <w:szCs w:val="28"/>
                <w:lang w:val="en-US"/>
              </w:rPr>
            </w:pPr>
            <w:r w:rsidRPr="00635642">
              <w:rPr>
                <w:bCs/>
                <w:sz w:val="28"/>
                <w:szCs w:val="28"/>
                <w:lang w:val="en-US"/>
              </w:rPr>
              <w:t>VIII</w:t>
            </w:r>
          </w:p>
        </w:tc>
        <w:tc>
          <w:tcPr>
            <w:tcW w:w="512" w:type="dxa"/>
            <w:tcBorders>
              <w:bottom w:val="single" w:sz="4" w:space="0" w:color="auto"/>
            </w:tcBorders>
          </w:tcPr>
          <w:p w:rsidR="00595743" w:rsidRPr="00635642" w:rsidRDefault="00595743" w:rsidP="00595743">
            <w:pPr>
              <w:spacing w:before="100" w:beforeAutospacing="1" w:after="100" w:afterAutospacing="1"/>
              <w:jc w:val="both"/>
              <w:rPr>
                <w:bCs/>
                <w:sz w:val="28"/>
                <w:szCs w:val="28"/>
                <w:lang w:val="en-US"/>
              </w:rPr>
            </w:pPr>
            <w:r w:rsidRPr="00635642">
              <w:rPr>
                <w:bCs/>
                <w:sz w:val="28"/>
                <w:szCs w:val="28"/>
                <w:lang w:val="en-US"/>
              </w:rPr>
              <w:t>IX</w:t>
            </w:r>
          </w:p>
        </w:tc>
        <w:tc>
          <w:tcPr>
            <w:tcW w:w="519" w:type="dxa"/>
          </w:tcPr>
          <w:p w:rsidR="00595743" w:rsidRPr="00635642" w:rsidRDefault="00595743" w:rsidP="00595743">
            <w:pPr>
              <w:spacing w:before="100" w:beforeAutospacing="1" w:after="100" w:afterAutospacing="1"/>
              <w:jc w:val="both"/>
              <w:rPr>
                <w:bCs/>
                <w:sz w:val="28"/>
                <w:szCs w:val="28"/>
                <w:lang w:val="en-US"/>
              </w:rPr>
            </w:pPr>
            <w:r w:rsidRPr="00635642">
              <w:rPr>
                <w:bCs/>
                <w:sz w:val="28"/>
                <w:szCs w:val="28"/>
                <w:lang w:val="en-US"/>
              </w:rPr>
              <w:t>X</w:t>
            </w:r>
          </w:p>
        </w:tc>
        <w:tc>
          <w:tcPr>
            <w:tcW w:w="535" w:type="dxa"/>
          </w:tcPr>
          <w:p w:rsidR="00595743" w:rsidRPr="00635642" w:rsidRDefault="00595743" w:rsidP="00595743">
            <w:pPr>
              <w:spacing w:before="100" w:beforeAutospacing="1" w:after="100" w:afterAutospacing="1"/>
              <w:jc w:val="both"/>
              <w:rPr>
                <w:bCs/>
                <w:sz w:val="28"/>
                <w:szCs w:val="28"/>
                <w:lang w:val="en-US"/>
              </w:rPr>
            </w:pPr>
            <w:r w:rsidRPr="00635642">
              <w:rPr>
                <w:bCs/>
                <w:sz w:val="28"/>
                <w:szCs w:val="28"/>
                <w:lang w:val="en-US"/>
              </w:rPr>
              <w:t>XI</w:t>
            </w:r>
          </w:p>
        </w:tc>
        <w:tc>
          <w:tcPr>
            <w:tcW w:w="605" w:type="dxa"/>
          </w:tcPr>
          <w:p w:rsidR="00595743" w:rsidRPr="00635642" w:rsidRDefault="00595743" w:rsidP="00595743">
            <w:pPr>
              <w:spacing w:before="100" w:beforeAutospacing="1" w:after="100" w:afterAutospacing="1"/>
              <w:jc w:val="both"/>
              <w:rPr>
                <w:bCs/>
                <w:sz w:val="28"/>
                <w:szCs w:val="28"/>
                <w:lang w:val="en-US"/>
              </w:rPr>
            </w:pPr>
            <w:r w:rsidRPr="00635642">
              <w:rPr>
                <w:bCs/>
                <w:sz w:val="28"/>
                <w:szCs w:val="28"/>
                <w:lang w:val="en-US"/>
              </w:rPr>
              <w:t>XII</w:t>
            </w:r>
          </w:p>
        </w:tc>
        <w:tc>
          <w:tcPr>
            <w:tcW w:w="697" w:type="dxa"/>
          </w:tcPr>
          <w:p w:rsidR="00595743" w:rsidRPr="00635642" w:rsidRDefault="00595743" w:rsidP="00595743">
            <w:pPr>
              <w:spacing w:before="100" w:beforeAutospacing="1" w:after="100" w:afterAutospacing="1"/>
              <w:jc w:val="both"/>
              <w:rPr>
                <w:bCs/>
                <w:sz w:val="28"/>
                <w:szCs w:val="28"/>
                <w:lang w:val="en-US"/>
              </w:rPr>
            </w:pPr>
            <w:r w:rsidRPr="00635642">
              <w:rPr>
                <w:bCs/>
                <w:sz w:val="28"/>
                <w:szCs w:val="28"/>
                <w:lang w:val="en-US"/>
              </w:rPr>
              <w:t>I</w:t>
            </w:r>
          </w:p>
        </w:tc>
        <w:tc>
          <w:tcPr>
            <w:tcW w:w="516" w:type="dxa"/>
          </w:tcPr>
          <w:p w:rsidR="00595743" w:rsidRPr="00635642" w:rsidRDefault="00595743" w:rsidP="00595743">
            <w:pPr>
              <w:spacing w:before="100" w:beforeAutospacing="1" w:after="100" w:afterAutospacing="1"/>
              <w:jc w:val="both"/>
              <w:rPr>
                <w:bCs/>
                <w:sz w:val="28"/>
                <w:szCs w:val="28"/>
                <w:lang w:val="en-US"/>
              </w:rPr>
            </w:pPr>
            <w:r w:rsidRPr="00635642">
              <w:rPr>
                <w:bCs/>
                <w:sz w:val="28"/>
                <w:szCs w:val="28"/>
                <w:lang w:val="en-US"/>
              </w:rPr>
              <w:t>II</w:t>
            </w:r>
          </w:p>
        </w:tc>
        <w:tc>
          <w:tcPr>
            <w:tcW w:w="532" w:type="dxa"/>
          </w:tcPr>
          <w:p w:rsidR="00595743" w:rsidRPr="00635642" w:rsidRDefault="00595743" w:rsidP="00595743">
            <w:pPr>
              <w:spacing w:before="100" w:beforeAutospacing="1" w:after="100" w:afterAutospacing="1"/>
              <w:jc w:val="both"/>
              <w:rPr>
                <w:bCs/>
                <w:sz w:val="28"/>
                <w:szCs w:val="28"/>
                <w:lang w:val="en-US"/>
              </w:rPr>
            </w:pPr>
            <w:r w:rsidRPr="00635642">
              <w:rPr>
                <w:bCs/>
                <w:sz w:val="28"/>
                <w:szCs w:val="28"/>
                <w:lang w:val="en-US"/>
              </w:rPr>
              <w:t>III</w:t>
            </w:r>
          </w:p>
        </w:tc>
        <w:tc>
          <w:tcPr>
            <w:tcW w:w="535" w:type="dxa"/>
          </w:tcPr>
          <w:p w:rsidR="00595743" w:rsidRPr="00635642" w:rsidRDefault="00595743" w:rsidP="00595743">
            <w:pPr>
              <w:spacing w:before="100" w:beforeAutospacing="1" w:after="100" w:afterAutospacing="1"/>
              <w:jc w:val="both"/>
              <w:rPr>
                <w:bCs/>
                <w:sz w:val="28"/>
                <w:szCs w:val="28"/>
                <w:lang w:val="en-US"/>
              </w:rPr>
            </w:pPr>
            <w:r w:rsidRPr="00635642">
              <w:rPr>
                <w:bCs/>
                <w:sz w:val="28"/>
                <w:szCs w:val="28"/>
                <w:lang w:val="en-US"/>
              </w:rPr>
              <w:t>IV</w:t>
            </w:r>
          </w:p>
        </w:tc>
      </w:tr>
      <w:tr w:rsidR="00595743" w:rsidRPr="00635642" w:rsidTr="00595743">
        <w:tc>
          <w:tcPr>
            <w:tcW w:w="2628" w:type="dxa"/>
          </w:tcPr>
          <w:p w:rsidR="00595743" w:rsidRPr="00635642" w:rsidRDefault="00595743" w:rsidP="00595743">
            <w:pPr>
              <w:spacing w:before="100" w:beforeAutospacing="1" w:after="100" w:afterAutospacing="1"/>
              <w:jc w:val="both"/>
              <w:rPr>
                <w:bCs/>
                <w:sz w:val="28"/>
                <w:szCs w:val="28"/>
              </w:rPr>
            </w:pPr>
            <w:r w:rsidRPr="00635642">
              <w:rPr>
                <w:bCs/>
                <w:sz w:val="28"/>
                <w:szCs w:val="28"/>
              </w:rPr>
              <w:t>Выращивание в открытом грунте</w:t>
            </w:r>
          </w:p>
        </w:tc>
        <w:tc>
          <w:tcPr>
            <w:tcW w:w="535" w:type="dxa"/>
            <w:shd w:val="clear" w:color="auto" w:fill="99CC00"/>
          </w:tcPr>
          <w:p w:rsidR="00595743" w:rsidRPr="00635642" w:rsidRDefault="00595743" w:rsidP="00595743">
            <w:pPr>
              <w:spacing w:before="100" w:beforeAutospacing="1" w:after="100" w:afterAutospacing="1"/>
              <w:jc w:val="both"/>
              <w:rPr>
                <w:bCs/>
                <w:sz w:val="28"/>
                <w:szCs w:val="28"/>
              </w:rPr>
            </w:pPr>
          </w:p>
        </w:tc>
        <w:tc>
          <w:tcPr>
            <w:tcW w:w="519" w:type="dxa"/>
            <w:shd w:val="clear" w:color="auto" w:fill="99CC00"/>
          </w:tcPr>
          <w:p w:rsidR="00595743" w:rsidRPr="00635642" w:rsidRDefault="00595743" w:rsidP="00595743">
            <w:pPr>
              <w:spacing w:before="100" w:beforeAutospacing="1" w:after="100" w:afterAutospacing="1"/>
              <w:jc w:val="both"/>
              <w:rPr>
                <w:bCs/>
                <w:sz w:val="28"/>
                <w:szCs w:val="28"/>
              </w:rPr>
            </w:pPr>
          </w:p>
        </w:tc>
        <w:tc>
          <w:tcPr>
            <w:tcW w:w="535" w:type="dxa"/>
            <w:shd w:val="clear" w:color="auto" w:fill="99CC00"/>
          </w:tcPr>
          <w:p w:rsidR="00595743" w:rsidRPr="00635642" w:rsidRDefault="00595743" w:rsidP="00595743">
            <w:pPr>
              <w:spacing w:before="100" w:beforeAutospacing="1" w:after="100" w:afterAutospacing="1"/>
              <w:jc w:val="both"/>
              <w:rPr>
                <w:bCs/>
                <w:sz w:val="28"/>
                <w:szCs w:val="28"/>
              </w:rPr>
            </w:pPr>
          </w:p>
        </w:tc>
        <w:tc>
          <w:tcPr>
            <w:tcW w:w="605" w:type="dxa"/>
            <w:shd w:val="clear" w:color="auto" w:fill="99CC00"/>
          </w:tcPr>
          <w:p w:rsidR="00595743" w:rsidRPr="00635642" w:rsidRDefault="00595743" w:rsidP="00595743">
            <w:pPr>
              <w:spacing w:before="100" w:beforeAutospacing="1" w:after="100" w:afterAutospacing="1"/>
              <w:jc w:val="both"/>
              <w:rPr>
                <w:bCs/>
                <w:sz w:val="28"/>
                <w:szCs w:val="28"/>
              </w:rPr>
            </w:pPr>
          </w:p>
        </w:tc>
        <w:tc>
          <w:tcPr>
            <w:tcW w:w="698" w:type="dxa"/>
            <w:shd w:val="clear" w:color="auto" w:fill="99CC00"/>
          </w:tcPr>
          <w:p w:rsidR="00595743" w:rsidRPr="00635642" w:rsidRDefault="00595743" w:rsidP="00595743">
            <w:pPr>
              <w:spacing w:before="100" w:beforeAutospacing="1" w:after="100" w:afterAutospacing="1"/>
              <w:jc w:val="both"/>
              <w:rPr>
                <w:bCs/>
                <w:sz w:val="28"/>
                <w:szCs w:val="28"/>
              </w:rPr>
            </w:pPr>
          </w:p>
        </w:tc>
        <w:tc>
          <w:tcPr>
            <w:tcW w:w="512" w:type="dxa"/>
            <w:shd w:val="clear" w:color="auto" w:fill="99CC00"/>
          </w:tcPr>
          <w:p w:rsidR="00595743" w:rsidRPr="00635642" w:rsidRDefault="00595743" w:rsidP="00595743">
            <w:pPr>
              <w:spacing w:before="100" w:beforeAutospacing="1" w:after="100" w:afterAutospacing="1"/>
              <w:jc w:val="both"/>
              <w:rPr>
                <w:bCs/>
                <w:sz w:val="28"/>
                <w:szCs w:val="28"/>
              </w:rPr>
            </w:pPr>
          </w:p>
        </w:tc>
        <w:tc>
          <w:tcPr>
            <w:tcW w:w="519" w:type="dxa"/>
            <w:tcBorders>
              <w:bottom w:val="single" w:sz="4" w:space="0" w:color="auto"/>
            </w:tcBorders>
          </w:tcPr>
          <w:p w:rsidR="00595743" w:rsidRPr="00635642" w:rsidRDefault="00595743" w:rsidP="00595743">
            <w:pPr>
              <w:spacing w:before="100" w:beforeAutospacing="1" w:after="100" w:afterAutospacing="1"/>
              <w:jc w:val="both"/>
              <w:rPr>
                <w:bCs/>
                <w:sz w:val="28"/>
                <w:szCs w:val="28"/>
              </w:rPr>
            </w:pPr>
          </w:p>
        </w:tc>
        <w:tc>
          <w:tcPr>
            <w:tcW w:w="535" w:type="dxa"/>
          </w:tcPr>
          <w:p w:rsidR="00595743" w:rsidRPr="00635642" w:rsidRDefault="00595743" w:rsidP="00595743">
            <w:pPr>
              <w:spacing w:before="100" w:beforeAutospacing="1" w:after="100" w:afterAutospacing="1"/>
              <w:jc w:val="both"/>
              <w:rPr>
                <w:bCs/>
                <w:sz w:val="28"/>
                <w:szCs w:val="28"/>
              </w:rPr>
            </w:pPr>
          </w:p>
        </w:tc>
        <w:tc>
          <w:tcPr>
            <w:tcW w:w="605" w:type="dxa"/>
          </w:tcPr>
          <w:p w:rsidR="00595743" w:rsidRPr="00635642" w:rsidRDefault="00595743" w:rsidP="00595743">
            <w:pPr>
              <w:spacing w:before="100" w:beforeAutospacing="1" w:after="100" w:afterAutospacing="1"/>
              <w:jc w:val="both"/>
              <w:rPr>
                <w:bCs/>
                <w:sz w:val="28"/>
                <w:szCs w:val="28"/>
              </w:rPr>
            </w:pPr>
          </w:p>
        </w:tc>
        <w:tc>
          <w:tcPr>
            <w:tcW w:w="697" w:type="dxa"/>
          </w:tcPr>
          <w:p w:rsidR="00595743" w:rsidRPr="00635642" w:rsidRDefault="00595743" w:rsidP="00595743">
            <w:pPr>
              <w:spacing w:before="100" w:beforeAutospacing="1" w:after="100" w:afterAutospacing="1"/>
              <w:jc w:val="both"/>
              <w:rPr>
                <w:bCs/>
                <w:sz w:val="28"/>
                <w:szCs w:val="28"/>
              </w:rPr>
            </w:pPr>
          </w:p>
        </w:tc>
        <w:tc>
          <w:tcPr>
            <w:tcW w:w="516" w:type="dxa"/>
          </w:tcPr>
          <w:p w:rsidR="00595743" w:rsidRPr="00635642" w:rsidRDefault="00595743" w:rsidP="00595743">
            <w:pPr>
              <w:spacing w:before="100" w:beforeAutospacing="1" w:after="100" w:afterAutospacing="1"/>
              <w:jc w:val="both"/>
              <w:rPr>
                <w:bCs/>
                <w:sz w:val="28"/>
                <w:szCs w:val="28"/>
              </w:rPr>
            </w:pPr>
          </w:p>
        </w:tc>
        <w:tc>
          <w:tcPr>
            <w:tcW w:w="532" w:type="dxa"/>
          </w:tcPr>
          <w:p w:rsidR="00595743" w:rsidRPr="00635642" w:rsidRDefault="00595743" w:rsidP="00595743">
            <w:pPr>
              <w:spacing w:before="100" w:beforeAutospacing="1" w:after="100" w:afterAutospacing="1"/>
              <w:jc w:val="both"/>
              <w:rPr>
                <w:bCs/>
                <w:sz w:val="28"/>
                <w:szCs w:val="28"/>
              </w:rPr>
            </w:pPr>
          </w:p>
        </w:tc>
        <w:tc>
          <w:tcPr>
            <w:tcW w:w="535" w:type="dxa"/>
          </w:tcPr>
          <w:p w:rsidR="00595743" w:rsidRPr="00635642" w:rsidRDefault="00595743" w:rsidP="00595743">
            <w:pPr>
              <w:spacing w:before="100" w:beforeAutospacing="1" w:after="100" w:afterAutospacing="1"/>
              <w:jc w:val="both"/>
              <w:rPr>
                <w:bCs/>
                <w:sz w:val="28"/>
                <w:szCs w:val="28"/>
              </w:rPr>
            </w:pPr>
          </w:p>
        </w:tc>
      </w:tr>
      <w:tr w:rsidR="00595743" w:rsidRPr="00635642" w:rsidTr="00595743">
        <w:tc>
          <w:tcPr>
            <w:tcW w:w="2628" w:type="dxa"/>
          </w:tcPr>
          <w:p w:rsidR="00595743" w:rsidRPr="00635642" w:rsidRDefault="00595743" w:rsidP="00595743">
            <w:pPr>
              <w:spacing w:before="100" w:beforeAutospacing="1" w:after="100" w:afterAutospacing="1"/>
              <w:jc w:val="both"/>
              <w:rPr>
                <w:bCs/>
                <w:sz w:val="28"/>
                <w:szCs w:val="28"/>
              </w:rPr>
            </w:pPr>
            <w:r w:rsidRPr="00635642">
              <w:rPr>
                <w:sz w:val="28"/>
                <w:szCs w:val="28"/>
              </w:rPr>
              <w:t xml:space="preserve">Пересадка из грунта в горшки    </w:t>
            </w:r>
          </w:p>
        </w:tc>
        <w:tc>
          <w:tcPr>
            <w:tcW w:w="535" w:type="dxa"/>
          </w:tcPr>
          <w:p w:rsidR="00595743" w:rsidRPr="00635642" w:rsidRDefault="00595743" w:rsidP="00595743">
            <w:pPr>
              <w:spacing w:before="100" w:beforeAutospacing="1" w:after="100" w:afterAutospacing="1"/>
              <w:jc w:val="both"/>
              <w:rPr>
                <w:bCs/>
                <w:sz w:val="28"/>
                <w:szCs w:val="28"/>
              </w:rPr>
            </w:pPr>
          </w:p>
        </w:tc>
        <w:tc>
          <w:tcPr>
            <w:tcW w:w="519" w:type="dxa"/>
          </w:tcPr>
          <w:p w:rsidR="00595743" w:rsidRPr="00635642" w:rsidRDefault="00595743" w:rsidP="00595743">
            <w:pPr>
              <w:spacing w:before="100" w:beforeAutospacing="1" w:after="100" w:afterAutospacing="1"/>
              <w:jc w:val="both"/>
              <w:rPr>
                <w:bCs/>
                <w:sz w:val="28"/>
                <w:szCs w:val="28"/>
              </w:rPr>
            </w:pPr>
          </w:p>
        </w:tc>
        <w:tc>
          <w:tcPr>
            <w:tcW w:w="535" w:type="dxa"/>
          </w:tcPr>
          <w:p w:rsidR="00595743" w:rsidRPr="00635642" w:rsidRDefault="00595743" w:rsidP="00595743">
            <w:pPr>
              <w:spacing w:before="100" w:beforeAutospacing="1" w:after="100" w:afterAutospacing="1"/>
              <w:jc w:val="both"/>
              <w:rPr>
                <w:bCs/>
                <w:sz w:val="28"/>
                <w:szCs w:val="28"/>
              </w:rPr>
            </w:pPr>
          </w:p>
        </w:tc>
        <w:tc>
          <w:tcPr>
            <w:tcW w:w="605" w:type="dxa"/>
          </w:tcPr>
          <w:p w:rsidR="00595743" w:rsidRPr="00635642" w:rsidRDefault="00595743" w:rsidP="00595743">
            <w:pPr>
              <w:spacing w:before="100" w:beforeAutospacing="1" w:after="100" w:afterAutospacing="1"/>
              <w:jc w:val="both"/>
              <w:rPr>
                <w:bCs/>
                <w:sz w:val="28"/>
                <w:szCs w:val="28"/>
              </w:rPr>
            </w:pPr>
          </w:p>
        </w:tc>
        <w:tc>
          <w:tcPr>
            <w:tcW w:w="698" w:type="dxa"/>
          </w:tcPr>
          <w:p w:rsidR="00595743" w:rsidRPr="00635642" w:rsidRDefault="00595743" w:rsidP="00595743">
            <w:pPr>
              <w:spacing w:before="100" w:beforeAutospacing="1" w:after="100" w:afterAutospacing="1"/>
              <w:jc w:val="both"/>
              <w:rPr>
                <w:bCs/>
                <w:sz w:val="28"/>
                <w:szCs w:val="28"/>
              </w:rPr>
            </w:pPr>
          </w:p>
        </w:tc>
        <w:tc>
          <w:tcPr>
            <w:tcW w:w="512" w:type="dxa"/>
          </w:tcPr>
          <w:p w:rsidR="00595743" w:rsidRPr="00635642" w:rsidRDefault="00595743" w:rsidP="00595743">
            <w:pPr>
              <w:spacing w:before="100" w:beforeAutospacing="1" w:after="100" w:afterAutospacing="1"/>
              <w:jc w:val="both"/>
              <w:rPr>
                <w:bCs/>
                <w:sz w:val="28"/>
                <w:szCs w:val="28"/>
              </w:rPr>
            </w:pPr>
          </w:p>
        </w:tc>
        <w:tc>
          <w:tcPr>
            <w:tcW w:w="519" w:type="dxa"/>
            <w:shd w:val="clear" w:color="auto" w:fill="993300"/>
          </w:tcPr>
          <w:p w:rsidR="00595743" w:rsidRPr="00635642" w:rsidRDefault="00595743" w:rsidP="00595743">
            <w:pPr>
              <w:spacing w:before="100" w:beforeAutospacing="1" w:after="100" w:afterAutospacing="1"/>
              <w:jc w:val="both"/>
              <w:rPr>
                <w:bCs/>
                <w:sz w:val="28"/>
                <w:szCs w:val="28"/>
              </w:rPr>
            </w:pPr>
          </w:p>
        </w:tc>
        <w:tc>
          <w:tcPr>
            <w:tcW w:w="535" w:type="dxa"/>
            <w:tcBorders>
              <w:bottom w:val="single" w:sz="4" w:space="0" w:color="auto"/>
            </w:tcBorders>
          </w:tcPr>
          <w:p w:rsidR="00595743" w:rsidRPr="00635642" w:rsidRDefault="00595743" w:rsidP="00595743">
            <w:pPr>
              <w:spacing w:before="100" w:beforeAutospacing="1" w:after="100" w:afterAutospacing="1"/>
              <w:jc w:val="both"/>
              <w:rPr>
                <w:bCs/>
                <w:sz w:val="28"/>
                <w:szCs w:val="28"/>
              </w:rPr>
            </w:pPr>
          </w:p>
        </w:tc>
        <w:tc>
          <w:tcPr>
            <w:tcW w:w="605" w:type="dxa"/>
            <w:tcBorders>
              <w:bottom w:val="single" w:sz="4" w:space="0" w:color="auto"/>
            </w:tcBorders>
          </w:tcPr>
          <w:p w:rsidR="00595743" w:rsidRPr="00635642" w:rsidRDefault="00595743" w:rsidP="00595743">
            <w:pPr>
              <w:spacing w:before="100" w:beforeAutospacing="1" w:after="100" w:afterAutospacing="1"/>
              <w:jc w:val="both"/>
              <w:rPr>
                <w:bCs/>
                <w:sz w:val="28"/>
                <w:szCs w:val="28"/>
              </w:rPr>
            </w:pPr>
          </w:p>
        </w:tc>
        <w:tc>
          <w:tcPr>
            <w:tcW w:w="697" w:type="dxa"/>
          </w:tcPr>
          <w:p w:rsidR="00595743" w:rsidRPr="00635642" w:rsidRDefault="00595743" w:rsidP="00595743">
            <w:pPr>
              <w:spacing w:before="100" w:beforeAutospacing="1" w:after="100" w:afterAutospacing="1"/>
              <w:jc w:val="both"/>
              <w:rPr>
                <w:bCs/>
                <w:sz w:val="28"/>
                <w:szCs w:val="28"/>
              </w:rPr>
            </w:pPr>
          </w:p>
        </w:tc>
        <w:tc>
          <w:tcPr>
            <w:tcW w:w="516" w:type="dxa"/>
          </w:tcPr>
          <w:p w:rsidR="00595743" w:rsidRPr="00635642" w:rsidRDefault="00595743" w:rsidP="00595743">
            <w:pPr>
              <w:spacing w:before="100" w:beforeAutospacing="1" w:after="100" w:afterAutospacing="1"/>
              <w:jc w:val="both"/>
              <w:rPr>
                <w:bCs/>
                <w:sz w:val="28"/>
                <w:szCs w:val="28"/>
              </w:rPr>
            </w:pPr>
          </w:p>
        </w:tc>
        <w:tc>
          <w:tcPr>
            <w:tcW w:w="532" w:type="dxa"/>
          </w:tcPr>
          <w:p w:rsidR="00595743" w:rsidRPr="00635642" w:rsidRDefault="00595743" w:rsidP="00595743">
            <w:pPr>
              <w:spacing w:before="100" w:beforeAutospacing="1" w:after="100" w:afterAutospacing="1"/>
              <w:jc w:val="both"/>
              <w:rPr>
                <w:bCs/>
                <w:sz w:val="28"/>
                <w:szCs w:val="28"/>
              </w:rPr>
            </w:pPr>
          </w:p>
        </w:tc>
        <w:tc>
          <w:tcPr>
            <w:tcW w:w="535" w:type="dxa"/>
          </w:tcPr>
          <w:p w:rsidR="00595743" w:rsidRPr="00635642" w:rsidRDefault="00595743" w:rsidP="00595743">
            <w:pPr>
              <w:spacing w:before="100" w:beforeAutospacing="1" w:after="100" w:afterAutospacing="1"/>
              <w:jc w:val="both"/>
              <w:rPr>
                <w:bCs/>
                <w:sz w:val="28"/>
                <w:szCs w:val="28"/>
              </w:rPr>
            </w:pPr>
          </w:p>
        </w:tc>
      </w:tr>
      <w:tr w:rsidR="00595743" w:rsidRPr="00635642" w:rsidTr="00595743">
        <w:tc>
          <w:tcPr>
            <w:tcW w:w="2628" w:type="dxa"/>
          </w:tcPr>
          <w:p w:rsidR="00595743" w:rsidRPr="00635642" w:rsidRDefault="00595743" w:rsidP="00595743">
            <w:pPr>
              <w:spacing w:before="100" w:beforeAutospacing="1" w:after="100" w:afterAutospacing="1"/>
              <w:jc w:val="both"/>
              <w:rPr>
                <w:bCs/>
                <w:sz w:val="28"/>
                <w:szCs w:val="28"/>
              </w:rPr>
            </w:pPr>
            <w:r w:rsidRPr="00635642">
              <w:rPr>
                <w:bCs/>
                <w:sz w:val="28"/>
                <w:szCs w:val="28"/>
              </w:rPr>
              <w:t>Хранение растений в прохладном помещении</w:t>
            </w:r>
          </w:p>
        </w:tc>
        <w:tc>
          <w:tcPr>
            <w:tcW w:w="535" w:type="dxa"/>
          </w:tcPr>
          <w:p w:rsidR="00595743" w:rsidRPr="00635642" w:rsidRDefault="00595743" w:rsidP="00595743">
            <w:pPr>
              <w:spacing w:before="100" w:beforeAutospacing="1" w:after="100" w:afterAutospacing="1"/>
              <w:jc w:val="both"/>
              <w:rPr>
                <w:bCs/>
                <w:sz w:val="28"/>
                <w:szCs w:val="28"/>
              </w:rPr>
            </w:pPr>
          </w:p>
        </w:tc>
        <w:tc>
          <w:tcPr>
            <w:tcW w:w="519" w:type="dxa"/>
          </w:tcPr>
          <w:p w:rsidR="00595743" w:rsidRPr="00635642" w:rsidRDefault="00595743" w:rsidP="00595743">
            <w:pPr>
              <w:spacing w:before="100" w:beforeAutospacing="1" w:after="100" w:afterAutospacing="1"/>
              <w:jc w:val="both"/>
              <w:rPr>
                <w:bCs/>
                <w:sz w:val="28"/>
                <w:szCs w:val="28"/>
              </w:rPr>
            </w:pPr>
          </w:p>
        </w:tc>
        <w:tc>
          <w:tcPr>
            <w:tcW w:w="535" w:type="dxa"/>
          </w:tcPr>
          <w:p w:rsidR="00595743" w:rsidRPr="00635642" w:rsidRDefault="00595743" w:rsidP="00595743">
            <w:pPr>
              <w:spacing w:before="100" w:beforeAutospacing="1" w:after="100" w:afterAutospacing="1"/>
              <w:jc w:val="both"/>
              <w:rPr>
                <w:bCs/>
                <w:sz w:val="28"/>
                <w:szCs w:val="28"/>
              </w:rPr>
            </w:pPr>
          </w:p>
        </w:tc>
        <w:tc>
          <w:tcPr>
            <w:tcW w:w="605" w:type="dxa"/>
          </w:tcPr>
          <w:p w:rsidR="00595743" w:rsidRPr="00635642" w:rsidRDefault="00595743" w:rsidP="00595743">
            <w:pPr>
              <w:spacing w:before="100" w:beforeAutospacing="1" w:after="100" w:afterAutospacing="1"/>
              <w:jc w:val="both"/>
              <w:rPr>
                <w:bCs/>
                <w:sz w:val="28"/>
                <w:szCs w:val="28"/>
              </w:rPr>
            </w:pPr>
          </w:p>
        </w:tc>
        <w:tc>
          <w:tcPr>
            <w:tcW w:w="698" w:type="dxa"/>
          </w:tcPr>
          <w:p w:rsidR="00595743" w:rsidRPr="00635642" w:rsidRDefault="00595743" w:rsidP="00595743">
            <w:pPr>
              <w:spacing w:before="100" w:beforeAutospacing="1" w:after="100" w:afterAutospacing="1"/>
              <w:jc w:val="both"/>
              <w:rPr>
                <w:bCs/>
                <w:sz w:val="28"/>
                <w:szCs w:val="28"/>
              </w:rPr>
            </w:pPr>
          </w:p>
        </w:tc>
        <w:tc>
          <w:tcPr>
            <w:tcW w:w="512" w:type="dxa"/>
          </w:tcPr>
          <w:p w:rsidR="00595743" w:rsidRPr="00635642" w:rsidRDefault="00595743" w:rsidP="00595743">
            <w:pPr>
              <w:spacing w:before="100" w:beforeAutospacing="1" w:after="100" w:afterAutospacing="1"/>
              <w:jc w:val="both"/>
              <w:rPr>
                <w:bCs/>
                <w:sz w:val="28"/>
                <w:szCs w:val="28"/>
              </w:rPr>
            </w:pPr>
          </w:p>
        </w:tc>
        <w:tc>
          <w:tcPr>
            <w:tcW w:w="519" w:type="dxa"/>
          </w:tcPr>
          <w:p w:rsidR="00595743" w:rsidRPr="00635642" w:rsidRDefault="00595743" w:rsidP="00595743">
            <w:pPr>
              <w:spacing w:before="100" w:beforeAutospacing="1" w:after="100" w:afterAutospacing="1"/>
              <w:jc w:val="both"/>
              <w:rPr>
                <w:bCs/>
                <w:sz w:val="28"/>
                <w:szCs w:val="28"/>
              </w:rPr>
            </w:pPr>
          </w:p>
        </w:tc>
        <w:tc>
          <w:tcPr>
            <w:tcW w:w="535" w:type="dxa"/>
            <w:tcBorders>
              <w:bottom w:val="single" w:sz="4" w:space="0" w:color="auto"/>
            </w:tcBorders>
            <w:shd w:val="clear" w:color="auto" w:fill="00CCFF"/>
          </w:tcPr>
          <w:p w:rsidR="00595743" w:rsidRPr="00635642" w:rsidRDefault="00595743" w:rsidP="00595743">
            <w:pPr>
              <w:spacing w:before="100" w:beforeAutospacing="1" w:after="100" w:afterAutospacing="1"/>
              <w:jc w:val="both"/>
              <w:rPr>
                <w:bCs/>
                <w:sz w:val="28"/>
                <w:szCs w:val="28"/>
              </w:rPr>
            </w:pPr>
          </w:p>
        </w:tc>
        <w:tc>
          <w:tcPr>
            <w:tcW w:w="605" w:type="dxa"/>
            <w:tcBorders>
              <w:bottom w:val="single" w:sz="4" w:space="0" w:color="auto"/>
            </w:tcBorders>
            <w:shd w:val="clear" w:color="auto" w:fill="00CCFF"/>
          </w:tcPr>
          <w:p w:rsidR="00595743" w:rsidRPr="00635642" w:rsidRDefault="00595743" w:rsidP="00595743">
            <w:pPr>
              <w:spacing w:before="100" w:beforeAutospacing="1" w:after="100" w:afterAutospacing="1"/>
              <w:jc w:val="both"/>
              <w:rPr>
                <w:bCs/>
                <w:sz w:val="28"/>
                <w:szCs w:val="28"/>
              </w:rPr>
            </w:pPr>
          </w:p>
        </w:tc>
        <w:tc>
          <w:tcPr>
            <w:tcW w:w="697" w:type="dxa"/>
            <w:tcBorders>
              <w:bottom w:val="single" w:sz="4" w:space="0" w:color="auto"/>
            </w:tcBorders>
          </w:tcPr>
          <w:p w:rsidR="00595743" w:rsidRPr="00635642" w:rsidRDefault="00595743" w:rsidP="00595743">
            <w:pPr>
              <w:spacing w:before="100" w:beforeAutospacing="1" w:after="100" w:afterAutospacing="1"/>
              <w:jc w:val="both"/>
              <w:rPr>
                <w:bCs/>
                <w:sz w:val="28"/>
                <w:szCs w:val="28"/>
              </w:rPr>
            </w:pPr>
          </w:p>
        </w:tc>
        <w:tc>
          <w:tcPr>
            <w:tcW w:w="516" w:type="dxa"/>
          </w:tcPr>
          <w:p w:rsidR="00595743" w:rsidRPr="00635642" w:rsidRDefault="00595743" w:rsidP="00595743">
            <w:pPr>
              <w:spacing w:before="100" w:beforeAutospacing="1" w:after="100" w:afterAutospacing="1"/>
              <w:jc w:val="both"/>
              <w:rPr>
                <w:bCs/>
                <w:sz w:val="28"/>
                <w:szCs w:val="28"/>
              </w:rPr>
            </w:pPr>
          </w:p>
        </w:tc>
        <w:tc>
          <w:tcPr>
            <w:tcW w:w="532" w:type="dxa"/>
          </w:tcPr>
          <w:p w:rsidR="00595743" w:rsidRPr="00635642" w:rsidRDefault="00595743" w:rsidP="00595743">
            <w:pPr>
              <w:spacing w:before="100" w:beforeAutospacing="1" w:after="100" w:afterAutospacing="1"/>
              <w:jc w:val="both"/>
              <w:rPr>
                <w:bCs/>
                <w:sz w:val="28"/>
                <w:szCs w:val="28"/>
              </w:rPr>
            </w:pPr>
          </w:p>
        </w:tc>
        <w:tc>
          <w:tcPr>
            <w:tcW w:w="535" w:type="dxa"/>
          </w:tcPr>
          <w:p w:rsidR="00595743" w:rsidRPr="00635642" w:rsidRDefault="00595743" w:rsidP="00595743">
            <w:pPr>
              <w:spacing w:before="100" w:beforeAutospacing="1" w:after="100" w:afterAutospacing="1"/>
              <w:jc w:val="both"/>
              <w:rPr>
                <w:bCs/>
                <w:sz w:val="28"/>
                <w:szCs w:val="28"/>
              </w:rPr>
            </w:pPr>
          </w:p>
        </w:tc>
      </w:tr>
      <w:tr w:rsidR="00595743" w:rsidRPr="00635642" w:rsidTr="00595743">
        <w:trPr>
          <w:trHeight w:val="583"/>
        </w:trPr>
        <w:tc>
          <w:tcPr>
            <w:tcW w:w="2628" w:type="dxa"/>
          </w:tcPr>
          <w:p w:rsidR="00595743" w:rsidRPr="00635642" w:rsidRDefault="00595743" w:rsidP="00595743">
            <w:pPr>
              <w:spacing w:before="100" w:beforeAutospacing="1" w:after="100" w:afterAutospacing="1"/>
              <w:jc w:val="both"/>
              <w:rPr>
                <w:bCs/>
                <w:sz w:val="28"/>
                <w:szCs w:val="28"/>
              </w:rPr>
            </w:pPr>
            <w:r w:rsidRPr="00635642">
              <w:rPr>
                <w:bCs/>
                <w:sz w:val="28"/>
                <w:szCs w:val="28"/>
              </w:rPr>
              <w:t>Пристановка</w:t>
            </w:r>
          </w:p>
        </w:tc>
        <w:tc>
          <w:tcPr>
            <w:tcW w:w="535" w:type="dxa"/>
          </w:tcPr>
          <w:p w:rsidR="00595743" w:rsidRPr="00635642" w:rsidRDefault="00595743" w:rsidP="00595743">
            <w:pPr>
              <w:spacing w:before="100" w:beforeAutospacing="1" w:after="100" w:afterAutospacing="1"/>
              <w:jc w:val="both"/>
              <w:rPr>
                <w:bCs/>
                <w:sz w:val="28"/>
                <w:szCs w:val="28"/>
              </w:rPr>
            </w:pPr>
          </w:p>
        </w:tc>
        <w:tc>
          <w:tcPr>
            <w:tcW w:w="519" w:type="dxa"/>
          </w:tcPr>
          <w:p w:rsidR="00595743" w:rsidRPr="00635642" w:rsidRDefault="00595743" w:rsidP="00595743">
            <w:pPr>
              <w:spacing w:before="100" w:beforeAutospacing="1" w:after="100" w:afterAutospacing="1"/>
              <w:jc w:val="both"/>
              <w:rPr>
                <w:bCs/>
                <w:sz w:val="28"/>
                <w:szCs w:val="28"/>
              </w:rPr>
            </w:pPr>
          </w:p>
        </w:tc>
        <w:tc>
          <w:tcPr>
            <w:tcW w:w="535" w:type="dxa"/>
          </w:tcPr>
          <w:p w:rsidR="00595743" w:rsidRPr="00635642" w:rsidRDefault="00595743" w:rsidP="00595743">
            <w:pPr>
              <w:spacing w:before="100" w:beforeAutospacing="1" w:after="100" w:afterAutospacing="1"/>
              <w:jc w:val="both"/>
              <w:rPr>
                <w:bCs/>
                <w:sz w:val="28"/>
                <w:szCs w:val="28"/>
              </w:rPr>
            </w:pPr>
          </w:p>
        </w:tc>
        <w:tc>
          <w:tcPr>
            <w:tcW w:w="605" w:type="dxa"/>
          </w:tcPr>
          <w:p w:rsidR="00595743" w:rsidRPr="00635642" w:rsidRDefault="00595743" w:rsidP="00595743">
            <w:pPr>
              <w:spacing w:before="100" w:beforeAutospacing="1" w:after="100" w:afterAutospacing="1"/>
              <w:jc w:val="both"/>
              <w:rPr>
                <w:bCs/>
                <w:sz w:val="28"/>
                <w:szCs w:val="28"/>
              </w:rPr>
            </w:pPr>
          </w:p>
        </w:tc>
        <w:tc>
          <w:tcPr>
            <w:tcW w:w="698" w:type="dxa"/>
          </w:tcPr>
          <w:p w:rsidR="00595743" w:rsidRPr="00635642" w:rsidRDefault="00595743" w:rsidP="00595743">
            <w:pPr>
              <w:spacing w:before="100" w:beforeAutospacing="1" w:after="100" w:afterAutospacing="1"/>
              <w:jc w:val="both"/>
              <w:rPr>
                <w:bCs/>
                <w:sz w:val="28"/>
                <w:szCs w:val="28"/>
              </w:rPr>
            </w:pPr>
          </w:p>
        </w:tc>
        <w:tc>
          <w:tcPr>
            <w:tcW w:w="512" w:type="dxa"/>
          </w:tcPr>
          <w:p w:rsidR="00595743" w:rsidRPr="00635642" w:rsidRDefault="00595743" w:rsidP="00595743">
            <w:pPr>
              <w:spacing w:before="100" w:beforeAutospacing="1" w:after="100" w:afterAutospacing="1"/>
              <w:jc w:val="both"/>
              <w:rPr>
                <w:bCs/>
                <w:sz w:val="28"/>
                <w:szCs w:val="28"/>
              </w:rPr>
            </w:pPr>
          </w:p>
        </w:tc>
        <w:tc>
          <w:tcPr>
            <w:tcW w:w="519" w:type="dxa"/>
          </w:tcPr>
          <w:p w:rsidR="00595743" w:rsidRPr="00635642" w:rsidRDefault="00595743" w:rsidP="00595743">
            <w:pPr>
              <w:spacing w:before="100" w:beforeAutospacing="1" w:after="100" w:afterAutospacing="1"/>
              <w:jc w:val="both"/>
              <w:rPr>
                <w:bCs/>
                <w:sz w:val="28"/>
                <w:szCs w:val="28"/>
              </w:rPr>
            </w:pPr>
          </w:p>
        </w:tc>
        <w:tc>
          <w:tcPr>
            <w:tcW w:w="535" w:type="dxa"/>
            <w:shd w:val="clear" w:color="auto" w:fill="auto"/>
          </w:tcPr>
          <w:p w:rsidR="00595743" w:rsidRPr="00635642" w:rsidRDefault="00595743" w:rsidP="00595743">
            <w:pPr>
              <w:spacing w:before="100" w:beforeAutospacing="1" w:after="100" w:afterAutospacing="1"/>
              <w:jc w:val="both"/>
              <w:rPr>
                <w:bCs/>
                <w:sz w:val="28"/>
                <w:szCs w:val="28"/>
              </w:rPr>
            </w:pPr>
          </w:p>
        </w:tc>
        <w:tc>
          <w:tcPr>
            <w:tcW w:w="605" w:type="dxa"/>
            <w:shd w:val="clear" w:color="auto" w:fill="auto"/>
          </w:tcPr>
          <w:p w:rsidR="00595743" w:rsidRPr="00635642" w:rsidRDefault="00595743" w:rsidP="00595743">
            <w:pPr>
              <w:spacing w:before="100" w:beforeAutospacing="1" w:after="100" w:afterAutospacing="1"/>
              <w:jc w:val="both"/>
              <w:rPr>
                <w:bCs/>
                <w:sz w:val="28"/>
                <w:szCs w:val="28"/>
              </w:rPr>
            </w:pPr>
          </w:p>
        </w:tc>
        <w:tc>
          <w:tcPr>
            <w:tcW w:w="697" w:type="dxa"/>
            <w:tcBorders>
              <w:bottom w:val="single" w:sz="4" w:space="0" w:color="auto"/>
            </w:tcBorders>
            <w:shd w:val="clear" w:color="auto" w:fill="FF00FF"/>
          </w:tcPr>
          <w:p w:rsidR="00595743" w:rsidRPr="00635642" w:rsidRDefault="00595743" w:rsidP="00595743">
            <w:pPr>
              <w:spacing w:before="100" w:beforeAutospacing="1" w:after="100" w:afterAutospacing="1"/>
              <w:jc w:val="both"/>
              <w:rPr>
                <w:bCs/>
                <w:sz w:val="28"/>
                <w:szCs w:val="28"/>
              </w:rPr>
            </w:pPr>
          </w:p>
        </w:tc>
        <w:tc>
          <w:tcPr>
            <w:tcW w:w="516" w:type="dxa"/>
          </w:tcPr>
          <w:p w:rsidR="00595743" w:rsidRPr="00635642" w:rsidRDefault="00595743" w:rsidP="00595743">
            <w:pPr>
              <w:spacing w:before="100" w:beforeAutospacing="1" w:after="100" w:afterAutospacing="1"/>
              <w:jc w:val="both"/>
              <w:rPr>
                <w:bCs/>
                <w:sz w:val="28"/>
                <w:szCs w:val="28"/>
              </w:rPr>
            </w:pPr>
          </w:p>
        </w:tc>
        <w:tc>
          <w:tcPr>
            <w:tcW w:w="532" w:type="dxa"/>
          </w:tcPr>
          <w:p w:rsidR="00595743" w:rsidRPr="00635642" w:rsidRDefault="00595743" w:rsidP="00595743">
            <w:pPr>
              <w:spacing w:before="100" w:beforeAutospacing="1" w:after="100" w:afterAutospacing="1"/>
              <w:jc w:val="both"/>
              <w:rPr>
                <w:bCs/>
                <w:sz w:val="28"/>
                <w:szCs w:val="28"/>
              </w:rPr>
            </w:pPr>
          </w:p>
        </w:tc>
        <w:tc>
          <w:tcPr>
            <w:tcW w:w="535" w:type="dxa"/>
          </w:tcPr>
          <w:p w:rsidR="00595743" w:rsidRPr="00635642" w:rsidRDefault="00595743" w:rsidP="00595743">
            <w:pPr>
              <w:spacing w:before="100" w:beforeAutospacing="1" w:after="100" w:afterAutospacing="1"/>
              <w:jc w:val="both"/>
              <w:rPr>
                <w:bCs/>
                <w:sz w:val="28"/>
                <w:szCs w:val="28"/>
              </w:rPr>
            </w:pPr>
          </w:p>
        </w:tc>
      </w:tr>
      <w:tr w:rsidR="00595743" w:rsidRPr="00635642" w:rsidTr="00C46766">
        <w:trPr>
          <w:trHeight w:val="559"/>
        </w:trPr>
        <w:tc>
          <w:tcPr>
            <w:tcW w:w="2628" w:type="dxa"/>
          </w:tcPr>
          <w:p w:rsidR="00595743" w:rsidRPr="00635642" w:rsidRDefault="00595743" w:rsidP="00595743">
            <w:pPr>
              <w:spacing w:before="100" w:beforeAutospacing="1" w:after="100" w:afterAutospacing="1"/>
              <w:jc w:val="both"/>
              <w:rPr>
                <w:bCs/>
                <w:sz w:val="28"/>
                <w:szCs w:val="28"/>
              </w:rPr>
            </w:pPr>
            <w:r w:rsidRPr="00635642">
              <w:rPr>
                <w:bCs/>
                <w:sz w:val="28"/>
                <w:szCs w:val="28"/>
              </w:rPr>
              <w:t>Цветение</w:t>
            </w:r>
          </w:p>
        </w:tc>
        <w:tc>
          <w:tcPr>
            <w:tcW w:w="535" w:type="dxa"/>
          </w:tcPr>
          <w:p w:rsidR="00595743" w:rsidRPr="00635642" w:rsidRDefault="00595743" w:rsidP="00595743">
            <w:pPr>
              <w:spacing w:before="100" w:beforeAutospacing="1" w:after="100" w:afterAutospacing="1"/>
              <w:jc w:val="both"/>
              <w:rPr>
                <w:bCs/>
                <w:sz w:val="28"/>
                <w:szCs w:val="28"/>
              </w:rPr>
            </w:pPr>
          </w:p>
        </w:tc>
        <w:tc>
          <w:tcPr>
            <w:tcW w:w="519" w:type="dxa"/>
          </w:tcPr>
          <w:p w:rsidR="00595743" w:rsidRPr="00635642" w:rsidRDefault="00595743" w:rsidP="00595743">
            <w:pPr>
              <w:spacing w:before="100" w:beforeAutospacing="1" w:after="100" w:afterAutospacing="1"/>
              <w:jc w:val="both"/>
              <w:rPr>
                <w:bCs/>
                <w:sz w:val="28"/>
                <w:szCs w:val="28"/>
              </w:rPr>
            </w:pPr>
          </w:p>
        </w:tc>
        <w:tc>
          <w:tcPr>
            <w:tcW w:w="535" w:type="dxa"/>
          </w:tcPr>
          <w:p w:rsidR="00595743" w:rsidRPr="00635642" w:rsidRDefault="00595743" w:rsidP="00595743">
            <w:pPr>
              <w:spacing w:before="100" w:beforeAutospacing="1" w:after="100" w:afterAutospacing="1"/>
              <w:jc w:val="both"/>
              <w:rPr>
                <w:bCs/>
                <w:sz w:val="28"/>
                <w:szCs w:val="28"/>
              </w:rPr>
            </w:pPr>
          </w:p>
        </w:tc>
        <w:tc>
          <w:tcPr>
            <w:tcW w:w="605" w:type="dxa"/>
          </w:tcPr>
          <w:p w:rsidR="00595743" w:rsidRPr="00635642" w:rsidRDefault="00595743" w:rsidP="00595743">
            <w:pPr>
              <w:spacing w:before="100" w:beforeAutospacing="1" w:after="100" w:afterAutospacing="1"/>
              <w:jc w:val="both"/>
              <w:rPr>
                <w:bCs/>
                <w:sz w:val="28"/>
                <w:szCs w:val="28"/>
              </w:rPr>
            </w:pPr>
          </w:p>
        </w:tc>
        <w:tc>
          <w:tcPr>
            <w:tcW w:w="698" w:type="dxa"/>
          </w:tcPr>
          <w:p w:rsidR="00595743" w:rsidRPr="00635642" w:rsidRDefault="00595743" w:rsidP="00595743">
            <w:pPr>
              <w:spacing w:before="100" w:beforeAutospacing="1" w:after="100" w:afterAutospacing="1"/>
              <w:jc w:val="both"/>
              <w:rPr>
                <w:bCs/>
                <w:sz w:val="28"/>
                <w:szCs w:val="28"/>
              </w:rPr>
            </w:pPr>
          </w:p>
        </w:tc>
        <w:tc>
          <w:tcPr>
            <w:tcW w:w="512" w:type="dxa"/>
          </w:tcPr>
          <w:p w:rsidR="00595743" w:rsidRPr="00635642" w:rsidRDefault="00595743" w:rsidP="00595743">
            <w:pPr>
              <w:spacing w:before="100" w:beforeAutospacing="1" w:after="100" w:afterAutospacing="1"/>
              <w:jc w:val="both"/>
              <w:rPr>
                <w:bCs/>
                <w:sz w:val="28"/>
                <w:szCs w:val="28"/>
              </w:rPr>
            </w:pPr>
          </w:p>
        </w:tc>
        <w:tc>
          <w:tcPr>
            <w:tcW w:w="519" w:type="dxa"/>
          </w:tcPr>
          <w:p w:rsidR="00595743" w:rsidRPr="00635642" w:rsidRDefault="00595743" w:rsidP="00595743">
            <w:pPr>
              <w:spacing w:before="100" w:beforeAutospacing="1" w:after="100" w:afterAutospacing="1"/>
              <w:jc w:val="both"/>
              <w:rPr>
                <w:bCs/>
                <w:sz w:val="28"/>
                <w:szCs w:val="28"/>
              </w:rPr>
            </w:pPr>
          </w:p>
        </w:tc>
        <w:tc>
          <w:tcPr>
            <w:tcW w:w="535" w:type="dxa"/>
          </w:tcPr>
          <w:p w:rsidR="00595743" w:rsidRPr="00635642" w:rsidRDefault="00595743" w:rsidP="00595743">
            <w:pPr>
              <w:spacing w:before="100" w:beforeAutospacing="1" w:after="100" w:afterAutospacing="1"/>
              <w:jc w:val="both"/>
              <w:rPr>
                <w:bCs/>
                <w:sz w:val="28"/>
                <w:szCs w:val="28"/>
              </w:rPr>
            </w:pPr>
          </w:p>
        </w:tc>
        <w:tc>
          <w:tcPr>
            <w:tcW w:w="605" w:type="dxa"/>
          </w:tcPr>
          <w:p w:rsidR="00595743" w:rsidRPr="00635642" w:rsidRDefault="00595743" w:rsidP="00595743">
            <w:pPr>
              <w:spacing w:before="100" w:beforeAutospacing="1" w:after="100" w:afterAutospacing="1"/>
              <w:jc w:val="both"/>
              <w:rPr>
                <w:bCs/>
                <w:sz w:val="28"/>
                <w:szCs w:val="28"/>
              </w:rPr>
            </w:pPr>
          </w:p>
        </w:tc>
        <w:tc>
          <w:tcPr>
            <w:tcW w:w="697" w:type="dxa"/>
          </w:tcPr>
          <w:p w:rsidR="00595743" w:rsidRPr="00635642" w:rsidRDefault="00595743" w:rsidP="00595743">
            <w:pPr>
              <w:spacing w:before="100" w:beforeAutospacing="1" w:after="100" w:afterAutospacing="1"/>
              <w:jc w:val="both"/>
              <w:rPr>
                <w:bCs/>
                <w:sz w:val="28"/>
                <w:szCs w:val="28"/>
              </w:rPr>
            </w:pPr>
          </w:p>
        </w:tc>
        <w:tc>
          <w:tcPr>
            <w:tcW w:w="516" w:type="dxa"/>
            <w:shd w:val="clear" w:color="auto" w:fill="FF0000"/>
          </w:tcPr>
          <w:p w:rsidR="00595743" w:rsidRPr="00635642" w:rsidRDefault="00595743" w:rsidP="00595743">
            <w:pPr>
              <w:spacing w:before="100" w:beforeAutospacing="1" w:after="100" w:afterAutospacing="1"/>
              <w:jc w:val="both"/>
              <w:rPr>
                <w:bCs/>
                <w:sz w:val="28"/>
                <w:szCs w:val="28"/>
              </w:rPr>
            </w:pPr>
          </w:p>
        </w:tc>
        <w:tc>
          <w:tcPr>
            <w:tcW w:w="532" w:type="dxa"/>
            <w:shd w:val="clear" w:color="auto" w:fill="auto"/>
          </w:tcPr>
          <w:p w:rsidR="00595743" w:rsidRPr="00635642" w:rsidRDefault="00595743" w:rsidP="00595743">
            <w:pPr>
              <w:spacing w:before="100" w:beforeAutospacing="1" w:after="100" w:afterAutospacing="1"/>
              <w:jc w:val="both"/>
              <w:rPr>
                <w:bCs/>
                <w:sz w:val="28"/>
                <w:szCs w:val="28"/>
              </w:rPr>
            </w:pPr>
          </w:p>
        </w:tc>
        <w:tc>
          <w:tcPr>
            <w:tcW w:w="535" w:type="dxa"/>
            <w:tcBorders>
              <w:bottom w:val="single" w:sz="4" w:space="0" w:color="auto"/>
            </w:tcBorders>
          </w:tcPr>
          <w:p w:rsidR="00595743" w:rsidRPr="00635642" w:rsidRDefault="00595743" w:rsidP="00595743">
            <w:pPr>
              <w:spacing w:before="100" w:beforeAutospacing="1" w:after="100" w:afterAutospacing="1"/>
              <w:jc w:val="both"/>
              <w:rPr>
                <w:bCs/>
                <w:sz w:val="28"/>
                <w:szCs w:val="28"/>
              </w:rPr>
            </w:pPr>
          </w:p>
        </w:tc>
      </w:tr>
      <w:tr w:rsidR="00595743" w:rsidRPr="00635642" w:rsidTr="00595743">
        <w:trPr>
          <w:trHeight w:val="695"/>
        </w:trPr>
        <w:tc>
          <w:tcPr>
            <w:tcW w:w="2628" w:type="dxa"/>
          </w:tcPr>
          <w:p w:rsidR="00595743" w:rsidRPr="00635642" w:rsidRDefault="00595743" w:rsidP="00595743">
            <w:pPr>
              <w:spacing w:before="100" w:beforeAutospacing="1" w:after="100" w:afterAutospacing="1"/>
              <w:jc w:val="both"/>
              <w:rPr>
                <w:bCs/>
                <w:sz w:val="28"/>
                <w:szCs w:val="28"/>
              </w:rPr>
            </w:pPr>
            <w:r w:rsidRPr="00635642">
              <w:rPr>
                <w:bCs/>
                <w:sz w:val="28"/>
                <w:szCs w:val="28"/>
              </w:rPr>
              <w:t>Пересадка в грунт после выгонки</w:t>
            </w:r>
          </w:p>
        </w:tc>
        <w:tc>
          <w:tcPr>
            <w:tcW w:w="535" w:type="dxa"/>
          </w:tcPr>
          <w:p w:rsidR="00595743" w:rsidRPr="00635642" w:rsidRDefault="00595743" w:rsidP="00595743">
            <w:pPr>
              <w:spacing w:before="100" w:beforeAutospacing="1" w:after="100" w:afterAutospacing="1"/>
              <w:jc w:val="both"/>
              <w:rPr>
                <w:bCs/>
                <w:sz w:val="28"/>
                <w:szCs w:val="28"/>
              </w:rPr>
            </w:pPr>
          </w:p>
        </w:tc>
        <w:tc>
          <w:tcPr>
            <w:tcW w:w="519" w:type="dxa"/>
          </w:tcPr>
          <w:p w:rsidR="00595743" w:rsidRPr="00635642" w:rsidRDefault="00595743" w:rsidP="00595743">
            <w:pPr>
              <w:spacing w:before="100" w:beforeAutospacing="1" w:after="100" w:afterAutospacing="1"/>
              <w:jc w:val="both"/>
              <w:rPr>
                <w:bCs/>
                <w:sz w:val="28"/>
                <w:szCs w:val="28"/>
              </w:rPr>
            </w:pPr>
          </w:p>
        </w:tc>
        <w:tc>
          <w:tcPr>
            <w:tcW w:w="535" w:type="dxa"/>
          </w:tcPr>
          <w:p w:rsidR="00595743" w:rsidRPr="00635642" w:rsidRDefault="00595743" w:rsidP="00595743">
            <w:pPr>
              <w:spacing w:before="100" w:beforeAutospacing="1" w:after="100" w:afterAutospacing="1"/>
              <w:jc w:val="both"/>
              <w:rPr>
                <w:bCs/>
                <w:sz w:val="28"/>
                <w:szCs w:val="28"/>
              </w:rPr>
            </w:pPr>
          </w:p>
        </w:tc>
        <w:tc>
          <w:tcPr>
            <w:tcW w:w="605" w:type="dxa"/>
          </w:tcPr>
          <w:p w:rsidR="00595743" w:rsidRPr="00635642" w:rsidRDefault="00595743" w:rsidP="00595743">
            <w:pPr>
              <w:spacing w:before="100" w:beforeAutospacing="1" w:after="100" w:afterAutospacing="1"/>
              <w:jc w:val="both"/>
              <w:rPr>
                <w:bCs/>
                <w:sz w:val="28"/>
                <w:szCs w:val="28"/>
              </w:rPr>
            </w:pPr>
          </w:p>
        </w:tc>
        <w:tc>
          <w:tcPr>
            <w:tcW w:w="698" w:type="dxa"/>
          </w:tcPr>
          <w:p w:rsidR="00595743" w:rsidRPr="00635642" w:rsidRDefault="00595743" w:rsidP="00595743">
            <w:pPr>
              <w:spacing w:before="100" w:beforeAutospacing="1" w:after="100" w:afterAutospacing="1"/>
              <w:jc w:val="both"/>
              <w:rPr>
                <w:bCs/>
                <w:sz w:val="28"/>
                <w:szCs w:val="28"/>
              </w:rPr>
            </w:pPr>
          </w:p>
        </w:tc>
        <w:tc>
          <w:tcPr>
            <w:tcW w:w="512" w:type="dxa"/>
          </w:tcPr>
          <w:p w:rsidR="00595743" w:rsidRPr="00635642" w:rsidRDefault="00595743" w:rsidP="00595743">
            <w:pPr>
              <w:spacing w:before="100" w:beforeAutospacing="1" w:after="100" w:afterAutospacing="1"/>
              <w:jc w:val="both"/>
              <w:rPr>
                <w:bCs/>
                <w:sz w:val="28"/>
                <w:szCs w:val="28"/>
              </w:rPr>
            </w:pPr>
          </w:p>
        </w:tc>
        <w:tc>
          <w:tcPr>
            <w:tcW w:w="519" w:type="dxa"/>
          </w:tcPr>
          <w:p w:rsidR="00595743" w:rsidRPr="00635642" w:rsidRDefault="00595743" w:rsidP="00595743">
            <w:pPr>
              <w:spacing w:before="100" w:beforeAutospacing="1" w:after="100" w:afterAutospacing="1"/>
              <w:jc w:val="both"/>
              <w:rPr>
                <w:bCs/>
                <w:sz w:val="28"/>
                <w:szCs w:val="28"/>
              </w:rPr>
            </w:pPr>
          </w:p>
        </w:tc>
        <w:tc>
          <w:tcPr>
            <w:tcW w:w="535" w:type="dxa"/>
          </w:tcPr>
          <w:p w:rsidR="00595743" w:rsidRPr="00635642" w:rsidRDefault="00595743" w:rsidP="00595743">
            <w:pPr>
              <w:spacing w:before="100" w:beforeAutospacing="1" w:after="100" w:afterAutospacing="1"/>
              <w:jc w:val="both"/>
              <w:rPr>
                <w:bCs/>
                <w:sz w:val="28"/>
                <w:szCs w:val="28"/>
              </w:rPr>
            </w:pPr>
          </w:p>
        </w:tc>
        <w:tc>
          <w:tcPr>
            <w:tcW w:w="605" w:type="dxa"/>
          </w:tcPr>
          <w:p w:rsidR="00595743" w:rsidRPr="00635642" w:rsidRDefault="00595743" w:rsidP="00595743">
            <w:pPr>
              <w:spacing w:before="100" w:beforeAutospacing="1" w:after="100" w:afterAutospacing="1"/>
              <w:jc w:val="both"/>
              <w:rPr>
                <w:bCs/>
                <w:sz w:val="28"/>
                <w:szCs w:val="28"/>
              </w:rPr>
            </w:pPr>
          </w:p>
        </w:tc>
        <w:tc>
          <w:tcPr>
            <w:tcW w:w="697" w:type="dxa"/>
          </w:tcPr>
          <w:p w:rsidR="00595743" w:rsidRPr="00635642" w:rsidRDefault="00595743" w:rsidP="00595743">
            <w:pPr>
              <w:spacing w:before="100" w:beforeAutospacing="1" w:after="100" w:afterAutospacing="1"/>
              <w:jc w:val="both"/>
              <w:rPr>
                <w:bCs/>
                <w:sz w:val="28"/>
                <w:szCs w:val="28"/>
              </w:rPr>
            </w:pPr>
          </w:p>
        </w:tc>
        <w:tc>
          <w:tcPr>
            <w:tcW w:w="516" w:type="dxa"/>
          </w:tcPr>
          <w:p w:rsidR="00595743" w:rsidRPr="00635642" w:rsidRDefault="00595743" w:rsidP="00595743">
            <w:pPr>
              <w:spacing w:before="100" w:beforeAutospacing="1" w:after="100" w:afterAutospacing="1"/>
              <w:jc w:val="both"/>
              <w:rPr>
                <w:bCs/>
                <w:sz w:val="28"/>
                <w:szCs w:val="28"/>
              </w:rPr>
            </w:pPr>
          </w:p>
        </w:tc>
        <w:tc>
          <w:tcPr>
            <w:tcW w:w="532" w:type="dxa"/>
          </w:tcPr>
          <w:p w:rsidR="00595743" w:rsidRPr="00635642" w:rsidRDefault="00595743" w:rsidP="00595743">
            <w:pPr>
              <w:spacing w:before="100" w:beforeAutospacing="1" w:after="100" w:afterAutospacing="1"/>
              <w:jc w:val="both"/>
              <w:rPr>
                <w:bCs/>
                <w:sz w:val="28"/>
                <w:szCs w:val="28"/>
              </w:rPr>
            </w:pPr>
          </w:p>
        </w:tc>
        <w:tc>
          <w:tcPr>
            <w:tcW w:w="535" w:type="dxa"/>
            <w:shd w:val="clear" w:color="auto" w:fill="993300"/>
          </w:tcPr>
          <w:p w:rsidR="00595743" w:rsidRPr="00635642" w:rsidRDefault="00595743" w:rsidP="00595743">
            <w:pPr>
              <w:spacing w:before="100" w:beforeAutospacing="1" w:after="100" w:afterAutospacing="1"/>
              <w:jc w:val="both"/>
              <w:rPr>
                <w:bCs/>
                <w:sz w:val="28"/>
                <w:szCs w:val="28"/>
              </w:rPr>
            </w:pPr>
          </w:p>
        </w:tc>
      </w:tr>
    </w:tbl>
    <w:p w:rsidR="005B43FF" w:rsidRPr="00B6162C" w:rsidRDefault="005B43FF" w:rsidP="005B43FF">
      <w:pPr>
        <w:spacing w:before="100" w:beforeAutospacing="1" w:after="100" w:afterAutospacing="1"/>
        <w:jc w:val="center"/>
        <w:rPr>
          <w:b/>
          <w:bCs/>
          <w:sz w:val="28"/>
          <w:szCs w:val="28"/>
        </w:rPr>
      </w:pPr>
      <w:r w:rsidRPr="00B6162C">
        <w:rPr>
          <w:b/>
          <w:bCs/>
          <w:sz w:val="28"/>
          <w:szCs w:val="28"/>
        </w:rPr>
        <w:lastRenderedPageBreak/>
        <w:t>Схема по выгонке астры альпийской</w:t>
      </w:r>
    </w:p>
    <w:tbl>
      <w:tblPr>
        <w:tblStyle w:val="2"/>
        <w:tblW w:w="9971" w:type="dxa"/>
        <w:tblLook w:val="01E0"/>
      </w:tblPr>
      <w:tblGrid>
        <w:gridCol w:w="2628"/>
        <w:gridCol w:w="535"/>
        <w:gridCol w:w="519"/>
        <w:gridCol w:w="535"/>
        <w:gridCol w:w="605"/>
        <w:gridCol w:w="698"/>
        <w:gridCol w:w="512"/>
        <w:gridCol w:w="519"/>
        <w:gridCol w:w="535"/>
        <w:gridCol w:w="605"/>
        <w:gridCol w:w="697"/>
        <w:gridCol w:w="516"/>
        <w:gridCol w:w="532"/>
        <w:gridCol w:w="535"/>
      </w:tblGrid>
      <w:tr w:rsidR="005B43FF" w:rsidRPr="00635642" w:rsidTr="00CF3F44">
        <w:tc>
          <w:tcPr>
            <w:tcW w:w="2628" w:type="dxa"/>
          </w:tcPr>
          <w:p w:rsidR="005B43FF" w:rsidRPr="00635642" w:rsidRDefault="005B43FF" w:rsidP="00CF3F44">
            <w:pPr>
              <w:spacing w:before="100" w:beforeAutospacing="1" w:after="100" w:afterAutospacing="1"/>
              <w:jc w:val="both"/>
              <w:rPr>
                <w:bCs/>
                <w:sz w:val="28"/>
                <w:szCs w:val="28"/>
              </w:rPr>
            </w:pPr>
          </w:p>
        </w:tc>
        <w:tc>
          <w:tcPr>
            <w:tcW w:w="535" w:type="dxa"/>
            <w:tcBorders>
              <w:bottom w:val="single" w:sz="4" w:space="0" w:color="auto"/>
            </w:tcBorders>
          </w:tcPr>
          <w:p w:rsidR="005B43FF" w:rsidRPr="00635642" w:rsidRDefault="005B43FF" w:rsidP="00CF3F44">
            <w:pPr>
              <w:spacing w:before="100" w:beforeAutospacing="1" w:after="100" w:afterAutospacing="1"/>
              <w:jc w:val="both"/>
              <w:rPr>
                <w:bCs/>
                <w:sz w:val="28"/>
                <w:szCs w:val="28"/>
                <w:lang w:val="en-US"/>
              </w:rPr>
            </w:pPr>
            <w:r w:rsidRPr="00635642">
              <w:rPr>
                <w:bCs/>
                <w:sz w:val="28"/>
                <w:szCs w:val="28"/>
                <w:lang w:val="en-US"/>
              </w:rPr>
              <w:t>IV</w:t>
            </w:r>
          </w:p>
        </w:tc>
        <w:tc>
          <w:tcPr>
            <w:tcW w:w="519" w:type="dxa"/>
            <w:tcBorders>
              <w:bottom w:val="single" w:sz="4" w:space="0" w:color="auto"/>
            </w:tcBorders>
          </w:tcPr>
          <w:p w:rsidR="005B43FF" w:rsidRPr="00635642" w:rsidRDefault="005B43FF" w:rsidP="00CF3F44">
            <w:pPr>
              <w:spacing w:before="100" w:beforeAutospacing="1" w:after="100" w:afterAutospacing="1"/>
              <w:jc w:val="both"/>
              <w:rPr>
                <w:bCs/>
                <w:sz w:val="28"/>
                <w:szCs w:val="28"/>
                <w:lang w:val="en-US"/>
              </w:rPr>
            </w:pPr>
            <w:r w:rsidRPr="00635642">
              <w:rPr>
                <w:bCs/>
                <w:sz w:val="28"/>
                <w:szCs w:val="28"/>
                <w:lang w:val="en-US"/>
              </w:rPr>
              <w:t>V</w:t>
            </w:r>
          </w:p>
        </w:tc>
        <w:tc>
          <w:tcPr>
            <w:tcW w:w="535" w:type="dxa"/>
            <w:tcBorders>
              <w:bottom w:val="single" w:sz="4" w:space="0" w:color="auto"/>
            </w:tcBorders>
          </w:tcPr>
          <w:p w:rsidR="005B43FF" w:rsidRPr="00635642" w:rsidRDefault="005B43FF" w:rsidP="00CF3F44">
            <w:pPr>
              <w:spacing w:before="100" w:beforeAutospacing="1" w:after="100" w:afterAutospacing="1"/>
              <w:jc w:val="both"/>
              <w:rPr>
                <w:bCs/>
                <w:sz w:val="28"/>
                <w:szCs w:val="28"/>
                <w:lang w:val="en-US"/>
              </w:rPr>
            </w:pPr>
            <w:r w:rsidRPr="00635642">
              <w:rPr>
                <w:bCs/>
                <w:sz w:val="28"/>
                <w:szCs w:val="28"/>
                <w:lang w:val="en-US"/>
              </w:rPr>
              <w:t>VI</w:t>
            </w:r>
          </w:p>
        </w:tc>
        <w:tc>
          <w:tcPr>
            <w:tcW w:w="605" w:type="dxa"/>
            <w:tcBorders>
              <w:bottom w:val="single" w:sz="4" w:space="0" w:color="auto"/>
            </w:tcBorders>
          </w:tcPr>
          <w:p w:rsidR="005B43FF" w:rsidRPr="00635642" w:rsidRDefault="005B43FF" w:rsidP="00CF3F44">
            <w:pPr>
              <w:spacing w:before="100" w:beforeAutospacing="1" w:after="100" w:afterAutospacing="1"/>
              <w:jc w:val="both"/>
              <w:rPr>
                <w:bCs/>
                <w:sz w:val="28"/>
                <w:szCs w:val="28"/>
                <w:lang w:val="en-US"/>
              </w:rPr>
            </w:pPr>
            <w:r w:rsidRPr="00635642">
              <w:rPr>
                <w:bCs/>
                <w:sz w:val="28"/>
                <w:szCs w:val="28"/>
                <w:lang w:val="en-US"/>
              </w:rPr>
              <w:t>VII</w:t>
            </w:r>
          </w:p>
        </w:tc>
        <w:tc>
          <w:tcPr>
            <w:tcW w:w="698" w:type="dxa"/>
            <w:tcBorders>
              <w:bottom w:val="single" w:sz="4" w:space="0" w:color="auto"/>
            </w:tcBorders>
          </w:tcPr>
          <w:p w:rsidR="005B43FF" w:rsidRPr="00635642" w:rsidRDefault="005B43FF" w:rsidP="00CF3F44">
            <w:pPr>
              <w:spacing w:before="100" w:beforeAutospacing="1" w:after="100" w:afterAutospacing="1"/>
              <w:jc w:val="both"/>
              <w:rPr>
                <w:bCs/>
                <w:sz w:val="28"/>
                <w:szCs w:val="28"/>
                <w:lang w:val="en-US"/>
              </w:rPr>
            </w:pPr>
            <w:r w:rsidRPr="00635642">
              <w:rPr>
                <w:bCs/>
                <w:sz w:val="28"/>
                <w:szCs w:val="28"/>
                <w:lang w:val="en-US"/>
              </w:rPr>
              <w:t>VIII</w:t>
            </w:r>
          </w:p>
        </w:tc>
        <w:tc>
          <w:tcPr>
            <w:tcW w:w="512" w:type="dxa"/>
            <w:tcBorders>
              <w:bottom w:val="single" w:sz="4" w:space="0" w:color="auto"/>
            </w:tcBorders>
          </w:tcPr>
          <w:p w:rsidR="005B43FF" w:rsidRPr="00635642" w:rsidRDefault="005B43FF" w:rsidP="00CF3F44">
            <w:pPr>
              <w:spacing w:before="100" w:beforeAutospacing="1" w:after="100" w:afterAutospacing="1"/>
              <w:jc w:val="both"/>
              <w:rPr>
                <w:bCs/>
                <w:sz w:val="28"/>
                <w:szCs w:val="28"/>
                <w:lang w:val="en-US"/>
              </w:rPr>
            </w:pPr>
            <w:r w:rsidRPr="00635642">
              <w:rPr>
                <w:bCs/>
                <w:sz w:val="28"/>
                <w:szCs w:val="28"/>
                <w:lang w:val="en-US"/>
              </w:rPr>
              <w:t>IX</w:t>
            </w:r>
          </w:p>
        </w:tc>
        <w:tc>
          <w:tcPr>
            <w:tcW w:w="519" w:type="dxa"/>
          </w:tcPr>
          <w:p w:rsidR="005B43FF" w:rsidRPr="00635642" w:rsidRDefault="005B43FF" w:rsidP="00CF3F44">
            <w:pPr>
              <w:spacing w:before="100" w:beforeAutospacing="1" w:after="100" w:afterAutospacing="1"/>
              <w:jc w:val="both"/>
              <w:rPr>
                <w:bCs/>
                <w:sz w:val="28"/>
                <w:szCs w:val="28"/>
                <w:lang w:val="en-US"/>
              </w:rPr>
            </w:pPr>
            <w:r w:rsidRPr="00635642">
              <w:rPr>
                <w:bCs/>
                <w:sz w:val="28"/>
                <w:szCs w:val="28"/>
                <w:lang w:val="en-US"/>
              </w:rPr>
              <w:t>X</w:t>
            </w:r>
          </w:p>
        </w:tc>
        <w:tc>
          <w:tcPr>
            <w:tcW w:w="535" w:type="dxa"/>
          </w:tcPr>
          <w:p w:rsidR="005B43FF" w:rsidRPr="00635642" w:rsidRDefault="005B43FF" w:rsidP="00CF3F44">
            <w:pPr>
              <w:spacing w:before="100" w:beforeAutospacing="1" w:after="100" w:afterAutospacing="1"/>
              <w:jc w:val="both"/>
              <w:rPr>
                <w:bCs/>
                <w:sz w:val="28"/>
                <w:szCs w:val="28"/>
                <w:lang w:val="en-US"/>
              </w:rPr>
            </w:pPr>
            <w:r w:rsidRPr="00635642">
              <w:rPr>
                <w:bCs/>
                <w:sz w:val="28"/>
                <w:szCs w:val="28"/>
                <w:lang w:val="en-US"/>
              </w:rPr>
              <w:t>XI</w:t>
            </w:r>
          </w:p>
        </w:tc>
        <w:tc>
          <w:tcPr>
            <w:tcW w:w="605" w:type="dxa"/>
          </w:tcPr>
          <w:p w:rsidR="005B43FF" w:rsidRPr="00635642" w:rsidRDefault="005B43FF" w:rsidP="00CF3F44">
            <w:pPr>
              <w:spacing w:before="100" w:beforeAutospacing="1" w:after="100" w:afterAutospacing="1"/>
              <w:jc w:val="both"/>
              <w:rPr>
                <w:bCs/>
                <w:sz w:val="28"/>
                <w:szCs w:val="28"/>
                <w:lang w:val="en-US"/>
              </w:rPr>
            </w:pPr>
            <w:r w:rsidRPr="00635642">
              <w:rPr>
                <w:bCs/>
                <w:sz w:val="28"/>
                <w:szCs w:val="28"/>
                <w:lang w:val="en-US"/>
              </w:rPr>
              <w:t>XII</w:t>
            </w:r>
          </w:p>
        </w:tc>
        <w:tc>
          <w:tcPr>
            <w:tcW w:w="697" w:type="dxa"/>
          </w:tcPr>
          <w:p w:rsidR="005B43FF" w:rsidRPr="00635642" w:rsidRDefault="005B43FF" w:rsidP="00CF3F44">
            <w:pPr>
              <w:spacing w:before="100" w:beforeAutospacing="1" w:after="100" w:afterAutospacing="1"/>
              <w:jc w:val="both"/>
              <w:rPr>
                <w:bCs/>
                <w:sz w:val="28"/>
                <w:szCs w:val="28"/>
                <w:lang w:val="en-US"/>
              </w:rPr>
            </w:pPr>
            <w:r w:rsidRPr="00635642">
              <w:rPr>
                <w:bCs/>
                <w:sz w:val="28"/>
                <w:szCs w:val="28"/>
                <w:lang w:val="en-US"/>
              </w:rPr>
              <w:t>I</w:t>
            </w:r>
          </w:p>
        </w:tc>
        <w:tc>
          <w:tcPr>
            <w:tcW w:w="516" w:type="dxa"/>
          </w:tcPr>
          <w:p w:rsidR="005B43FF" w:rsidRPr="00635642" w:rsidRDefault="005B43FF" w:rsidP="00CF3F44">
            <w:pPr>
              <w:spacing w:before="100" w:beforeAutospacing="1" w:after="100" w:afterAutospacing="1"/>
              <w:jc w:val="both"/>
              <w:rPr>
                <w:bCs/>
                <w:sz w:val="28"/>
                <w:szCs w:val="28"/>
                <w:lang w:val="en-US"/>
              </w:rPr>
            </w:pPr>
            <w:r w:rsidRPr="00635642">
              <w:rPr>
                <w:bCs/>
                <w:sz w:val="28"/>
                <w:szCs w:val="28"/>
                <w:lang w:val="en-US"/>
              </w:rPr>
              <w:t>II</w:t>
            </w:r>
          </w:p>
        </w:tc>
        <w:tc>
          <w:tcPr>
            <w:tcW w:w="532" w:type="dxa"/>
          </w:tcPr>
          <w:p w:rsidR="005B43FF" w:rsidRPr="00635642" w:rsidRDefault="005B43FF" w:rsidP="00CF3F44">
            <w:pPr>
              <w:spacing w:before="100" w:beforeAutospacing="1" w:after="100" w:afterAutospacing="1"/>
              <w:jc w:val="both"/>
              <w:rPr>
                <w:bCs/>
                <w:sz w:val="28"/>
                <w:szCs w:val="28"/>
                <w:lang w:val="en-US"/>
              </w:rPr>
            </w:pPr>
            <w:r w:rsidRPr="00635642">
              <w:rPr>
                <w:bCs/>
                <w:sz w:val="28"/>
                <w:szCs w:val="28"/>
                <w:lang w:val="en-US"/>
              </w:rPr>
              <w:t>III</w:t>
            </w:r>
          </w:p>
        </w:tc>
        <w:tc>
          <w:tcPr>
            <w:tcW w:w="535" w:type="dxa"/>
          </w:tcPr>
          <w:p w:rsidR="005B43FF" w:rsidRPr="00635642" w:rsidRDefault="005B43FF" w:rsidP="00CF3F44">
            <w:pPr>
              <w:spacing w:before="100" w:beforeAutospacing="1" w:after="100" w:afterAutospacing="1"/>
              <w:jc w:val="both"/>
              <w:rPr>
                <w:bCs/>
                <w:sz w:val="28"/>
                <w:szCs w:val="28"/>
                <w:lang w:val="en-US"/>
              </w:rPr>
            </w:pPr>
            <w:r w:rsidRPr="00635642">
              <w:rPr>
                <w:bCs/>
                <w:sz w:val="28"/>
                <w:szCs w:val="28"/>
                <w:lang w:val="en-US"/>
              </w:rPr>
              <w:t>IV</w:t>
            </w:r>
          </w:p>
        </w:tc>
      </w:tr>
      <w:tr w:rsidR="005B43FF" w:rsidRPr="00635642" w:rsidTr="00CF3F44">
        <w:tc>
          <w:tcPr>
            <w:tcW w:w="2628" w:type="dxa"/>
          </w:tcPr>
          <w:p w:rsidR="005B43FF" w:rsidRPr="00635642" w:rsidRDefault="005B43FF" w:rsidP="00CF3F44">
            <w:pPr>
              <w:spacing w:before="100" w:beforeAutospacing="1" w:after="100" w:afterAutospacing="1"/>
              <w:jc w:val="both"/>
              <w:rPr>
                <w:bCs/>
                <w:sz w:val="28"/>
                <w:szCs w:val="28"/>
              </w:rPr>
            </w:pPr>
            <w:r w:rsidRPr="00635642">
              <w:rPr>
                <w:bCs/>
                <w:sz w:val="28"/>
                <w:szCs w:val="28"/>
              </w:rPr>
              <w:t>Выращивание в открытом грунте</w:t>
            </w:r>
          </w:p>
        </w:tc>
        <w:tc>
          <w:tcPr>
            <w:tcW w:w="535" w:type="dxa"/>
            <w:shd w:val="clear" w:color="auto" w:fill="99CC00"/>
          </w:tcPr>
          <w:p w:rsidR="005B43FF" w:rsidRPr="00635642" w:rsidRDefault="005B43FF" w:rsidP="00CF3F44">
            <w:pPr>
              <w:spacing w:before="100" w:beforeAutospacing="1" w:after="100" w:afterAutospacing="1"/>
              <w:jc w:val="both"/>
              <w:rPr>
                <w:bCs/>
                <w:sz w:val="28"/>
                <w:szCs w:val="28"/>
              </w:rPr>
            </w:pPr>
          </w:p>
        </w:tc>
        <w:tc>
          <w:tcPr>
            <w:tcW w:w="519" w:type="dxa"/>
            <w:shd w:val="clear" w:color="auto" w:fill="99CC00"/>
          </w:tcPr>
          <w:p w:rsidR="005B43FF" w:rsidRPr="00635642" w:rsidRDefault="005B43FF" w:rsidP="00CF3F44">
            <w:pPr>
              <w:spacing w:before="100" w:beforeAutospacing="1" w:after="100" w:afterAutospacing="1"/>
              <w:jc w:val="both"/>
              <w:rPr>
                <w:bCs/>
                <w:sz w:val="28"/>
                <w:szCs w:val="28"/>
              </w:rPr>
            </w:pPr>
          </w:p>
        </w:tc>
        <w:tc>
          <w:tcPr>
            <w:tcW w:w="535" w:type="dxa"/>
            <w:shd w:val="clear" w:color="auto" w:fill="99CC00"/>
          </w:tcPr>
          <w:p w:rsidR="005B43FF" w:rsidRPr="00635642" w:rsidRDefault="005B43FF" w:rsidP="00CF3F44">
            <w:pPr>
              <w:spacing w:before="100" w:beforeAutospacing="1" w:after="100" w:afterAutospacing="1"/>
              <w:jc w:val="both"/>
              <w:rPr>
                <w:bCs/>
                <w:sz w:val="28"/>
                <w:szCs w:val="28"/>
              </w:rPr>
            </w:pPr>
          </w:p>
        </w:tc>
        <w:tc>
          <w:tcPr>
            <w:tcW w:w="605" w:type="dxa"/>
            <w:shd w:val="clear" w:color="auto" w:fill="99CC00"/>
          </w:tcPr>
          <w:p w:rsidR="005B43FF" w:rsidRPr="00635642" w:rsidRDefault="005B43FF" w:rsidP="00CF3F44">
            <w:pPr>
              <w:spacing w:before="100" w:beforeAutospacing="1" w:after="100" w:afterAutospacing="1"/>
              <w:jc w:val="both"/>
              <w:rPr>
                <w:bCs/>
                <w:sz w:val="28"/>
                <w:szCs w:val="28"/>
              </w:rPr>
            </w:pPr>
          </w:p>
        </w:tc>
        <w:tc>
          <w:tcPr>
            <w:tcW w:w="698" w:type="dxa"/>
            <w:shd w:val="clear" w:color="auto" w:fill="99CC00"/>
          </w:tcPr>
          <w:p w:rsidR="005B43FF" w:rsidRPr="00635642" w:rsidRDefault="005B43FF" w:rsidP="00CF3F44">
            <w:pPr>
              <w:spacing w:before="100" w:beforeAutospacing="1" w:after="100" w:afterAutospacing="1"/>
              <w:jc w:val="both"/>
              <w:rPr>
                <w:bCs/>
                <w:sz w:val="28"/>
                <w:szCs w:val="28"/>
              </w:rPr>
            </w:pPr>
          </w:p>
        </w:tc>
        <w:tc>
          <w:tcPr>
            <w:tcW w:w="512" w:type="dxa"/>
            <w:shd w:val="clear" w:color="auto" w:fill="99CC00"/>
          </w:tcPr>
          <w:p w:rsidR="005B43FF" w:rsidRPr="00635642" w:rsidRDefault="005B43FF" w:rsidP="00CF3F44">
            <w:pPr>
              <w:spacing w:before="100" w:beforeAutospacing="1" w:after="100" w:afterAutospacing="1"/>
              <w:jc w:val="both"/>
              <w:rPr>
                <w:bCs/>
                <w:sz w:val="28"/>
                <w:szCs w:val="28"/>
              </w:rPr>
            </w:pPr>
          </w:p>
        </w:tc>
        <w:tc>
          <w:tcPr>
            <w:tcW w:w="519" w:type="dxa"/>
            <w:tcBorders>
              <w:bottom w:val="single" w:sz="4" w:space="0" w:color="auto"/>
            </w:tcBorders>
          </w:tcPr>
          <w:p w:rsidR="005B43FF" w:rsidRPr="00635642" w:rsidRDefault="005B43FF" w:rsidP="00CF3F44">
            <w:pPr>
              <w:spacing w:before="100" w:beforeAutospacing="1" w:after="100" w:afterAutospacing="1"/>
              <w:jc w:val="both"/>
              <w:rPr>
                <w:bCs/>
                <w:sz w:val="28"/>
                <w:szCs w:val="28"/>
              </w:rPr>
            </w:pPr>
          </w:p>
        </w:tc>
        <w:tc>
          <w:tcPr>
            <w:tcW w:w="535" w:type="dxa"/>
          </w:tcPr>
          <w:p w:rsidR="005B43FF" w:rsidRPr="00635642" w:rsidRDefault="005B43FF" w:rsidP="00CF3F44">
            <w:pPr>
              <w:spacing w:before="100" w:beforeAutospacing="1" w:after="100" w:afterAutospacing="1"/>
              <w:jc w:val="both"/>
              <w:rPr>
                <w:bCs/>
                <w:sz w:val="28"/>
                <w:szCs w:val="28"/>
              </w:rPr>
            </w:pPr>
          </w:p>
        </w:tc>
        <w:tc>
          <w:tcPr>
            <w:tcW w:w="605" w:type="dxa"/>
          </w:tcPr>
          <w:p w:rsidR="005B43FF" w:rsidRPr="00635642" w:rsidRDefault="005B43FF" w:rsidP="00CF3F44">
            <w:pPr>
              <w:spacing w:before="100" w:beforeAutospacing="1" w:after="100" w:afterAutospacing="1"/>
              <w:jc w:val="both"/>
              <w:rPr>
                <w:bCs/>
                <w:sz w:val="28"/>
                <w:szCs w:val="28"/>
              </w:rPr>
            </w:pPr>
          </w:p>
        </w:tc>
        <w:tc>
          <w:tcPr>
            <w:tcW w:w="697" w:type="dxa"/>
          </w:tcPr>
          <w:p w:rsidR="005B43FF" w:rsidRPr="00635642" w:rsidRDefault="005B43FF" w:rsidP="00CF3F44">
            <w:pPr>
              <w:spacing w:before="100" w:beforeAutospacing="1" w:after="100" w:afterAutospacing="1"/>
              <w:jc w:val="both"/>
              <w:rPr>
                <w:bCs/>
                <w:sz w:val="28"/>
                <w:szCs w:val="28"/>
              </w:rPr>
            </w:pPr>
          </w:p>
        </w:tc>
        <w:tc>
          <w:tcPr>
            <w:tcW w:w="516" w:type="dxa"/>
          </w:tcPr>
          <w:p w:rsidR="005B43FF" w:rsidRPr="00635642" w:rsidRDefault="005B43FF" w:rsidP="00CF3F44">
            <w:pPr>
              <w:spacing w:before="100" w:beforeAutospacing="1" w:after="100" w:afterAutospacing="1"/>
              <w:jc w:val="both"/>
              <w:rPr>
                <w:bCs/>
                <w:sz w:val="28"/>
                <w:szCs w:val="28"/>
              </w:rPr>
            </w:pPr>
          </w:p>
        </w:tc>
        <w:tc>
          <w:tcPr>
            <w:tcW w:w="532" w:type="dxa"/>
          </w:tcPr>
          <w:p w:rsidR="005B43FF" w:rsidRPr="00635642" w:rsidRDefault="005B43FF" w:rsidP="00CF3F44">
            <w:pPr>
              <w:spacing w:before="100" w:beforeAutospacing="1" w:after="100" w:afterAutospacing="1"/>
              <w:jc w:val="both"/>
              <w:rPr>
                <w:bCs/>
                <w:sz w:val="28"/>
                <w:szCs w:val="28"/>
              </w:rPr>
            </w:pPr>
          </w:p>
        </w:tc>
        <w:tc>
          <w:tcPr>
            <w:tcW w:w="535" w:type="dxa"/>
          </w:tcPr>
          <w:p w:rsidR="005B43FF" w:rsidRPr="00635642" w:rsidRDefault="005B43FF" w:rsidP="00CF3F44">
            <w:pPr>
              <w:spacing w:before="100" w:beforeAutospacing="1" w:after="100" w:afterAutospacing="1"/>
              <w:jc w:val="both"/>
              <w:rPr>
                <w:bCs/>
                <w:sz w:val="28"/>
                <w:szCs w:val="28"/>
              </w:rPr>
            </w:pPr>
          </w:p>
        </w:tc>
      </w:tr>
      <w:tr w:rsidR="005B43FF" w:rsidRPr="00635642" w:rsidTr="00CF3F44">
        <w:tc>
          <w:tcPr>
            <w:tcW w:w="2628" w:type="dxa"/>
          </w:tcPr>
          <w:p w:rsidR="005B43FF" w:rsidRPr="00635642" w:rsidRDefault="005B43FF" w:rsidP="00CF3F44">
            <w:pPr>
              <w:spacing w:before="100" w:beforeAutospacing="1" w:after="100" w:afterAutospacing="1"/>
              <w:jc w:val="both"/>
              <w:rPr>
                <w:bCs/>
                <w:sz w:val="28"/>
                <w:szCs w:val="28"/>
              </w:rPr>
            </w:pPr>
            <w:r w:rsidRPr="00635642">
              <w:rPr>
                <w:sz w:val="28"/>
                <w:szCs w:val="28"/>
              </w:rPr>
              <w:t xml:space="preserve">Пересадка из грунта в горшки    </w:t>
            </w:r>
          </w:p>
        </w:tc>
        <w:tc>
          <w:tcPr>
            <w:tcW w:w="535" w:type="dxa"/>
          </w:tcPr>
          <w:p w:rsidR="005B43FF" w:rsidRPr="00635642" w:rsidRDefault="005B43FF" w:rsidP="00CF3F44">
            <w:pPr>
              <w:spacing w:before="100" w:beforeAutospacing="1" w:after="100" w:afterAutospacing="1"/>
              <w:jc w:val="both"/>
              <w:rPr>
                <w:bCs/>
                <w:sz w:val="28"/>
                <w:szCs w:val="28"/>
              </w:rPr>
            </w:pPr>
          </w:p>
        </w:tc>
        <w:tc>
          <w:tcPr>
            <w:tcW w:w="519" w:type="dxa"/>
          </w:tcPr>
          <w:p w:rsidR="005B43FF" w:rsidRPr="00635642" w:rsidRDefault="005B43FF" w:rsidP="00CF3F44">
            <w:pPr>
              <w:spacing w:before="100" w:beforeAutospacing="1" w:after="100" w:afterAutospacing="1"/>
              <w:jc w:val="both"/>
              <w:rPr>
                <w:bCs/>
                <w:sz w:val="28"/>
                <w:szCs w:val="28"/>
              </w:rPr>
            </w:pPr>
          </w:p>
        </w:tc>
        <w:tc>
          <w:tcPr>
            <w:tcW w:w="535" w:type="dxa"/>
          </w:tcPr>
          <w:p w:rsidR="005B43FF" w:rsidRPr="00635642" w:rsidRDefault="005B43FF" w:rsidP="00CF3F44">
            <w:pPr>
              <w:spacing w:before="100" w:beforeAutospacing="1" w:after="100" w:afterAutospacing="1"/>
              <w:jc w:val="both"/>
              <w:rPr>
                <w:bCs/>
                <w:sz w:val="28"/>
                <w:szCs w:val="28"/>
              </w:rPr>
            </w:pPr>
          </w:p>
        </w:tc>
        <w:tc>
          <w:tcPr>
            <w:tcW w:w="605" w:type="dxa"/>
          </w:tcPr>
          <w:p w:rsidR="005B43FF" w:rsidRPr="00635642" w:rsidRDefault="005B43FF" w:rsidP="00CF3F44">
            <w:pPr>
              <w:spacing w:before="100" w:beforeAutospacing="1" w:after="100" w:afterAutospacing="1"/>
              <w:jc w:val="both"/>
              <w:rPr>
                <w:bCs/>
                <w:sz w:val="28"/>
                <w:szCs w:val="28"/>
              </w:rPr>
            </w:pPr>
          </w:p>
        </w:tc>
        <w:tc>
          <w:tcPr>
            <w:tcW w:w="698" w:type="dxa"/>
          </w:tcPr>
          <w:p w:rsidR="005B43FF" w:rsidRPr="00635642" w:rsidRDefault="005B43FF" w:rsidP="00CF3F44">
            <w:pPr>
              <w:spacing w:before="100" w:beforeAutospacing="1" w:after="100" w:afterAutospacing="1"/>
              <w:jc w:val="both"/>
              <w:rPr>
                <w:bCs/>
                <w:sz w:val="28"/>
                <w:szCs w:val="28"/>
              </w:rPr>
            </w:pPr>
          </w:p>
        </w:tc>
        <w:tc>
          <w:tcPr>
            <w:tcW w:w="512" w:type="dxa"/>
          </w:tcPr>
          <w:p w:rsidR="005B43FF" w:rsidRPr="00635642" w:rsidRDefault="005B43FF" w:rsidP="00CF3F44">
            <w:pPr>
              <w:spacing w:before="100" w:beforeAutospacing="1" w:after="100" w:afterAutospacing="1"/>
              <w:jc w:val="both"/>
              <w:rPr>
                <w:bCs/>
                <w:sz w:val="28"/>
                <w:szCs w:val="28"/>
              </w:rPr>
            </w:pPr>
          </w:p>
        </w:tc>
        <w:tc>
          <w:tcPr>
            <w:tcW w:w="519" w:type="dxa"/>
            <w:shd w:val="clear" w:color="auto" w:fill="993300"/>
          </w:tcPr>
          <w:p w:rsidR="005B43FF" w:rsidRPr="00635642" w:rsidRDefault="005B43FF" w:rsidP="00CF3F44">
            <w:pPr>
              <w:spacing w:before="100" w:beforeAutospacing="1" w:after="100" w:afterAutospacing="1"/>
              <w:jc w:val="both"/>
              <w:rPr>
                <w:bCs/>
                <w:sz w:val="28"/>
                <w:szCs w:val="28"/>
              </w:rPr>
            </w:pPr>
          </w:p>
        </w:tc>
        <w:tc>
          <w:tcPr>
            <w:tcW w:w="535" w:type="dxa"/>
            <w:tcBorders>
              <w:bottom w:val="single" w:sz="4" w:space="0" w:color="auto"/>
            </w:tcBorders>
          </w:tcPr>
          <w:p w:rsidR="005B43FF" w:rsidRPr="00635642" w:rsidRDefault="005B43FF" w:rsidP="00CF3F44">
            <w:pPr>
              <w:spacing w:before="100" w:beforeAutospacing="1" w:after="100" w:afterAutospacing="1"/>
              <w:jc w:val="both"/>
              <w:rPr>
                <w:bCs/>
                <w:sz w:val="28"/>
                <w:szCs w:val="28"/>
              </w:rPr>
            </w:pPr>
          </w:p>
        </w:tc>
        <w:tc>
          <w:tcPr>
            <w:tcW w:w="605" w:type="dxa"/>
            <w:tcBorders>
              <w:bottom w:val="single" w:sz="4" w:space="0" w:color="auto"/>
            </w:tcBorders>
          </w:tcPr>
          <w:p w:rsidR="005B43FF" w:rsidRPr="00635642" w:rsidRDefault="005B43FF" w:rsidP="00CF3F44">
            <w:pPr>
              <w:spacing w:before="100" w:beforeAutospacing="1" w:after="100" w:afterAutospacing="1"/>
              <w:jc w:val="both"/>
              <w:rPr>
                <w:bCs/>
                <w:sz w:val="28"/>
                <w:szCs w:val="28"/>
              </w:rPr>
            </w:pPr>
          </w:p>
        </w:tc>
        <w:tc>
          <w:tcPr>
            <w:tcW w:w="697" w:type="dxa"/>
          </w:tcPr>
          <w:p w:rsidR="005B43FF" w:rsidRPr="00635642" w:rsidRDefault="005B43FF" w:rsidP="00CF3F44">
            <w:pPr>
              <w:spacing w:before="100" w:beforeAutospacing="1" w:after="100" w:afterAutospacing="1"/>
              <w:jc w:val="both"/>
              <w:rPr>
                <w:bCs/>
                <w:sz w:val="28"/>
                <w:szCs w:val="28"/>
              </w:rPr>
            </w:pPr>
          </w:p>
        </w:tc>
        <w:tc>
          <w:tcPr>
            <w:tcW w:w="516" w:type="dxa"/>
          </w:tcPr>
          <w:p w:rsidR="005B43FF" w:rsidRPr="00635642" w:rsidRDefault="005B43FF" w:rsidP="00CF3F44">
            <w:pPr>
              <w:spacing w:before="100" w:beforeAutospacing="1" w:after="100" w:afterAutospacing="1"/>
              <w:jc w:val="both"/>
              <w:rPr>
                <w:bCs/>
                <w:sz w:val="28"/>
                <w:szCs w:val="28"/>
              </w:rPr>
            </w:pPr>
          </w:p>
        </w:tc>
        <w:tc>
          <w:tcPr>
            <w:tcW w:w="532" w:type="dxa"/>
          </w:tcPr>
          <w:p w:rsidR="005B43FF" w:rsidRPr="00635642" w:rsidRDefault="005B43FF" w:rsidP="00CF3F44">
            <w:pPr>
              <w:spacing w:before="100" w:beforeAutospacing="1" w:after="100" w:afterAutospacing="1"/>
              <w:jc w:val="both"/>
              <w:rPr>
                <w:bCs/>
                <w:sz w:val="28"/>
                <w:szCs w:val="28"/>
              </w:rPr>
            </w:pPr>
          </w:p>
        </w:tc>
        <w:tc>
          <w:tcPr>
            <w:tcW w:w="535" w:type="dxa"/>
          </w:tcPr>
          <w:p w:rsidR="005B43FF" w:rsidRPr="00635642" w:rsidRDefault="005B43FF" w:rsidP="00CF3F44">
            <w:pPr>
              <w:spacing w:before="100" w:beforeAutospacing="1" w:after="100" w:afterAutospacing="1"/>
              <w:jc w:val="both"/>
              <w:rPr>
                <w:bCs/>
                <w:sz w:val="28"/>
                <w:szCs w:val="28"/>
              </w:rPr>
            </w:pPr>
          </w:p>
        </w:tc>
      </w:tr>
      <w:tr w:rsidR="005B43FF" w:rsidRPr="00635642" w:rsidTr="00CF3F44">
        <w:tc>
          <w:tcPr>
            <w:tcW w:w="2628" w:type="dxa"/>
          </w:tcPr>
          <w:p w:rsidR="005B43FF" w:rsidRPr="00635642" w:rsidRDefault="005B43FF" w:rsidP="00CF3F44">
            <w:pPr>
              <w:spacing w:before="100" w:beforeAutospacing="1" w:after="100" w:afterAutospacing="1"/>
              <w:jc w:val="both"/>
              <w:rPr>
                <w:bCs/>
                <w:sz w:val="28"/>
                <w:szCs w:val="28"/>
              </w:rPr>
            </w:pPr>
            <w:r w:rsidRPr="00635642">
              <w:rPr>
                <w:bCs/>
                <w:sz w:val="28"/>
                <w:szCs w:val="28"/>
              </w:rPr>
              <w:t>Хранение растений в прохладном помещении</w:t>
            </w:r>
          </w:p>
        </w:tc>
        <w:tc>
          <w:tcPr>
            <w:tcW w:w="535" w:type="dxa"/>
          </w:tcPr>
          <w:p w:rsidR="005B43FF" w:rsidRPr="00635642" w:rsidRDefault="005B43FF" w:rsidP="00CF3F44">
            <w:pPr>
              <w:spacing w:before="100" w:beforeAutospacing="1" w:after="100" w:afterAutospacing="1"/>
              <w:jc w:val="both"/>
              <w:rPr>
                <w:bCs/>
                <w:sz w:val="28"/>
                <w:szCs w:val="28"/>
              </w:rPr>
            </w:pPr>
          </w:p>
        </w:tc>
        <w:tc>
          <w:tcPr>
            <w:tcW w:w="519" w:type="dxa"/>
          </w:tcPr>
          <w:p w:rsidR="005B43FF" w:rsidRPr="00635642" w:rsidRDefault="005B43FF" w:rsidP="00CF3F44">
            <w:pPr>
              <w:spacing w:before="100" w:beforeAutospacing="1" w:after="100" w:afterAutospacing="1"/>
              <w:jc w:val="both"/>
              <w:rPr>
                <w:bCs/>
                <w:sz w:val="28"/>
                <w:szCs w:val="28"/>
              </w:rPr>
            </w:pPr>
          </w:p>
        </w:tc>
        <w:tc>
          <w:tcPr>
            <w:tcW w:w="535" w:type="dxa"/>
          </w:tcPr>
          <w:p w:rsidR="005B43FF" w:rsidRPr="00635642" w:rsidRDefault="005B43FF" w:rsidP="00CF3F44">
            <w:pPr>
              <w:spacing w:before="100" w:beforeAutospacing="1" w:after="100" w:afterAutospacing="1"/>
              <w:jc w:val="both"/>
              <w:rPr>
                <w:bCs/>
                <w:sz w:val="28"/>
                <w:szCs w:val="28"/>
              </w:rPr>
            </w:pPr>
          </w:p>
        </w:tc>
        <w:tc>
          <w:tcPr>
            <w:tcW w:w="605" w:type="dxa"/>
          </w:tcPr>
          <w:p w:rsidR="005B43FF" w:rsidRPr="00635642" w:rsidRDefault="005B43FF" w:rsidP="00CF3F44">
            <w:pPr>
              <w:spacing w:before="100" w:beforeAutospacing="1" w:after="100" w:afterAutospacing="1"/>
              <w:jc w:val="both"/>
              <w:rPr>
                <w:bCs/>
                <w:sz w:val="28"/>
                <w:szCs w:val="28"/>
              </w:rPr>
            </w:pPr>
          </w:p>
        </w:tc>
        <w:tc>
          <w:tcPr>
            <w:tcW w:w="698" w:type="dxa"/>
          </w:tcPr>
          <w:p w:rsidR="005B43FF" w:rsidRPr="00635642" w:rsidRDefault="005B43FF" w:rsidP="00CF3F44">
            <w:pPr>
              <w:spacing w:before="100" w:beforeAutospacing="1" w:after="100" w:afterAutospacing="1"/>
              <w:jc w:val="both"/>
              <w:rPr>
                <w:bCs/>
                <w:sz w:val="28"/>
                <w:szCs w:val="28"/>
              </w:rPr>
            </w:pPr>
          </w:p>
        </w:tc>
        <w:tc>
          <w:tcPr>
            <w:tcW w:w="512" w:type="dxa"/>
          </w:tcPr>
          <w:p w:rsidR="005B43FF" w:rsidRPr="00635642" w:rsidRDefault="005B43FF" w:rsidP="00CF3F44">
            <w:pPr>
              <w:spacing w:before="100" w:beforeAutospacing="1" w:after="100" w:afterAutospacing="1"/>
              <w:jc w:val="both"/>
              <w:rPr>
                <w:bCs/>
                <w:sz w:val="28"/>
                <w:szCs w:val="28"/>
              </w:rPr>
            </w:pPr>
          </w:p>
        </w:tc>
        <w:tc>
          <w:tcPr>
            <w:tcW w:w="519" w:type="dxa"/>
          </w:tcPr>
          <w:p w:rsidR="005B43FF" w:rsidRPr="00635642" w:rsidRDefault="005B43FF" w:rsidP="00CF3F44">
            <w:pPr>
              <w:spacing w:before="100" w:beforeAutospacing="1" w:after="100" w:afterAutospacing="1"/>
              <w:jc w:val="both"/>
              <w:rPr>
                <w:bCs/>
                <w:sz w:val="28"/>
                <w:szCs w:val="28"/>
              </w:rPr>
            </w:pPr>
          </w:p>
        </w:tc>
        <w:tc>
          <w:tcPr>
            <w:tcW w:w="535" w:type="dxa"/>
            <w:tcBorders>
              <w:bottom w:val="single" w:sz="4" w:space="0" w:color="auto"/>
            </w:tcBorders>
            <w:shd w:val="clear" w:color="auto" w:fill="00CCFF"/>
          </w:tcPr>
          <w:p w:rsidR="005B43FF" w:rsidRPr="00635642" w:rsidRDefault="005B43FF" w:rsidP="00CF3F44">
            <w:pPr>
              <w:spacing w:before="100" w:beforeAutospacing="1" w:after="100" w:afterAutospacing="1"/>
              <w:jc w:val="both"/>
              <w:rPr>
                <w:bCs/>
                <w:sz w:val="28"/>
                <w:szCs w:val="28"/>
              </w:rPr>
            </w:pPr>
          </w:p>
        </w:tc>
        <w:tc>
          <w:tcPr>
            <w:tcW w:w="605" w:type="dxa"/>
            <w:tcBorders>
              <w:bottom w:val="single" w:sz="4" w:space="0" w:color="auto"/>
            </w:tcBorders>
            <w:shd w:val="clear" w:color="auto" w:fill="00CCFF"/>
          </w:tcPr>
          <w:p w:rsidR="005B43FF" w:rsidRPr="00635642" w:rsidRDefault="005B43FF" w:rsidP="00CF3F44">
            <w:pPr>
              <w:spacing w:before="100" w:beforeAutospacing="1" w:after="100" w:afterAutospacing="1"/>
              <w:jc w:val="both"/>
              <w:rPr>
                <w:bCs/>
                <w:sz w:val="28"/>
                <w:szCs w:val="28"/>
              </w:rPr>
            </w:pPr>
          </w:p>
        </w:tc>
        <w:tc>
          <w:tcPr>
            <w:tcW w:w="697" w:type="dxa"/>
            <w:tcBorders>
              <w:bottom w:val="single" w:sz="4" w:space="0" w:color="auto"/>
            </w:tcBorders>
          </w:tcPr>
          <w:p w:rsidR="005B43FF" w:rsidRPr="00635642" w:rsidRDefault="005B43FF" w:rsidP="00CF3F44">
            <w:pPr>
              <w:spacing w:before="100" w:beforeAutospacing="1" w:after="100" w:afterAutospacing="1"/>
              <w:jc w:val="both"/>
              <w:rPr>
                <w:bCs/>
                <w:sz w:val="28"/>
                <w:szCs w:val="28"/>
              </w:rPr>
            </w:pPr>
          </w:p>
        </w:tc>
        <w:tc>
          <w:tcPr>
            <w:tcW w:w="516" w:type="dxa"/>
          </w:tcPr>
          <w:p w:rsidR="005B43FF" w:rsidRPr="00635642" w:rsidRDefault="005B43FF" w:rsidP="00CF3F44">
            <w:pPr>
              <w:spacing w:before="100" w:beforeAutospacing="1" w:after="100" w:afterAutospacing="1"/>
              <w:jc w:val="both"/>
              <w:rPr>
                <w:bCs/>
                <w:sz w:val="28"/>
                <w:szCs w:val="28"/>
              </w:rPr>
            </w:pPr>
          </w:p>
        </w:tc>
        <w:tc>
          <w:tcPr>
            <w:tcW w:w="532" w:type="dxa"/>
          </w:tcPr>
          <w:p w:rsidR="005B43FF" w:rsidRPr="00635642" w:rsidRDefault="005B43FF" w:rsidP="00CF3F44">
            <w:pPr>
              <w:spacing w:before="100" w:beforeAutospacing="1" w:after="100" w:afterAutospacing="1"/>
              <w:jc w:val="both"/>
              <w:rPr>
                <w:bCs/>
                <w:sz w:val="28"/>
                <w:szCs w:val="28"/>
              </w:rPr>
            </w:pPr>
          </w:p>
        </w:tc>
        <w:tc>
          <w:tcPr>
            <w:tcW w:w="535" w:type="dxa"/>
          </w:tcPr>
          <w:p w:rsidR="005B43FF" w:rsidRPr="00635642" w:rsidRDefault="005B43FF" w:rsidP="00CF3F44">
            <w:pPr>
              <w:spacing w:before="100" w:beforeAutospacing="1" w:after="100" w:afterAutospacing="1"/>
              <w:jc w:val="both"/>
              <w:rPr>
                <w:bCs/>
                <w:sz w:val="28"/>
                <w:szCs w:val="28"/>
              </w:rPr>
            </w:pPr>
          </w:p>
        </w:tc>
      </w:tr>
      <w:tr w:rsidR="005B43FF" w:rsidRPr="00635642" w:rsidTr="00CF3F44">
        <w:trPr>
          <w:trHeight w:val="583"/>
        </w:trPr>
        <w:tc>
          <w:tcPr>
            <w:tcW w:w="2628" w:type="dxa"/>
          </w:tcPr>
          <w:p w:rsidR="005B43FF" w:rsidRPr="00635642" w:rsidRDefault="005B43FF" w:rsidP="00CF3F44">
            <w:pPr>
              <w:spacing w:before="100" w:beforeAutospacing="1" w:after="100" w:afterAutospacing="1"/>
              <w:jc w:val="both"/>
              <w:rPr>
                <w:bCs/>
                <w:sz w:val="28"/>
                <w:szCs w:val="28"/>
              </w:rPr>
            </w:pPr>
            <w:r w:rsidRPr="00635642">
              <w:rPr>
                <w:bCs/>
                <w:sz w:val="28"/>
                <w:szCs w:val="28"/>
              </w:rPr>
              <w:t>Пристановка</w:t>
            </w:r>
          </w:p>
        </w:tc>
        <w:tc>
          <w:tcPr>
            <w:tcW w:w="535" w:type="dxa"/>
          </w:tcPr>
          <w:p w:rsidR="005B43FF" w:rsidRPr="00635642" w:rsidRDefault="005B43FF" w:rsidP="00CF3F44">
            <w:pPr>
              <w:spacing w:before="100" w:beforeAutospacing="1" w:after="100" w:afterAutospacing="1"/>
              <w:jc w:val="both"/>
              <w:rPr>
                <w:bCs/>
                <w:sz w:val="28"/>
                <w:szCs w:val="28"/>
              </w:rPr>
            </w:pPr>
          </w:p>
        </w:tc>
        <w:tc>
          <w:tcPr>
            <w:tcW w:w="519" w:type="dxa"/>
          </w:tcPr>
          <w:p w:rsidR="005B43FF" w:rsidRPr="00635642" w:rsidRDefault="005B43FF" w:rsidP="00CF3F44">
            <w:pPr>
              <w:spacing w:before="100" w:beforeAutospacing="1" w:after="100" w:afterAutospacing="1"/>
              <w:jc w:val="both"/>
              <w:rPr>
                <w:bCs/>
                <w:sz w:val="28"/>
                <w:szCs w:val="28"/>
              </w:rPr>
            </w:pPr>
          </w:p>
        </w:tc>
        <w:tc>
          <w:tcPr>
            <w:tcW w:w="535" w:type="dxa"/>
          </w:tcPr>
          <w:p w:rsidR="005B43FF" w:rsidRPr="00635642" w:rsidRDefault="005B43FF" w:rsidP="00CF3F44">
            <w:pPr>
              <w:spacing w:before="100" w:beforeAutospacing="1" w:after="100" w:afterAutospacing="1"/>
              <w:jc w:val="both"/>
              <w:rPr>
                <w:bCs/>
                <w:sz w:val="28"/>
                <w:szCs w:val="28"/>
              </w:rPr>
            </w:pPr>
          </w:p>
        </w:tc>
        <w:tc>
          <w:tcPr>
            <w:tcW w:w="605" w:type="dxa"/>
          </w:tcPr>
          <w:p w:rsidR="005B43FF" w:rsidRPr="00635642" w:rsidRDefault="005B43FF" w:rsidP="00CF3F44">
            <w:pPr>
              <w:spacing w:before="100" w:beforeAutospacing="1" w:after="100" w:afterAutospacing="1"/>
              <w:jc w:val="both"/>
              <w:rPr>
                <w:bCs/>
                <w:sz w:val="28"/>
                <w:szCs w:val="28"/>
              </w:rPr>
            </w:pPr>
          </w:p>
        </w:tc>
        <w:tc>
          <w:tcPr>
            <w:tcW w:w="698" w:type="dxa"/>
          </w:tcPr>
          <w:p w:rsidR="005B43FF" w:rsidRPr="00635642" w:rsidRDefault="005B43FF" w:rsidP="00CF3F44">
            <w:pPr>
              <w:spacing w:before="100" w:beforeAutospacing="1" w:after="100" w:afterAutospacing="1"/>
              <w:jc w:val="both"/>
              <w:rPr>
                <w:bCs/>
                <w:sz w:val="28"/>
                <w:szCs w:val="28"/>
              </w:rPr>
            </w:pPr>
          </w:p>
        </w:tc>
        <w:tc>
          <w:tcPr>
            <w:tcW w:w="512" w:type="dxa"/>
          </w:tcPr>
          <w:p w:rsidR="005B43FF" w:rsidRPr="00635642" w:rsidRDefault="005B43FF" w:rsidP="00CF3F44">
            <w:pPr>
              <w:spacing w:before="100" w:beforeAutospacing="1" w:after="100" w:afterAutospacing="1"/>
              <w:jc w:val="both"/>
              <w:rPr>
                <w:bCs/>
                <w:sz w:val="28"/>
                <w:szCs w:val="28"/>
              </w:rPr>
            </w:pPr>
          </w:p>
        </w:tc>
        <w:tc>
          <w:tcPr>
            <w:tcW w:w="519" w:type="dxa"/>
          </w:tcPr>
          <w:p w:rsidR="005B43FF" w:rsidRPr="00635642" w:rsidRDefault="005B43FF" w:rsidP="00CF3F44">
            <w:pPr>
              <w:spacing w:before="100" w:beforeAutospacing="1" w:after="100" w:afterAutospacing="1"/>
              <w:jc w:val="both"/>
              <w:rPr>
                <w:bCs/>
                <w:sz w:val="28"/>
                <w:szCs w:val="28"/>
              </w:rPr>
            </w:pPr>
          </w:p>
        </w:tc>
        <w:tc>
          <w:tcPr>
            <w:tcW w:w="535" w:type="dxa"/>
            <w:shd w:val="clear" w:color="auto" w:fill="auto"/>
          </w:tcPr>
          <w:p w:rsidR="005B43FF" w:rsidRPr="00635642" w:rsidRDefault="005B43FF" w:rsidP="00CF3F44">
            <w:pPr>
              <w:spacing w:before="100" w:beforeAutospacing="1" w:after="100" w:afterAutospacing="1"/>
              <w:jc w:val="both"/>
              <w:rPr>
                <w:bCs/>
                <w:sz w:val="28"/>
                <w:szCs w:val="28"/>
              </w:rPr>
            </w:pPr>
          </w:p>
        </w:tc>
        <w:tc>
          <w:tcPr>
            <w:tcW w:w="605" w:type="dxa"/>
            <w:shd w:val="clear" w:color="auto" w:fill="auto"/>
          </w:tcPr>
          <w:p w:rsidR="005B43FF" w:rsidRPr="00635642" w:rsidRDefault="005B43FF" w:rsidP="00CF3F44">
            <w:pPr>
              <w:spacing w:before="100" w:beforeAutospacing="1" w:after="100" w:afterAutospacing="1"/>
              <w:jc w:val="both"/>
              <w:rPr>
                <w:bCs/>
                <w:sz w:val="28"/>
                <w:szCs w:val="28"/>
              </w:rPr>
            </w:pPr>
          </w:p>
        </w:tc>
        <w:tc>
          <w:tcPr>
            <w:tcW w:w="697" w:type="dxa"/>
            <w:tcBorders>
              <w:bottom w:val="single" w:sz="4" w:space="0" w:color="auto"/>
            </w:tcBorders>
            <w:shd w:val="clear" w:color="auto" w:fill="FF00FF"/>
          </w:tcPr>
          <w:p w:rsidR="005B43FF" w:rsidRPr="00635642" w:rsidRDefault="005B43FF" w:rsidP="00CF3F44">
            <w:pPr>
              <w:spacing w:before="100" w:beforeAutospacing="1" w:after="100" w:afterAutospacing="1"/>
              <w:jc w:val="both"/>
              <w:rPr>
                <w:bCs/>
                <w:sz w:val="28"/>
                <w:szCs w:val="28"/>
              </w:rPr>
            </w:pPr>
          </w:p>
        </w:tc>
        <w:tc>
          <w:tcPr>
            <w:tcW w:w="516" w:type="dxa"/>
          </w:tcPr>
          <w:p w:rsidR="005B43FF" w:rsidRPr="00635642" w:rsidRDefault="005B43FF" w:rsidP="00CF3F44">
            <w:pPr>
              <w:spacing w:before="100" w:beforeAutospacing="1" w:after="100" w:afterAutospacing="1"/>
              <w:jc w:val="both"/>
              <w:rPr>
                <w:bCs/>
                <w:sz w:val="28"/>
                <w:szCs w:val="28"/>
              </w:rPr>
            </w:pPr>
          </w:p>
        </w:tc>
        <w:tc>
          <w:tcPr>
            <w:tcW w:w="532" w:type="dxa"/>
          </w:tcPr>
          <w:p w:rsidR="005B43FF" w:rsidRPr="00635642" w:rsidRDefault="005B43FF" w:rsidP="00CF3F44">
            <w:pPr>
              <w:spacing w:before="100" w:beforeAutospacing="1" w:after="100" w:afterAutospacing="1"/>
              <w:jc w:val="both"/>
              <w:rPr>
                <w:bCs/>
                <w:sz w:val="28"/>
                <w:szCs w:val="28"/>
              </w:rPr>
            </w:pPr>
          </w:p>
        </w:tc>
        <w:tc>
          <w:tcPr>
            <w:tcW w:w="535" w:type="dxa"/>
          </w:tcPr>
          <w:p w:rsidR="005B43FF" w:rsidRPr="00635642" w:rsidRDefault="005B43FF" w:rsidP="00CF3F44">
            <w:pPr>
              <w:spacing w:before="100" w:beforeAutospacing="1" w:after="100" w:afterAutospacing="1"/>
              <w:jc w:val="both"/>
              <w:rPr>
                <w:bCs/>
                <w:sz w:val="28"/>
                <w:szCs w:val="28"/>
              </w:rPr>
            </w:pPr>
          </w:p>
        </w:tc>
      </w:tr>
      <w:tr w:rsidR="005B43FF" w:rsidRPr="00635642" w:rsidTr="00CF3F44">
        <w:trPr>
          <w:trHeight w:val="559"/>
        </w:trPr>
        <w:tc>
          <w:tcPr>
            <w:tcW w:w="2628" w:type="dxa"/>
          </w:tcPr>
          <w:p w:rsidR="005B43FF" w:rsidRPr="00635642" w:rsidRDefault="005B43FF" w:rsidP="00CF3F44">
            <w:pPr>
              <w:spacing w:before="100" w:beforeAutospacing="1" w:after="100" w:afterAutospacing="1"/>
              <w:jc w:val="both"/>
              <w:rPr>
                <w:bCs/>
                <w:sz w:val="28"/>
                <w:szCs w:val="28"/>
              </w:rPr>
            </w:pPr>
            <w:r w:rsidRPr="00635642">
              <w:rPr>
                <w:bCs/>
                <w:sz w:val="28"/>
                <w:szCs w:val="28"/>
              </w:rPr>
              <w:t>Цветение</w:t>
            </w:r>
          </w:p>
        </w:tc>
        <w:tc>
          <w:tcPr>
            <w:tcW w:w="535" w:type="dxa"/>
          </w:tcPr>
          <w:p w:rsidR="005B43FF" w:rsidRPr="00635642" w:rsidRDefault="005B43FF" w:rsidP="00CF3F44">
            <w:pPr>
              <w:spacing w:before="100" w:beforeAutospacing="1" w:after="100" w:afterAutospacing="1"/>
              <w:jc w:val="both"/>
              <w:rPr>
                <w:bCs/>
                <w:sz w:val="28"/>
                <w:szCs w:val="28"/>
              </w:rPr>
            </w:pPr>
          </w:p>
        </w:tc>
        <w:tc>
          <w:tcPr>
            <w:tcW w:w="519" w:type="dxa"/>
          </w:tcPr>
          <w:p w:rsidR="005B43FF" w:rsidRPr="00635642" w:rsidRDefault="005B43FF" w:rsidP="00CF3F44">
            <w:pPr>
              <w:spacing w:before="100" w:beforeAutospacing="1" w:after="100" w:afterAutospacing="1"/>
              <w:jc w:val="both"/>
              <w:rPr>
                <w:bCs/>
                <w:sz w:val="28"/>
                <w:szCs w:val="28"/>
              </w:rPr>
            </w:pPr>
          </w:p>
        </w:tc>
        <w:tc>
          <w:tcPr>
            <w:tcW w:w="535" w:type="dxa"/>
          </w:tcPr>
          <w:p w:rsidR="005B43FF" w:rsidRPr="00635642" w:rsidRDefault="005B43FF" w:rsidP="00CF3F44">
            <w:pPr>
              <w:spacing w:before="100" w:beforeAutospacing="1" w:after="100" w:afterAutospacing="1"/>
              <w:jc w:val="both"/>
              <w:rPr>
                <w:bCs/>
                <w:sz w:val="28"/>
                <w:szCs w:val="28"/>
              </w:rPr>
            </w:pPr>
          </w:p>
        </w:tc>
        <w:tc>
          <w:tcPr>
            <w:tcW w:w="605" w:type="dxa"/>
          </w:tcPr>
          <w:p w:rsidR="005B43FF" w:rsidRPr="00635642" w:rsidRDefault="005B43FF" w:rsidP="00CF3F44">
            <w:pPr>
              <w:spacing w:before="100" w:beforeAutospacing="1" w:after="100" w:afterAutospacing="1"/>
              <w:jc w:val="both"/>
              <w:rPr>
                <w:bCs/>
                <w:sz w:val="28"/>
                <w:szCs w:val="28"/>
              </w:rPr>
            </w:pPr>
          </w:p>
        </w:tc>
        <w:tc>
          <w:tcPr>
            <w:tcW w:w="698" w:type="dxa"/>
          </w:tcPr>
          <w:p w:rsidR="005B43FF" w:rsidRPr="00635642" w:rsidRDefault="005B43FF" w:rsidP="00CF3F44">
            <w:pPr>
              <w:spacing w:before="100" w:beforeAutospacing="1" w:after="100" w:afterAutospacing="1"/>
              <w:jc w:val="both"/>
              <w:rPr>
                <w:bCs/>
                <w:sz w:val="28"/>
                <w:szCs w:val="28"/>
              </w:rPr>
            </w:pPr>
          </w:p>
        </w:tc>
        <w:tc>
          <w:tcPr>
            <w:tcW w:w="512" w:type="dxa"/>
          </w:tcPr>
          <w:p w:rsidR="005B43FF" w:rsidRPr="00635642" w:rsidRDefault="005B43FF" w:rsidP="00CF3F44">
            <w:pPr>
              <w:spacing w:before="100" w:beforeAutospacing="1" w:after="100" w:afterAutospacing="1"/>
              <w:jc w:val="both"/>
              <w:rPr>
                <w:bCs/>
                <w:sz w:val="28"/>
                <w:szCs w:val="28"/>
              </w:rPr>
            </w:pPr>
          </w:p>
        </w:tc>
        <w:tc>
          <w:tcPr>
            <w:tcW w:w="519" w:type="dxa"/>
          </w:tcPr>
          <w:p w:rsidR="005B43FF" w:rsidRPr="00635642" w:rsidRDefault="005B43FF" w:rsidP="00CF3F44">
            <w:pPr>
              <w:spacing w:before="100" w:beforeAutospacing="1" w:after="100" w:afterAutospacing="1"/>
              <w:jc w:val="both"/>
              <w:rPr>
                <w:bCs/>
                <w:sz w:val="28"/>
                <w:szCs w:val="28"/>
              </w:rPr>
            </w:pPr>
          </w:p>
        </w:tc>
        <w:tc>
          <w:tcPr>
            <w:tcW w:w="535" w:type="dxa"/>
          </w:tcPr>
          <w:p w:rsidR="005B43FF" w:rsidRPr="00635642" w:rsidRDefault="005B43FF" w:rsidP="00CF3F44">
            <w:pPr>
              <w:spacing w:before="100" w:beforeAutospacing="1" w:after="100" w:afterAutospacing="1"/>
              <w:jc w:val="both"/>
              <w:rPr>
                <w:bCs/>
                <w:sz w:val="28"/>
                <w:szCs w:val="28"/>
              </w:rPr>
            </w:pPr>
          </w:p>
        </w:tc>
        <w:tc>
          <w:tcPr>
            <w:tcW w:w="605" w:type="dxa"/>
          </w:tcPr>
          <w:p w:rsidR="005B43FF" w:rsidRPr="00635642" w:rsidRDefault="005B43FF" w:rsidP="00CF3F44">
            <w:pPr>
              <w:spacing w:before="100" w:beforeAutospacing="1" w:after="100" w:afterAutospacing="1"/>
              <w:jc w:val="both"/>
              <w:rPr>
                <w:bCs/>
                <w:sz w:val="28"/>
                <w:szCs w:val="28"/>
              </w:rPr>
            </w:pPr>
          </w:p>
        </w:tc>
        <w:tc>
          <w:tcPr>
            <w:tcW w:w="697" w:type="dxa"/>
          </w:tcPr>
          <w:p w:rsidR="005B43FF" w:rsidRPr="00635642" w:rsidRDefault="005B43FF" w:rsidP="00CF3F44">
            <w:pPr>
              <w:spacing w:before="100" w:beforeAutospacing="1" w:after="100" w:afterAutospacing="1"/>
              <w:jc w:val="both"/>
              <w:rPr>
                <w:bCs/>
                <w:sz w:val="28"/>
                <w:szCs w:val="28"/>
              </w:rPr>
            </w:pPr>
          </w:p>
        </w:tc>
        <w:tc>
          <w:tcPr>
            <w:tcW w:w="516" w:type="dxa"/>
            <w:shd w:val="clear" w:color="auto" w:fill="FF0000"/>
          </w:tcPr>
          <w:p w:rsidR="005B43FF" w:rsidRPr="00635642" w:rsidRDefault="005B43FF" w:rsidP="00CF3F44">
            <w:pPr>
              <w:spacing w:before="100" w:beforeAutospacing="1" w:after="100" w:afterAutospacing="1"/>
              <w:jc w:val="both"/>
              <w:rPr>
                <w:bCs/>
                <w:sz w:val="28"/>
                <w:szCs w:val="28"/>
              </w:rPr>
            </w:pPr>
          </w:p>
        </w:tc>
        <w:tc>
          <w:tcPr>
            <w:tcW w:w="532" w:type="dxa"/>
            <w:shd w:val="clear" w:color="auto" w:fill="FF0000"/>
          </w:tcPr>
          <w:p w:rsidR="005B43FF" w:rsidRPr="00635642" w:rsidRDefault="005B43FF" w:rsidP="00CF3F44">
            <w:pPr>
              <w:spacing w:before="100" w:beforeAutospacing="1" w:after="100" w:afterAutospacing="1"/>
              <w:jc w:val="both"/>
              <w:rPr>
                <w:bCs/>
                <w:sz w:val="28"/>
                <w:szCs w:val="28"/>
              </w:rPr>
            </w:pPr>
          </w:p>
        </w:tc>
        <w:tc>
          <w:tcPr>
            <w:tcW w:w="535" w:type="dxa"/>
            <w:tcBorders>
              <w:bottom w:val="single" w:sz="4" w:space="0" w:color="auto"/>
            </w:tcBorders>
          </w:tcPr>
          <w:p w:rsidR="005B43FF" w:rsidRPr="00635642" w:rsidRDefault="005B43FF" w:rsidP="00CF3F44">
            <w:pPr>
              <w:spacing w:before="100" w:beforeAutospacing="1" w:after="100" w:afterAutospacing="1"/>
              <w:jc w:val="both"/>
              <w:rPr>
                <w:bCs/>
                <w:sz w:val="28"/>
                <w:szCs w:val="28"/>
              </w:rPr>
            </w:pPr>
          </w:p>
        </w:tc>
      </w:tr>
      <w:tr w:rsidR="005B43FF" w:rsidRPr="00635642" w:rsidTr="00CF3F44">
        <w:trPr>
          <w:trHeight w:val="695"/>
        </w:trPr>
        <w:tc>
          <w:tcPr>
            <w:tcW w:w="2628" w:type="dxa"/>
          </w:tcPr>
          <w:p w:rsidR="005B43FF" w:rsidRPr="00635642" w:rsidRDefault="005B43FF" w:rsidP="00CF3F44">
            <w:pPr>
              <w:spacing w:before="100" w:beforeAutospacing="1" w:after="100" w:afterAutospacing="1"/>
              <w:jc w:val="both"/>
              <w:rPr>
                <w:bCs/>
                <w:sz w:val="28"/>
                <w:szCs w:val="28"/>
              </w:rPr>
            </w:pPr>
            <w:r w:rsidRPr="00635642">
              <w:rPr>
                <w:bCs/>
                <w:sz w:val="28"/>
                <w:szCs w:val="28"/>
              </w:rPr>
              <w:t>Пересадка в грунт после выгонки</w:t>
            </w:r>
          </w:p>
        </w:tc>
        <w:tc>
          <w:tcPr>
            <w:tcW w:w="535" w:type="dxa"/>
          </w:tcPr>
          <w:p w:rsidR="005B43FF" w:rsidRPr="00635642" w:rsidRDefault="005B43FF" w:rsidP="00CF3F44">
            <w:pPr>
              <w:spacing w:before="100" w:beforeAutospacing="1" w:after="100" w:afterAutospacing="1"/>
              <w:jc w:val="both"/>
              <w:rPr>
                <w:bCs/>
                <w:sz w:val="28"/>
                <w:szCs w:val="28"/>
              </w:rPr>
            </w:pPr>
          </w:p>
        </w:tc>
        <w:tc>
          <w:tcPr>
            <w:tcW w:w="519" w:type="dxa"/>
          </w:tcPr>
          <w:p w:rsidR="005B43FF" w:rsidRPr="00635642" w:rsidRDefault="005B43FF" w:rsidP="00CF3F44">
            <w:pPr>
              <w:spacing w:before="100" w:beforeAutospacing="1" w:after="100" w:afterAutospacing="1"/>
              <w:jc w:val="both"/>
              <w:rPr>
                <w:bCs/>
                <w:sz w:val="28"/>
                <w:szCs w:val="28"/>
              </w:rPr>
            </w:pPr>
          </w:p>
        </w:tc>
        <w:tc>
          <w:tcPr>
            <w:tcW w:w="535" w:type="dxa"/>
          </w:tcPr>
          <w:p w:rsidR="005B43FF" w:rsidRPr="00635642" w:rsidRDefault="005B43FF" w:rsidP="00CF3F44">
            <w:pPr>
              <w:spacing w:before="100" w:beforeAutospacing="1" w:after="100" w:afterAutospacing="1"/>
              <w:jc w:val="both"/>
              <w:rPr>
                <w:bCs/>
                <w:sz w:val="28"/>
                <w:szCs w:val="28"/>
              </w:rPr>
            </w:pPr>
          </w:p>
        </w:tc>
        <w:tc>
          <w:tcPr>
            <w:tcW w:w="605" w:type="dxa"/>
          </w:tcPr>
          <w:p w:rsidR="005B43FF" w:rsidRPr="00635642" w:rsidRDefault="005B43FF" w:rsidP="00CF3F44">
            <w:pPr>
              <w:spacing w:before="100" w:beforeAutospacing="1" w:after="100" w:afterAutospacing="1"/>
              <w:jc w:val="both"/>
              <w:rPr>
                <w:bCs/>
                <w:sz w:val="28"/>
                <w:szCs w:val="28"/>
              </w:rPr>
            </w:pPr>
          </w:p>
        </w:tc>
        <w:tc>
          <w:tcPr>
            <w:tcW w:w="698" w:type="dxa"/>
          </w:tcPr>
          <w:p w:rsidR="005B43FF" w:rsidRPr="00635642" w:rsidRDefault="005B43FF" w:rsidP="00CF3F44">
            <w:pPr>
              <w:spacing w:before="100" w:beforeAutospacing="1" w:after="100" w:afterAutospacing="1"/>
              <w:jc w:val="both"/>
              <w:rPr>
                <w:bCs/>
                <w:sz w:val="28"/>
                <w:szCs w:val="28"/>
              </w:rPr>
            </w:pPr>
          </w:p>
        </w:tc>
        <w:tc>
          <w:tcPr>
            <w:tcW w:w="512" w:type="dxa"/>
          </w:tcPr>
          <w:p w:rsidR="005B43FF" w:rsidRPr="00635642" w:rsidRDefault="005B43FF" w:rsidP="00CF3F44">
            <w:pPr>
              <w:spacing w:before="100" w:beforeAutospacing="1" w:after="100" w:afterAutospacing="1"/>
              <w:jc w:val="both"/>
              <w:rPr>
                <w:bCs/>
                <w:sz w:val="28"/>
                <w:szCs w:val="28"/>
              </w:rPr>
            </w:pPr>
          </w:p>
        </w:tc>
        <w:tc>
          <w:tcPr>
            <w:tcW w:w="519" w:type="dxa"/>
          </w:tcPr>
          <w:p w:rsidR="005B43FF" w:rsidRPr="00635642" w:rsidRDefault="005B43FF" w:rsidP="00CF3F44">
            <w:pPr>
              <w:spacing w:before="100" w:beforeAutospacing="1" w:after="100" w:afterAutospacing="1"/>
              <w:jc w:val="both"/>
              <w:rPr>
                <w:bCs/>
                <w:sz w:val="28"/>
                <w:szCs w:val="28"/>
              </w:rPr>
            </w:pPr>
          </w:p>
        </w:tc>
        <w:tc>
          <w:tcPr>
            <w:tcW w:w="535" w:type="dxa"/>
          </w:tcPr>
          <w:p w:rsidR="005B43FF" w:rsidRPr="00635642" w:rsidRDefault="005B43FF" w:rsidP="00CF3F44">
            <w:pPr>
              <w:spacing w:before="100" w:beforeAutospacing="1" w:after="100" w:afterAutospacing="1"/>
              <w:jc w:val="both"/>
              <w:rPr>
                <w:bCs/>
                <w:sz w:val="28"/>
                <w:szCs w:val="28"/>
              </w:rPr>
            </w:pPr>
          </w:p>
        </w:tc>
        <w:tc>
          <w:tcPr>
            <w:tcW w:w="605" w:type="dxa"/>
          </w:tcPr>
          <w:p w:rsidR="005B43FF" w:rsidRPr="00635642" w:rsidRDefault="005B43FF" w:rsidP="00CF3F44">
            <w:pPr>
              <w:spacing w:before="100" w:beforeAutospacing="1" w:after="100" w:afterAutospacing="1"/>
              <w:jc w:val="both"/>
              <w:rPr>
                <w:bCs/>
                <w:sz w:val="28"/>
                <w:szCs w:val="28"/>
              </w:rPr>
            </w:pPr>
          </w:p>
        </w:tc>
        <w:tc>
          <w:tcPr>
            <w:tcW w:w="697" w:type="dxa"/>
          </w:tcPr>
          <w:p w:rsidR="005B43FF" w:rsidRPr="00635642" w:rsidRDefault="005B43FF" w:rsidP="00CF3F44">
            <w:pPr>
              <w:spacing w:before="100" w:beforeAutospacing="1" w:after="100" w:afterAutospacing="1"/>
              <w:jc w:val="both"/>
              <w:rPr>
                <w:bCs/>
                <w:sz w:val="28"/>
                <w:szCs w:val="28"/>
              </w:rPr>
            </w:pPr>
          </w:p>
        </w:tc>
        <w:tc>
          <w:tcPr>
            <w:tcW w:w="516" w:type="dxa"/>
          </w:tcPr>
          <w:p w:rsidR="005B43FF" w:rsidRPr="00635642" w:rsidRDefault="005B43FF" w:rsidP="00CF3F44">
            <w:pPr>
              <w:spacing w:before="100" w:beforeAutospacing="1" w:after="100" w:afterAutospacing="1"/>
              <w:jc w:val="both"/>
              <w:rPr>
                <w:bCs/>
                <w:sz w:val="28"/>
                <w:szCs w:val="28"/>
              </w:rPr>
            </w:pPr>
          </w:p>
        </w:tc>
        <w:tc>
          <w:tcPr>
            <w:tcW w:w="532" w:type="dxa"/>
          </w:tcPr>
          <w:p w:rsidR="005B43FF" w:rsidRPr="00635642" w:rsidRDefault="005B43FF" w:rsidP="00CF3F44">
            <w:pPr>
              <w:spacing w:before="100" w:beforeAutospacing="1" w:after="100" w:afterAutospacing="1"/>
              <w:jc w:val="both"/>
              <w:rPr>
                <w:bCs/>
                <w:sz w:val="28"/>
                <w:szCs w:val="28"/>
              </w:rPr>
            </w:pPr>
          </w:p>
        </w:tc>
        <w:tc>
          <w:tcPr>
            <w:tcW w:w="535" w:type="dxa"/>
            <w:shd w:val="clear" w:color="auto" w:fill="993300"/>
          </w:tcPr>
          <w:p w:rsidR="005B43FF" w:rsidRPr="00635642" w:rsidRDefault="005B43FF" w:rsidP="00CF3F44">
            <w:pPr>
              <w:spacing w:before="100" w:beforeAutospacing="1" w:after="100" w:afterAutospacing="1"/>
              <w:jc w:val="both"/>
              <w:rPr>
                <w:bCs/>
                <w:sz w:val="28"/>
                <w:szCs w:val="28"/>
              </w:rPr>
            </w:pPr>
          </w:p>
        </w:tc>
      </w:tr>
    </w:tbl>
    <w:p w:rsidR="00595743" w:rsidRPr="003E5222" w:rsidRDefault="005B43FF" w:rsidP="003E5222">
      <w:pPr>
        <w:spacing w:before="100" w:beforeAutospacing="1" w:after="100" w:afterAutospacing="1" w:line="360" w:lineRule="auto"/>
        <w:jc w:val="both"/>
        <w:rPr>
          <w:bCs/>
          <w:sz w:val="28"/>
          <w:szCs w:val="28"/>
        </w:rPr>
      </w:pPr>
      <w:r w:rsidRPr="003E5222">
        <w:rPr>
          <w:bCs/>
          <w:sz w:val="28"/>
          <w:szCs w:val="28"/>
        </w:rPr>
        <w:t>Ветреница дубравная и а</w:t>
      </w:r>
      <w:r w:rsidR="00595743" w:rsidRPr="003E5222">
        <w:rPr>
          <w:bCs/>
          <w:sz w:val="28"/>
          <w:szCs w:val="28"/>
        </w:rPr>
        <w:t>стра альпийская является хорошим объектом различных исследований учащихся, которые можно проводить во внеурочное время (</w:t>
      </w:r>
      <w:r w:rsidR="00595743" w:rsidRPr="003E5222">
        <w:rPr>
          <w:sz w:val="28"/>
          <w:szCs w:val="28"/>
        </w:rPr>
        <w:t xml:space="preserve">Приложение </w:t>
      </w:r>
      <w:r w:rsidR="00595743" w:rsidRPr="003E5222">
        <w:rPr>
          <w:sz w:val="28"/>
          <w:szCs w:val="28"/>
          <w:lang w:val="en-US"/>
        </w:rPr>
        <w:t>II</w:t>
      </w:r>
      <w:r w:rsidR="00595743" w:rsidRPr="003E5222">
        <w:rPr>
          <w:sz w:val="28"/>
          <w:szCs w:val="28"/>
        </w:rPr>
        <w:t>)</w:t>
      </w:r>
      <w:r w:rsidR="00595743" w:rsidRPr="003E5222">
        <w:rPr>
          <w:bCs/>
          <w:sz w:val="28"/>
          <w:szCs w:val="28"/>
        </w:rPr>
        <w:t>. Результаты исследований и наблюдений можно использовать на уроках биологии и экологии.</w:t>
      </w:r>
    </w:p>
    <w:p w:rsidR="001C258F" w:rsidRPr="001C258F" w:rsidRDefault="001C258F" w:rsidP="001C258F">
      <w:pPr>
        <w:ind w:left="284"/>
        <w:jc w:val="center"/>
        <w:rPr>
          <w:b/>
          <w:sz w:val="28"/>
          <w:szCs w:val="28"/>
        </w:rPr>
      </w:pPr>
      <w:r w:rsidRPr="001C258F">
        <w:rPr>
          <w:b/>
          <w:sz w:val="28"/>
          <w:szCs w:val="28"/>
        </w:rPr>
        <w:t>Заключение</w:t>
      </w:r>
    </w:p>
    <w:p w:rsidR="001C258F" w:rsidRPr="001C258F" w:rsidRDefault="001C258F" w:rsidP="001C258F">
      <w:pPr>
        <w:spacing w:line="360" w:lineRule="auto"/>
        <w:ind w:firstLine="284"/>
        <w:jc w:val="both"/>
        <w:rPr>
          <w:bCs/>
          <w:sz w:val="28"/>
          <w:szCs w:val="28"/>
        </w:rPr>
      </w:pPr>
      <w:r w:rsidRPr="003E5222">
        <w:rPr>
          <w:sz w:val="28"/>
          <w:szCs w:val="28"/>
        </w:rPr>
        <w:t xml:space="preserve">Астру альпийскую и ветреницу дубравную не увидишь </w:t>
      </w:r>
      <w:r w:rsidR="002B14FF" w:rsidRPr="003E5222">
        <w:rPr>
          <w:sz w:val="28"/>
          <w:szCs w:val="28"/>
        </w:rPr>
        <w:t>в</w:t>
      </w:r>
      <w:r w:rsidRPr="003E5222">
        <w:rPr>
          <w:sz w:val="28"/>
          <w:szCs w:val="28"/>
        </w:rPr>
        <w:t xml:space="preserve"> витринах цветочных магазинов. Нечасто они встречаются и на выставках выгоночных растений. </w:t>
      </w:r>
      <w:r w:rsidRPr="001C258F">
        <w:rPr>
          <w:sz w:val="28"/>
          <w:szCs w:val="28"/>
        </w:rPr>
        <w:t>Наш</w:t>
      </w:r>
      <w:r w:rsidRPr="003E5222">
        <w:rPr>
          <w:sz w:val="28"/>
          <w:szCs w:val="28"/>
        </w:rPr>
        <w:t xml:space="preserve"> </w:t>
      </w:r>
      <w:r w:rsidRPr="001C258F">
        <w:rPr>
          <w:sz w:val="28"/>
          <w:szCs w:val="28"/>
        </w:rPr>
        <w:t xml:space="preserve"> </w:t>
      </w:r>
      <w:r w:rsidRPr="003E5222">
        <w:rPr>
          <w:sz w:val="28"/>
          <w:szCs w:val="28"/>
        </w:rPr>
        <w:t xml:space="preserve">опыт </w:t>
      </w:r>
      <w:r w:rsidRPr="001C258F">
        <w:rPr>
          <w:sz w:val="28"/>
          <w:szCs w:val="28"/>
        </w:rPr>
        <w:t xml:space="preserve">по </w:t>
      </w:r>
      <w:r w:rsidRPr="003E5222">
        <w:rPr>
          <w:sz w:val="28"/>
          <w:szCs w:val="28"/>
        </w:rPr>
        <w:t xml:space="preserve"> </w:t>
      </w:r>
      <w:r w:rsidRPr="001C258F">
        <w:rPr>
          <w:sz w:val="28"/>
          <w:szCs w:val="28"/>
        </w:rPr>
        <w:t xml:space="preserve">выгонке корневищных поликарпических цветочно-декоративных растений показал, что </w:t>
      </w:r>
      <w:r w:rsidRPr="003E5222">
        <w:rPr>
          <w:sz w:val="28"/>
          <w:szCs w:val="28"/>
        </w:rPr>
        <w:t xml:space="preserve">астра альпийская и ветреница дубравная </w:t>
      </w:r>
      <w:r w:rsidRPr="001C258F">
        <w:rPr>
          <w:sz w:val="28"/>
          <w:szCs w:val="28"/>
        </w:rPr>
        <w:t>хорошо поддаются выгонке, прекрасно цветут в условиях горшечной культуры, если для них созданы оптимальные условия</w:t>
      </w:r>
      <w:r w:rsidR="00635642">
        <w:rPr>
          <w:sz w:val="28"/>
          <w:szCs w:val="28"/>
        </w:rPr>
        <w:t xml:space="preserve"> </w:t>
      </w:r>
      <w:r w:rsidR="00635642" w:rsidRPr="003E5222">
        <w:rPr>
          <w:bCs/>
          <w:sz w:val="28"/>
          <w:szCs w:val="28"/>
        </w:rPr>
        <w:t>(</w:t>
      </w:r>
      <w:r w:rsidR="00635642" w:rsidRPr="003E5222">
        <w:rPr>
          <w:sz w:val="28"/>
          <w:szCs w:val="28"/>
        </w:rPr>
        <w:t xml:space="preserve">Приложение </w:t>
      </w:r>
      <w:r w:rsidR="00635642" w:rsidRPr="003E5222">
        <w:rPr>
          <w:sz w:val="28"/>
          <w:szCs w:val="28"/>
          <w:lang w:val="en-US"/>
        </w:rPr>
        <w:t>I</w:t>
      </w:r>
      <w:r w:rsidR="00635642">
        <w:rPr>
          <w:sz w:val="28"/>
          <w:szCs w:val="28"/>
        </w:rPr>
        <w:t>, рис.3, рис. 5)</w:t>
      </w:r>
      <w:r w:rsidRPr="001C258F">
        <w:rPr>
          <w:sz w:val="28"/>
          <w:szCs w:val="28"/>
        </w:rPr>
        <w:t>.</w:t>
      </w:r>
      <w:r w:rsidRPr="001C258F">
        <w:rPr>
          <w:bCs/>
          <w:sz w:val="28"/>
          <w:szCs w:val="28"/>
        </w:rPr>
        <w:t xml:space="preserve"> Используя многолетний опыт по выгонке этой группы растений нами составлены практические рекомендации.</w:t>
      </w:r>
    </w:p>
    <w:p w:rsidR="001C258F" w:rsidRPr="001C258F" w:rsidRDefault="001C258F" w:rsidP="001C258F">
      <w:pPr>
        <w:spacing w:line="360" w:lineRule="auto"/>
        <w:ind w:firstLine="284"/>
        <w:jc w:val="both"/>
        <w:rPr>
          <w:bCs/>
          <w:sz w:val="28"/>
          <w:szCs w:val="28"/>
        </w:rPr>
      </w:pPr>
      <w:r w:rsidRPr="001C258F">
        <w:rPr>
          <w:bCs/>
          <w:sz w:val="28"/>
          <w:szCs w:val="28"/>
        </w:rPr>
        <w:t xml:space="preserve">Корневищные </w:t>
      </w:r>
      <w:proofErr w:type="spellStart"/>
      <w:r w:rsidRPr="003E5222">
        <w:rPr>
          <w:bCs/>
          <w:sz w:val="28"/>
          <w:szCs w:val="28"/>
        </w:rPr>
        <w:t>поли</w:t>
      </w:r>
      <w:r w:rsidRPr="001C258F">
        <w:rPr>
          <w:bCs/>
          <w:sz w:val="28"/>
          <w:szCs w:val="28"/>
        </w:rPr>
        <w:t>карпики</w:t>
      </w:r>
      <w:proofErr w:type="spellEnd"/>
      <w:r w:rsidRPr="001C258F">
        <w:rPr>
          <w:bCs/>
          <w:sz w:val="28"/>
          <w:szCs w:val="28"/>
        </w:rPr>
        <w:t xml:space="preserve"> является хорошим объектом различных исследований учащихся, которые можно проводить во внеурочное время (</w:t>
      </w:r>
      <w:r w:rsidRPr="001C258F">
        <w:rPr>
          <w:sz w:val="28"/>
          <w:szCs w:val="28"/>
        </w:rPr>
        <w:t xml:space="preserve">приложение </w:t>
      </w:r>
      <w:r w:rsidRPr="001C258F">
        <w:rPr>
          <w:sz w:val="28"/>
          <w:szCs w:val="28"/>
          <w:lang w:val="en-US"/>
        </w:rPr>
        <w:t>II</w:t>
      </w:r>
      <w:r w:rsidRPr="001C258F">
        <w:rPr>
          <w:sz w:val="28"/>
          <w:szCs w:val="28"/>
        </w:rPr>
        <w:t>)</w:t>
      </w:r>
      <w:r w:rsidRPr="001C258F">
        <w:rPr>
          <w:bCs/>
          <w:sz w:val="28"/>
          <w:szCs w:val="28"/>
        </w:rPr>
        <w:t>. Результаты исследований и наблюдений можно использовать на уроках биологии,  экологии, во внеурочное время.</w:t>
      </w:r>
    </w:p>
    <w:p w:rsidR="001C258F" w:rsidRPr="001C258F" w:rsidRDefault="001C258F" w:rsidP="003E5222">
      <w:pPr>
        <w:spacing w:line="360" w:lineRule="auto"/>
        <w:ind w:firstLine="284"/>
        <w:jc w:val="both"/>
        <w:rPr>
          <w:sz w:val="28"/>
          <w:szCs w:val="28"/>
        </w:rPr>
      </w:pPr>
      <w:r w:rsidRPr="001C258F">
        <w:rPr>
          <w:sz w:val="28"/>
          <w:szCs w:val="28"/>
        </w:rPr>
        <w:lastRenderedPageBreak/>
        <w:t xml:space="preserve">Используя вышеописанные методики, способы и приемы по выгонке  </w:t>
      </w:r>
      <w:r w:rsidR="003E5222" w:rsidRPr="003E5222">
        <w:rPr>
          <w:sz w:val="28"/>
          <w:szCs w:val="28"/>
        </w:rPr>
        <w:t xml:space="preserve">корневищных </w:t>
      </w:r>
      <w:r w:rsidRPr="001C258F">
        <w:rPr>
          <w:sz w:val="28"/>
          <w:szCs w:val="28"/>
        </w:rPr>
        <w:t>поликарпических цветочно-декоративных растений</w:t>
      </w:r>
      <w:r w:rsidR="003E5222" w:rsidRPr="003E5222">
        <w:rPr>
          <w:sz w:val="28"/>
          <w:szCs w:val="28"/>
        </w:rPr>
        <w:t>, любой желающий, будь то</w:t>
      </w:r>
      <w:r w:rsidRPr="001C258F">
        <w:rPr>
          <w:sz w:val="28"/>
          <w:szCs w:val="28"/>
        </w:rPr>
        <w:t xml:space="preserve">  любител</w:t>
      </w:r>
      <w:r w:rsidR="003E5222" w:rsidRPr="003E5222">
        <w:rPr>
          <w:sz w:val="28"/>
          <w:szCs w:val="28"/>
        </w:rPr>
        <w:t>ь</w:t>
      </w:r>
      <w:r w:rsidRPr="001C258F">
        <w:rPr>
          <w:sz w:val="28"/>
          <w:szCs w:val="28"/>
        </w:rPr>
        <w:t>–цветовод, педагог, обучающи</w:t>
      </w:r>
      <w:r w:rsidR="003E5222" w:rsidRPr="003E5222">
        <w:rPr>
          <w:sz w:val="28"/>
          <w:szCs w:val="28"/>
        </w:rPr>
        <w:t>й</w:t>
      </w:r>
      <w:r w:rsidRPr="001C258F">
        <w:rPr>
          <w:sz w:val="28"/>
          <w:szCs w:val="28"/>
        </w:rPr>
        <w:t>ся</w:t>
      </w:r>
      <w:r w:rsidR="003E5222" w:rsidRPr="003E5222">
        <w:rPr>
          <w:sz w:val="28"/>
          <w:szCs w:val="28"/>
        </w:rPr>
        <w:t>,</w:t>
      </w:r>
      <w:r w:rsidRPr="001C258F">
        <w:rPr>
          <w:sz w:val="28"/>
          <w:szCs w:val="28"/>
        </w:rPr>
        <w:t xml:space="preserve"> </w:t>
      </w:r>
      <w:r w:rsidR="003E5222" w:rsidRPr="003E5222">
        <w:rPr>
          <w:sz w:val="28"/>
          <w:szCs w:val="28"/>
        </w:rPr>
        <w:t>сможет получить в хмурое зимнее время замечательные цветущие растения.</w:t>
      </w:r>
    </w:p>
    <w:p w:rsidR="001C258F" w:rsidRPr="001C258F" w:rsidRDefault="001C258F" w:rsidP="001C258F">
      <w:pPr>
        <w:spacing w:line="360" w:lineRule="auto"/>
        <w:jc w:val="both"/>
        <w:rPr>
          <w:bCs/>
          <w:sz w:val="28"/>
          <w:szCs w:val="28"/>
        </w:rPr>
      </w:pPr>
    </w:p>
    <w:p w:rsidR="001C258F" w:rsidRDefault="001C258F" w:rsidP="00595743">
      <w:pPr>
        <w:spacing w:before="100" w:beforeAutospacing="1" w:after="100" w:afterAutospacing="1"/>
        <w:jc w:val="both"/>
        <w:rPr>
          <w:bCs/>
          <w:sz w:val="28"/>
          <w:szCs w:val="28"/>
        </w:rPr>
      </w:pPr>
    </w:p>
    <w:p w:rsidR="00B6162C" w:rsidRDefault="00B6162C" w:rsidP="00595743">
      <w:pPr>
        <w:spacing w:before="100" w:beforeAutospacing="1" w:after="100" w:afterAutospacing="1"/>
        <w:jc w:val="both"/>
        <w:rPr>
          <w:bCs/>
          <w:sz w:val="28"/>
          <w:szCs w:val="28"/>
        </w:rPr>
      </w:pPr>
    </w:p>
    <w:p w:rsidR="00B6162C" w:rsidRDefault="00B6162C" w:rsidP="00595743">
      <w:pPr>
        <w:spacing w:before="100" w:beforeAutospacing="1" w:after="100" w:afterAutospacing="1"/>
        <w:jc w:val="both"/>
        <w:rPr>
          <w:bCs/>
          <w:sz w:val="28"/>
          <w:szCs w:val="28"/>
        </w:rPr>
      </w:pPr>
    </w:p>
    <w:p w:rsidR="00B6162C" w:rsidRDefault="00B6162C" w:rsidP="00595743">
      <w:pPr>
        <w:spacing w:before="100" w:beforeAutospacing="1" w:after="100" w:afterAutospacing="1"/>
        <w:jc w:val="both"/>
        <w:rPr>
          <w:bCs/>
          <w:sz w:val="28"/>
          <w:szCs w:val="28"/>
        </w:rPr>
      </w:pPr>
    </w:p>
    <w:p w:rsidR="00B6162C" w:rsidRDefault="00B6162C" w:rsidP="00595743">
      <w:pPr>
        <w:spacing w:before="100" w:beforeAutospacing="1" w:after="100" w:afterAutospacing="1"/>
        <w:jc w:val="both"/>
        <w:rPr>
          <w:bCs/>
          <w:sz w:val="28"/>
          <w:szCs w:val="28"/>
        </w:rPr>
      </w:pPr>
    </w:p>
    <w:p w:rsidR="00B6162C" w:rsidRDefault="00B6162C" w:rsidP="00595743">
      <w:pPr>
        <w:spacing w:before="100" w:beforeAutospacing="1" w:after="100" w:afterAutospacing="1"/>
        <w:jc w:val="both"/>
        <w:rPr>
          <w:bCs/>
          <w:sz w:val="28"/>
          <w:szCs w:val="28"/>
        </w:rPr>
      </w:pPr>
    </w:p>
    <w:p w:rsidR="00B6162C" w:rsidRDefault="00B6162C" w:rsidP="00595743">
      <w:pPr>
        <w:spacing w:before="100" w:beforeAutospacing="1" w:after="100" w:afterAutospacing="1"/>
        <w:jc w:val="both"/>
        <w:rPr>
          <w:bCs/>
          <w:sz w:val="28"/>
          <w:szCs w:val="28"/>
        </w:rPr>
      </w:pPr>
    </w:p>
    <w:p w:rsidR="00B6162C" w:rsidRDefault="00B6162C" w:rsidP="00595743">
      <w:pPr>
        <w:spacing w:before="100" w:beforeAutospacing="1" w:after="100" w:afterAutospacing="1"/>
        <w:jc w:val="both"/>
        <w:rPr>
          <w:bCs/>
          <w:sz w:val="28"/>
          <w:szCs w:val="28"/>
        </w:rPr>
      </w:pPr>
    </w:p>
    <w:p w:rsidR="00B6162C" w:rsidRDefault="00B6162C" w:rsidP="00595743">
      <w:pPr>
        <w:spacing w:before="100" w:beforeAutospacing="1" w:after="100" w:afterAutospacing="1"/>
        <w:jc w:val="both"/>
        <w:rPr>
          <w:bCs/>
          <w:sz w:val="28"/>
          <w:szCs w:val="28"/>
        </w:rPr>
      </w:pPr>
    </w:p>
    <w:p w:rsidR="00B6162C" w:rsidRDefault="00B6162C" w:rsidP="00595743">
      <w:pPr>
        <w:spacing w:before="100" w:beforeAutospacing="1" w:after="100" w:afterAutospacing="1"/>
        <w:jc w:val="both"/>
        <w:rPr>
          <w:bCs/>
          <w:sz w:val="28"/>
          <w:szCs w:val="28"/>
        </w:rPr>
      </w:pPr>
    </w:p>
    <w:p w:rsidR="00B6162C" w:rsidRDefault="00B6162C" w:rsidP="00595743">
      <w:pPr>
        <w:spacing w:before="100" w:beforeAutospacing="1" w:after="100" w:afterAutospacing="1"/>
        <w:jc w:val="both"/>
        <w:rPr>
          <w:bCs/>
          <w:sz w:val="28"/>
          <w:szCs w:val="28"/>
        </w:rPr>
      </w:pPr>
    </w:p>
    <w:p w:rsidR="00B6162C" w:rsidRDefault="00B6162C" w:rsidP="00595743">
      <w:pPr>
        <w:spacing w:before="100" w:beforeAutospacing="1" w:after="100" w:afterAutospacing="1"/>
        <w:jc w:val="both"/>
        <w:rPr>
          <w:bCs/>
          <w:sz w:val="28"/>
          <w:szCs w:val="28"/>
        </w:rPr>
      </w:pPr>
    </w:p>
    <w:p w:rsidR="00B6162C" w:rsidRDefault="00B6162C" w:rsidP="00595743">
      <w:pPr>
        <w:spacing w:before="100" w:beforeAutospacing="1" w:after="100" w:afterAutospacing="1"/>
        <w:jc w:val="both"/>
        <w:rPr>
          <w:bCs/>
          <w:sz w:val="28"/>
          <w:szCs w:val="28"/>
        </w:rPr>
      </w:pPr>
    </w:p>
    <w:p w:rsidR="00B6162C" w:rsidRDefault="00B6162C" w:rsidP="00595743">
      <w:pPr>
        <w:spacing w:before="100" w:beforeAutospacing="1" w:after="100" w:afterAutospacing="1"/>
        <w:jc w:val="both"/>
        <w:rPr>
          <w:bCs/>
          <w:sz w:val="28"/>
          <w:szCs w:val="28"/>
        </w:rPr>
      </w:pPr>
    </w:p>
    <w:p w:rsidR="00B6162C" w:rsidRDefault="00B6162C" w:rsidP="00595743">
      <w:pPr>
        <w:spacing w:before="100" w:beforeAutospacing="1" w:after="100" w:afterAutospacing="1"/>
        <w:jc w:val="both"/>
        <w:rPr>
          <w:bCs/>
          <w:sz w:val="28"/>
          <w:szCs w:val="28"/>
        </w:rPr>
      </w:pPr>
    </w:p>
    <w:p w:rsidR="00B6162C" w:rsidRDefault="00B6162C" w:rsidP="00595743">
      <w:pPr>
        <w:spacing w:before="100" w:beforeAutospacing="1" w:after="100" w:afterAutospacing="1"/>
        <w:jc w:val="both"/>
        <w:rPr>
          <w:bCs/>
          <w:sz w:val="28"/>
          <w:szCs w:val="28"/>
        </w:rPr>
      </w:pPr>
    </w:p>
    <w:p w:rsidR="00B6162C" w:rsidRDefault="00B6162C" w:rsidP="00595743">
      <w:pPr>
        <w:spacing w:before="100" w:beforeAutospacing="1" w:after="100" w:afterAutospacing="1"/>
        <w:jc w:val="both"/>
        <w:rPr>
          <w:bCs/>
          <w:sz w:val="28"/>
          <w:szCs w:val="28"/>
        </w:rPr>
      </w:pPr>
    </w:p>
    <w:p w:rsidR="00B6162C" w:rsidRDefault="00B6162C" w:rsidP="00595743">
      <w:pPr>
        <w:spacing w:before="100" w:beforeAutospacing="1" w:after="100" w:afterAutospacing="1"/>
        <w:jc w:val="both"/>
        <w:rPr>
          <w:bCs/>
          <w:sz w:val="28"/>
          <w:szCs w:val="28"/>
        </w:rPr>
      </w:pPr>
    </w:p>
    <w:p w:rsidR="00B6162C" w:rsidRPr="003E5222" w:rsidRDefault="00B6162C" w:rsidP="00595743">
      <w:pPr>
        <w:spacing w:before="100" w:beforeAutospacing="1" w:after="100" w:afterAutospacing="1"/>
        <w:jc w:val="both"/>
        <w:rPr>
          <w:bCs/>
          <w:sz w:val="28"/>
          <w:szCs w:val="28"/>
        </w:rPr>
      </w:pPr>
    </w:p>
    <w:p w:rsidR="00F27477" w:rsidRPr="003E5222" w:rsidRDefault="00F27477" w:rsidP="00F27477">
      <w:pPr>
        <w:spacing w:before="100" w:beforeAutospacing="1" w:after="100" w:afterAutospacing="1" w:line="360" w:lineRule="auto"/>
        <w:jc w:val="center"/>
        <w:rPr>
          <w:b/>
          <w:sz w:val="28"/>
          <w:szCs w:val="28"/>
        </w:rPr>
      </w:pPr>
      <w:r w:rsidRPr="003E5222">
        <w:rPr>
          <w:b/>
          <w:bCs/>
          <w:sz w:val="28"/>
          <w:szCs w:val="28"/>
        </w:rPr>
        <w:lastRenderedPageBreak/>
        <w:t>Список  литературы</w:t>
      </w:r>
    </w:p>
    <w:p w:rsidR="00F27477" w:rsidRPr="003E5222" w:rsidRDefault="00F27477" w:rsidP="00F27477">
      <w:pPr>
        <w:numPr>
          <w:ilvl w:val="0"/>
          <w:numId w:val="6"/>
        </w:numPr>
        <w:tabs>
          <w:tab w:val="num" w:pos="600"/>
        </w:tabs>
        <w:spacing w:before="100" w:beforeAutospacing="1" w:after="100" w:afterAutospacing="1" w:line="360" w:lineRule="auto"/>
        <w:ind w:left="600"/>
        <w:jc w:val="both"/>
        <w:rPr>
          <w:sz w:val="28"/>
          <w:szCs w:val="28"/>
        </w:rPr>
      </w:pPr>
      <w:r w:rsidRPr="003E5222">
        <w:rPr>
          <w:sz w:val="28"/>
          <w:szCs w:val="28"/>
        </w:rPr>
        <w:t>Биологический энциклопедический словарь /Гл. ред. М.С. Гиляров.- М.: «Советская энциклопедия», 1986, 831с.</w:t>
      </w:r>
    </w:p>
    <w:p w:rsidR="00F27477" w:rsidRPr="003E5222" w:rsidRDefault="00F27477" w:rsidP="00F27477">
      <w:pPr>
        <w:numPr>
          <w:ilvl w:val="0"/>
          <w:numId w:val="6"/>
        </w:numPr>
        <w:spacing w:before="100" w:beforeAutospacing="1" w:after="100" w:afterAutospacing="1" w:line="360" w:lineRule="auto"/>
        <w:jc w:val="both"/>
        <w:rPr>
          <w:sz w:val="28"/>
          <w:szCs w:val="28"/>
        </w:rPr>
      </w:pPr>
      <w:r w:rsidRPr="003E5222">
        <w:rPr>
          <w:sz w:val="28"/>
          <w:szCs w:val="28"/>
        </w:rPr>
        <w:t xml:space="preserve">Вакуленко В.В., Зайцева Е.Н., </w:t>
      </w:r>
      <w:proofErr w:type="spellStart"/>
      <w:r w:rsidRPr="003E5222">
        <w:rPr>
          <w:sz w:val="28"/>
          <w:szCs w:val="28"/>
        </w:rPr>
        <w:t>Клевенская</w:t>
      </w:r>
      <w:proofErr w:type="spellEnd"/>
      <w:r w:rsidRPr="003E5222">
        <w:rPr>
          <w:sz w:val="28"/>
          <w:szCs w:val="28"/>
        </w:rPr>
        <w:t xml:space="preserve"> Т.М. Справочник цветовода.- М.: «Колос», 2001, 275с.</w:t>
      </w:r>
    </w:p>
    <w:p w:rsidR="00F27477" w:rsidRPr="003E5222" w:rsidRDefault="00F27477" w:rsidP="00F27477">
      <w:pPr>
        <w:widowControl w:val="0"/>
        <w:numPr>
          <w:ilvl w:val="0"/>
          <w:numId w:val="6"/>
        </w:numPr>
        <w:autoSpaceDE w:val="0"/>
        <w:autoSpaceDN w:val="0"/>
        <w:adjustRightInd w:val="0"/>
        <w:spacing w:line="360" w:lineRule="auto"/>
        <w:ind w:right="1"/>
        <w:jc w:val="both"/>
        <w:rPr>
          <w:b/>
          <w:color w:val="000000"/>
          <w:sz w:val="28"/>
          <w:szCs w:val="28"/>
        </w:rPr>
      </w:pPr>
      <w:r w:rsidRPr="003E5222">
        <w:rPr>
          <w:sz w:val="28"/>
          <w:szCs w:val="28"/>
        </w:rPr>
        <w:t xml:space="preserve">Вакуленко В.В., </w:t>
      </w:r>
      <w:proofErr w:type="spellStart"/>
      <w:r w:rsidRPr="003E5222">
        <w:rPr>
          <w:color w:val="000000"/>
          <w:sz w:val="28"/>
          <w:szCs w:val="28"/>
        </w:rPr>
        <w:t>Труевцева</w:t>
      </w:r>
      <w:proofErr w:type="spellEnd"/>
      <w:r w:rsidRPr="003E5222">
        <w:rPr>
          <w:sz w:val="28"/>
          <w:szCs w:val="28"/>
        </w:rPr>
        <w:t xml:space="preserve"> </w:t>
      </w:r>
      <w:r w:rsidRPr="003E5222">
        <w:rPr>
          <w:color w:val="000000"/>
          <w:sz w:val="28"/>
          <w:szCs w:val="28"/>
        </w:rPr>
        <w:t xml:space="preserve">М.Ф.   Декоративное садоводство. - М.: «Просвещение», 1982 </w:t>
      </w:r>
    </w:p>
    <w:p w:rsidR="00F27477" w:rsidRPr="003E5222" w:rsidRDefault="00F27477" w:rsidP="001C258F">
      <w:pPr>
        <w:numPr>
          <w:ilvl w:val="0"/>
          <w:numId w:val="6"/>
        </w:numPr>
        <w:spacing w:before="100" w:beforeAutospacing="1" w:after="100" w:afterAutospacing="1" w:line="360" w:lineRule="auto"/>
        <w:jc w:val="both"/>
        <w:rPr>
          <w:sz w:val="28"/>
          <w:szCs w:val="28"/>
        </w:rPr>
      </w:pPr>
      <w:proofErr w:type="spellStart"/>
      <w:r w:rsidRPr="003E5222">
        <w:rPr>
          <w:sz w:val="28"/>
          <w:szCs w:val="28"/>
        </w:rPr>
        <w:t>Гупало</w:t>
      </w:r>
      <w:proofErr w:type="spellEnd"/>
      <w:r w:rsidRPr="003E5222">
        <w:rPr>
          <w:sz w:val="28"/>
          <w:szCs w:val="28"/>
        </w:rPr>
        <w:t xml:space="preserve"> П. И., </w:t>
      </w:r>
      <w:proofErr w:type="spellStart"/>
      <w:r w:rsidRPr="003E5222">
        <w:rPr>
          <w:sz w:val="28"/>
          <w:szCs w:val="28"/>
        </w:rPr>
        <w:t>Скрипчинский</w:t>
      </w:r>
      <w:proofErr w:type="spellEnd"/>
      <w:r w:rsidRPr="003E5222">
        <w:rPr>
          <w:sz w:val="28"/>
          <w:szCs w:val="28"/>
        </w:rPr>
        <w:t xml:space="preserve"> В. В.  Физиология индивидуального развития растений. – М.: «Наука», 1971 </w:t>
      </w:r>
    </w:p>
    <w:p w:rsidR="00F27477" w:rsidRPr="003E5222" w:rsidRDefault="00F27477" w:rsidP="00F27477">
      <w:pPr>
        <w:numPr>
          <w:ilvl w:val="0"/>
          <w:numId w:val="6"/>
        </w:numPr>
        <w:spacing w:before="100" w:beforeAutospacing="1" w:after="100" w:afterAutospacing="1" w:line="360" w:lineRule="auto"/>
        <w:jc w:val="both"/>
        <w:rPr>
          <w:sz w:val="28"/>
          <w:szCs w:val="28"/>
        </w:rPr>
      </w:pPr>
      <w:proofErr w:type="spellStart"/>
      <w:r w:rsidRPr="003E5222">
        <w:rPr>
          <w:sz w:val="28"/>
          <w:szCs w:val="28"/>
        </w:rPr>
        <w:t>Кефели</w:t>
      </w:r>
      <w:proofErr w:type="spellEnd"/>
      <w:r w:rsidRPr="003E5222">
        <w:rPr>
          <w:sz w:val="28"/>
          <w:szCs w:val="28"/>
        </w:rPr>
        <w:t xml:space="preserve"> В. И.  Рост растений. -  </w:t>
      </w:r>
      <w:r w:rsidRPr="003E5222">
        <w:rPr>
          <w:bCs/>
          <w:sz w:val="28"/>
          <w:szCs w:val="28"/>
        </w:rPr>
        <w:t>М.: Наука</w:t>
      </w:r>
      <w:r w:rsidRPr="003E5222">
        <w:rPr>
          <w:sz w:val="28"/>
          <w:szCs w:val="28"/>
        </w:rPr>
        <w:t xml:space="preserve">, 1984, </w:t>
      </w:r>
    </w:p>
    <w:p w:rsidR="00F27477" w:rsidRPr="003E5222" w:rsidRDefault="00F27477" w:rsidP="00F27477">
      <w:pPr>
        <w:numPr>
          <w:ilvl w:val="0"/>
          <w:numId w:val="6"/>
        </w:numPr>
        <w:spacing w:before="100" w:beforeAutospacing="1" w:after="100" w:afterAutospacing="1" w:line="360" w:lineRule="auto"/>
        <w:jc w:val="both"/>
        <w:rPr>
          <w:b/>
          <w:sz w:val="28"/>
          <w:szCs w:val="28"/>
        </w:rPr>
      </w:pPr>
      <w:r w:rsidRPr="003E5222">
        <w:rPr>
          <w:sz w:val="28"/>
          <w:szCs w:val="28"/>
        </w:rPr>
        <w:t>Пономарёва И.Н. Экология  растений с основами биогеоценологии. – М.: «Просвещение», 1978</w:t>
      </w:r>
    </w:p>
    <w:p w:rsidR="00F27477" w:rsidRPr="003E5222" w:rsidRDefault="00F27477" w:rsidP="00F27477">
      <w:pPr>
        <w:numPr>
          <w:ilvl w:val="0"/>
          <w:numId w:val="6"/>
        </w:numPr>
        <w:spacing w:before="100" w:beforeAutospacing="1" w:after="100" w:afterAutospacing="1" w:line="360" w:lineRule="auto"/>
        <w:jc w:val="both"/>
        <w:rPr>
          <w:color w:val="0E0B08"/>
          <w:sz w:val="28"/>
          <w:szCs w:val="28"/>
        </w:rPr>
      </w:pPr>
      <w:r w:rsidRPr="003E5222">
        <w:rPr>
          <w:iCs/>
          <w:color w:val="0E0B08"/>
          <w:sz w:val="28"/>
          <w:szCs w:val="28"/>
        </w:rPr>
        <w:t xml:space="preserve">Работнов Т.А. </w:t>
      </w:r>
      <w:r w:rsidRPr="003E5222">
        <w:rPr>
          <w:color w:val="0E0B08"/>
          <w:sz w:val="28"/>
          <w:szCs w:val="28"/>
        </w:rPr>
        <w:t>Жизненный  цикл  многолетних  травянистых растений в луговых ценозах // Тр. Бот</w:t>
      </w:r>
      <w:proofErr w:type="gramStart"/>
      <w:r w:rsidRPr="003E5222">
        <w:rPr>
          <w:color w:val="0E0B08"/>
          <w:sz w:val="28"/>
          <w:szCs w:val="28"/>
        </w:rPr>
        <w:t>.</w:t>
      </w:r>
      <w:proofErr w:type="gramEnd"/>
      <w:r w:rsidRPr="003E5222">
        <w:rPr>
          <w:color w:val="0E0B08"/>
          <w:sz w:val="28"/>
          <w:szCs w:val="28"/>
        </w:rPr>
        <w:t xml:space="preserve"> </w:t>
      </w:r>
      <w:proofErr w:type="gramStart"/>
      <w:r w:rsidRPr="003E5222">
        <w:rPr>
          <w:color w:val="0E0B08"/>
          <w:sz w:val="28"/>
          <w:szCs w:val="28"/>
        </w:rPr>
        <w:t>и</w:t>
      </w:r>
      <w:proofErr w:type="gramEnd"/>
      <w:r w:rsidRPr="003E5222">
        <w:rPr>
          <w:color w:val="0E0B08"/>
          <w:sz w:val="28"/>
          <w:szCs w:val="28"/>
        </w:rPr>
        <w:t xml:space="preserve">н-та им. В.Л. Комарова АН СССР. Сер. 3. Геоботаника. – 1950. – </w:t>
      </w:r>
      <w:proofErr w:type="spellStart"/>
      <w:r w:rsidRPr="003E5222">
        <w:rPr>
          <w:color w:val="0E0B08"/>
          <w:sz w:val="28"/>
          <w:szCs w:val="28"/>
        </w:rPr>
        <w:t>Вып</w:t>
      </w:r>
      <w:proofErr w:type="spellEnd"/>
      <w:r w:rsidRPr="003E5222">
        <w:rPr>
          <w:color w:val="0E0B08"/>
          <w:sz w:val="28"/>
          <w:szCs w:val="28"/>
        </w:rPr>
        <w:t xml:space="preserve">. 6. </w:t>
      </w:r>
    </w:p>
    <w:p w:rsidR="00F27477" w:rsidRPr="003E5222" w:rsidRDefault="00F27477" w:rsidP="001C258F">
      <w:pPr>
        <w:numPr>
          <w:ilvl w:val="0"/>
          <w:numId w:val="6"/>
        </w:numPr>
        <w:spacing w:before="100" w:beforeAutospacing="1" w:after="100" w:afterAutospacing="1" w:line="360" w:lineRule="auto"/>
        <w:jc w:val="both"/>
        <w:rPr>
          <w:sz w:val="28"/>
          <w:szCs w:val="28"/>
        </w:rPr>
      </w:pPr>
      <w:r w:rsidRPr="003E5222">
        <w:rPr>
          <w:color w:val="0E0B08"/>
          <w:sz w:val="28"/>
          <w:szCs w:val="28"/>
        </w:rPr>
        <w:t>С</w:t>
      </w:r>
      <w:r w:rsidRPr="003E5222">
        <w:rPr>
          <w:sz w:val="28"/>
          <w:szCs w:val="28"/>
        </w:rPr>
        <w:t xml:space="preserve">еребряков И.Г. Морфология вегетативных органов высших растений – М., «Наука», 1952. </w:t>
      </w:r>
    </w:p>
    <w:p w:rsidR="00F27477" w:rsidRPr="003E5222" w:rsidRDefault="00F27477" w:rsidP="00F27477">
      <w:pPr>
        <w:widowControl w:val="0"/>
        <w:numPr>
          <w:ilvl w:val="0"/>
          <w:numId w:val="6"/>
        </w:numPr>
        <w:autoSpaceDE w:val="0"/>
        <w:autoSpaceDN w:val="0"/>
        <w:adjustRightInd w:val="0"/>
        <w:spacing w:line="360" w:lineRule="auto"/>
        <w:rPr>
          <w:sz w:val="28"/>
          <w:szCs w:val="28"/>
        </w:rPr>
      </w:pPr>
      <w:proofErr w:type="spellStart"/>
      <w:r w:rsidRPr="003E5222">
        <w:rPr>
          <w:sz w:val="28"/>
          <w:szCs w:val="28"/>
        </w:rPr>
        <w:t>Таршис</w:t>
      </w:r>
      <w:proofErr w:type="spellEnd"/>
      <w:r w:rsidRPr="003E5222">
        <w:rPr>
          <w:sz w:val="28"/>
          <w:szCs w:val="28"/>
        </w:rPr>
        <w:t xml:space="preserve"> Г.И.  Подземные органы многолетних травянистых растений – Изд-во Свердловского гос. пединститута, 1975</w:t>
      </w:r>
    </w:p>
    <w:p w:rsidR="00F27477" w:rsidRPr="003E5222" w:rsidRDefault="00F27477" w:rsidP="00F27477">
      <w:pPr>
        <w:numPr>
          <w:ilvl w:val="0"/>
          <w:numId w:val="6"/>
        </w:numPr>
        <w:spacing w:before="100" w:beforeAutospacing="1" w:after="100" w:afterAutospacing="1" w:line="360" w:lineRule="auto"/>
        <w:jc w:val="both"/>
        <w:rPr>
          <w:b/>
          <w:sz w:val="28"/>
          <w:szCs w:val="28"/>
        </w:rPr>
      </w:pPr>
      <w:r w:rsidRPr="003E5222">
        <w:rPr>
          <w:sz w:val="28"/>
          <w:szCs w:val="28"/>
        </w:rPr>
        <w:t>Федоров А.К., Чельцова Л.П. Закономерности индивидуального развития растений // Биология в школе. – 1989. – № 2. – С. 5–12</w:t>
      </w:r>
    </w:p>
    <w:p w:rsidR="00F27477" w:rsidRDefault="00F27477" w:rsidP="00F27477">
      <w:pPr>
        <w:numPr>
          <w:ilvl w:val="0"/>
          <w:numId w:val="6"/>
        </w:numPr>
        <w:spacing w:before="100" w:beforeAutospacing="1" w:after="100" w:afterAutospacing="1" w:line="360" w:lineRule="auto"/>
        <w:jc w:val="both"/>
        <w:rPr>
          <w:sz w:val="28"/>
          <w:szCs w:val="28"/>
        </w:rPr>
      </w:pPr>
      <w:r w:rsidRPr="003E5222">
        <w:rPr>
          <w:sz w:val="28"/>
          <w:szCs w:val="28"/>
        </w:rPr>
        <w:t>Якушкина Н.И,  Физиология растений – М., «Просвещение», 1993</w:t>
      </w:r>
    </w:p>
    <w:p w:rsidR="001F2043" w:rsidRDefault="001F2043" w:rsidP="001F2043">
      <w:pPr>
        <w:spacing w:before="100" w:beforeAutospacing="1" w:after="100" w:afterAutospacing="1" w:line="360" w:lineRule="auto"/>
        <w:jc w:val="both"/>
        <w:rPr>
          <w:sz w:val="28"/>
          <w:szCs w:val="28"/>
        </w:rPr>
      </w:pPr>
    </w:p>
    <w:p w:rsidR="003A549D" w:rsidRDefault="003A549D" w:rsidP="001F2043">
      <w:pPr>
        <w:spacing w:before="100" w:beforeAutospacing="1" w:after="100" w:afterAutospacing="1" w:line="360" w:lineRule="auto"/>
        <w:jc w:val="both"/>
        <w:rPr>
          <w:sz w:val="28"/>
          <w:szCs w:val="28"/>
        </w:rPr>
      </w:pPr>
    </w:p>
    <w:p w:rsidR="003A549D" w:rsidRDefault="003A549D" w:rsidP="001F2043">
      <w:pPr>
        <w:spacing w:before="100" w:beforeAutospacing="1" w:after="100" w:afterAutospacing="1" w:line="360" w:lineRule="auto"/>
        <w:jc w:val="both"/>
        <w:rPr>
          <w:sz w:val="28"/>
          <w:szCs w:val="28"/>
        </w:rPr>
      </w:pPr>
    </w:p>
    <w:p w:rsidR="00B6162C" w:rsidRDefault="00B6162C" w:rsidP="00657BC2">
      <w:pPr>
        <w:spacing w:before="100" w:beforeAutospacing="1" w:after="100" w:afterAutospacing="1"/>
        <w:jc w:val="right"/>
      </w:pPr>
    </w:p>
    <w:p w:rsidR="00B6162C" w:rsidRDefault="00B6162C" w:rsidP="00657BC2">
      <w:pPr>
        <w:spacing w:before="100" w:beforeAutospacing="1" w:after="100" w:afterAutospacing="1"/>
        <w:jc w:val="right"/>
      </w:pPr>
    </w:p>
    <w:p w:rsidR="00657BC2" w:rsidRPr="00657BC2" w:rsidRDefault="00B00FE7" w:rsidP="00657BC2">
      <w:pPr>
        <w:spacing w:before="100" w:beforeAutospacing="1" w:after="100" w:afterAutospacing="1"/>
        <w:jc w:val="right"/>
        <w:rPr>
          <w:bCs/>
          <w:sz w:val="28"/>
          <w:szCs w:val="28"/>
          <w:lang w:val="en-US"/>
        </w:rPr>
      </w:pPr>
      <w:r w:rsidRPr="00B00FE7">
        <w:lastRenderedPageBreak/>
        <w:tab/>
      </w:r>
      <w:r w:rsidR="00B66B52" w:rsidRPr="00B66B52">
        <w:rPr>
          <w:b/>
          <w:bCs/>
          <w:color w:val="000000"/>
        </w:rPr>
        <w:t xml:space="preserve"> </w:t>
      </w:r>
      <w:proofErr w:type="spellStart"/>
      <w:r w:rsidR="00657BC2" w:rsidRPr="00657BC2">
        <w:rPr>
          <w:bCs/>
          <w:sz w:val="28"/>
          <w:szCs w:val="28"/>
        </w:rPr>
        <w:t>Приложени</w:t>
      </w:r>
      <w:proofErr w:type="spellEnd"/>
      <w:r w:rsidR="00657BC2" w:rsidRPr="00657BC2">
        <w:rPr>
          <w:bCs/>
          <w:sz w:val="28"/>
          <w:szCs w:val="28"/>
          <w:lang w:val="en-US"/>
        </w:rPr>
        <w:t xml:space="preserve">е </w:t>
      </w:r>
      <w:r w:rsidR="00B85E4B">
        <w:rPr>
          <w:bCs/>
          <w:sz w:val="28"/>
          <w:szCs w:val="28"/>
        </w:rPr>
        <w:t xml:space="preserve"> </w:t>
      </w:r>
      <w:r w:rsidR="00657BC2" w:rsidRPr="00657BC2">
        <w:rPr>
          <w:bCs/>
          <w:sz w:val="28"/>
          <w:szCs w:val="28"/>
          <w:lang w:val="en-US"/>
        </w:rPr>
        <w:t>I</w:t>
      </w:r>
    </w:p>
    <w:p w:rsidR="001F2043" w:rsidRDefault="00657BC2" w:rsidP="005C21D3">
      <w:pPr>
        <w:spacing w:before="100" w:beforeAutospacing="1" w:after="100" w:afterAutospacing="1"/>
        <w:jc w:val="center"/>
        <w:rPr>
          <w:bCs/>
          <w:sz w:val="28"/>
          <w:szCs w:val="28"/>
        </w:rPr>
      </w:pPr>
      <w:r>
        <w:rPr>
          <w:bCs/>
          <w:noProof/>
          <w:sz w:val="28"/>
          <w:szCs w:val="28"/>
        </w:rPr>
        <w:drawing>
          <wp:inline distT="0" distB="0" distL="0" distR="0">
            <wp:extent cx="3867150" cy="2924175"/>
            <wp:effectExtent l="0" t="0" r="0" b="9525"/>
            <wp:docPr id="7" name="Рисунок 7" descr="DSC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03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650" t="8363" r="14474" b="12866"/>
                    <a:stretch>
                      <a:fillRect/>
                    </a:stretch>
                  </pic:blipFill>
                  <pic:spPr bwMode="auto">
                    <a:xfrm>
                      <a:off x="0" y="0"/>
                      <a:ext cx="3870621" cy="2926800"/>
                    </a:xfrm>
                    <a:prstGeom prst="rect">
                      <a:avLst/>
                    </a:prstGeom>
                    <a:noFill/>
                    <a:ln>
                      <a:noFill/>
                    </a:ln>
                  </pic:spPr>
                </pic:pic>
              </a:graphicData>
            </a:graphic>
          </wp:inline>
        </w:drawing>
      </w:r>
    </w:p>
    <w:p w:rsidR="00657BC2" w:rsidRPr="006A5338" w:rsidRDefault="00B85E4B" w:rsidP="006A5338">
      <w:pPr>
        <w:spacing w:line="360" w:lineRule="auto"/>
        <w:ind w:left="360"/>
        <w:jc w:val="both"/>
        <w:rPr>
          <w:bCs/>
          <w:sz w:val="28"/>
          <w:szCs w:val="28"/>
        </w:rPr>
      </w:pPr>
      <w:r w:rsidRPr="006A5338">
        <w:rPr>
          <w:bCs/>
          <w:sz w:val="28"/>
          <w:szCs w:val="28"/>
        </w:rPr>
        <w:t>Рис. 1:</w:t>
      </w:r>
      <w:r w:rsidR="004C0E19" w:rsidRPr="006A5338">
        <w:rPr>
          <w:bCs/>
          <w:sz w:val="28"/>
          <w:szCs w:val="28"/>
        </w:rPr>
        <w:t xml:space="preserve"> </w:t>
      </w:r>
      <w:r w:rsidR="00657BC2" w:rsidRPr="006A5338">
        <w:rPr>
          <w:sz w:val="28"/>
          <w:szCs w:val="28"/>
        </w:rPr>
        <w:t>У астры альпийской надземные побеги не</w:t>
      </w:r>
      <w:r w:rsidR="00422E29">
        <w:rPr>
          <w:sz w:val="28"/>
          <w:szCs w:val="28"/>
        </w:rPr>
        <w:t xml:space="preserve"> отмирают, а сохраняются зимой.</w:t>
      </w:r>
    </w:p>
    <w:p w:rsidR="00657BC2" w:rsidRPr="00657BC2" w:rsidRDefault="00657BC2" w:rsidP="001F2043">
      <w:pPr>
        <w:spacing w:before="100" w:beforeAutospacing="1" w:after="100" w:afterAutospacing="1"/>
        <w:rPr>
          <w:sz w:val="22"/>
          <w:szCs w:val="22"/>
        </w:rPr>
      </w:pPr>
      <w:r>
        <w:rPr>
          <w:noProof/>
          <w:sz w:val="22"/>
          <w:szCs w:val="22"/>
        </w:rPr>
        <w:drawing>
          <wp:anchor distT="0" distB="0" distL="114300" distR="114300" simplePos="0" relativeHeight="251658240" behindDoc="0" locked="0" layoutInCell="1" allowOverlap="1">
            <wp:simplePos x="0" y="0"/>
            <wp:positionH relativeFrom="column">
              <wp:posOffset>1308735</wp:posOffset>
            </wp:positionH>
            <wp:positionV relativeFrom="paragraph">
              <wp:align>top</wp:align>
            </wp:positionV>
            <wp:extent cx="3752850" cy="3448050"/>
            <wp:effectExtent l="0" t="0" r="0" b="0"/>
            <wp:wrapSquare wrapText="bothSides"/>
            <wp:docPr id="6" name="Рисунок 6" descr="DSCN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160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3068"/>
                    <a:stretch>
                      <a:fillRect/>
                    </a:stretch>
                  </pic:blipFill>
                  <pic:spPr bwMode="auto">
                    <a:xfrm>
                      <a:off x="0" y="0"/>
                      <a:ext cx="3752850" cy="3448050"/>
                    </a:xfrm>
                    <a:prstGeom prst="rect">
                      <a:avLst/>
                    </a:prstGeom>
                    <a:noFill/>
                    <a:ln>
                      <a:noFill/>
                    </a:ln>
                  </pic:spPr>
                </pic:pic>
              </a:graphicData>
            </a:graphic>
          </wp:anchor>
        </w:drawing>
      </w:r>
      <w:r w:rsidR="001F2043">
        <w:rPr>
          <w:sz w:val="22"/>
          <w:szCs w:val="22"/>
        </w:rPr>
        <w:br w:type="textWrapping" w:clear="all"/>
      </w:r>
    </w:p>
    <w:p w:rsidR="00657BC2" w:rsidRPr="006A5338" w:rsidRDefault="004C0E19" w:rsidP="006A5338">
      <w:pPr>
        <w:spacing w:line="360" w:lineRule="auto"/>
        <w:ind w:left="360"/>
        <w:jc w:val="both"/>
        <w:rPr>
          <w:bCs/>
          <w:sz w:val="28"/>
          <w:szCs w:val="28"/>
        </w:rPr>
      </w:pPr>
      <w:r w:rsidRPr="006A5338">
        <w:rPr>
          <w:bCs/>
          <w:sz w:val="28"/>
          <w:szCs w:val="28"/>
        </w:rPr>
        <w:t xml:space="preserve">Рис. </w:t>
      </w:r>
      <w:r w:rsidR="00B85E4B" w:rsidRPr="006A5338">
        <w:rPr>
          <w:bCs/>
          <w:sz w:val="28"/>
          <w:szCs w:val="28"/>
        </w:rPr>
        <w:t>2:</w:t>
      </w:r>
      <w:r w:rsidR="00657BC2" w:rsidRPr="006A5338">
        <w:rPr>
          <w:sz w:val="28"/>
          <w:szCs w:val="28"/>
        </w:rPr>
        <w:t xml:space="preserve"> Астра альпийская - типичный гелиофит, поэтому необходима ежедневная </w:t>
      </w:r>
      <w:proofErr w:type="spellStart"/>
      <w:r w:rsidR="00657BC2" w:rsidRPr="006A5338">
        <w:rPr>
          <w:sz w:val="28"/>
          <w:szCs w:val="28"/>
        </w:rPr>
        <w:t>досветка</w:t>
      </w:r>
      <w:proofErr w:type="spellEnd"/>
      <w:r w:rsidR="00657BC2" w:rsidRPr="006A5338">
        <w:rPr>
          <w:sz w:val="28"/>
          <w:szCs w:val="28"/>
        </w:rPr>
        <w:t xml:space="preserve"> </w:t>
      </w:r>
      <w:proofErr w:type="spellStart"/>
      <w:r w:rsidR="00657BC2" w:rsidRPr="006A5338">
        <w:rPr>
          <w:sz w:val="28"/>
          <w:szCs w:val="28"/>
        </w:rPr>
        <w:t>люминисцентными</w:t>
      </w:r>
      <w:proofErr w:type="spellEnd"/>
      <w:r w:rsidR="00657BC2" w:rsidRPr="006A5338">
        <w:rPr>
          <w:sz w:val="28"/>
          <w:szCs w:val="28"/>
        </w:rPr>
        <w:t xml:space="preserve"> лампами в течение всего выгоночного </w:t>
      </w:r>
      <w:r w:rsidR="006A5338" w:rsidRPr="006A5338">
        <w:rPr>
          <w:sz w:val="28"/>
          <w:szCs w:val="28"/>
        </w:rPr>
        <w:t>периода.</w:t>
      </w:r>
    </w:p>
    <w:p w:rsidR="00657BC2" w:rsidRPr="00657BC2" w:rsidRDefault="00657BC2" w:rsidP="00657BC2">
      <w:pPr>
        <w:spacing w:before="100" w:beforeAutospacing="1" w:after="100" w:afterAutospacing="1"/>
        <w:jc w:val="center"/>
        <w:rPr>
          <w:bCs/>
          <w:sz w:val="22"/>
          <w:szCs w:val="22"/>
        </w:rPr>
      </w:pPr>
      <w:r>
        <w:rPr>
          <w:bCs/>
          <w:noProof/>
          <w:sz w:val="22"/>
          <w:szCs w:val="22"/>
        </w:rPr>
        <w:lastRenderedPageBreak/>
        <w:drawing>
          <wp:inline distT="0" distB="0" distL="0" distR="0">
            <wp:extent cx="4356000" cy="3189600"/>
            <wp:effectExtent l="0" t="0" r="6985" b="0"/>
            <wp:docPr id="5" name="Рисунок 5" descr="DSC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029"/>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650" r="7237"/>
                    <a:stretch>
                      <a:fillRect/>
                    </a:stretch>
                  </pic:blipFill>
                  <pic:spPr bwMode="auto">
                    <a:xfrm>
                      <a:off x="0" y="0"/>
                      <a:ext cx="4356000" cy="3189600"/>
                    </a:xfrm>
                    <a:prstGeom prst="rect">
                      <a:avLst/>
                    </a:prstGeom>
                    <a:noFill/>
                    <a:ln>
                      <a:noFill/>
                    </a:ln>
                  </pic:spPr>
                </pic:pic>
              </a:graphicData>
            </a:graphic>
          </wp:inline>
        </w:drawing>
      </w:r>
    </w:p>
    <w:p w:rsidR="00657BC2" w:rsidRPr="006A5338" w:rsidRDefault="004C0E19" w:rsidP="006A5338">
      <w:pPr>
        <w:spacing w:line="360" w:lineRule="auto"/>
        <w:ind w:left="360"/>
        <w:jc w:val="both"/>
        <w:rPr>
          <w:bCs/>
          <w:sz w:val="28"/>
          <w:szCs w:val="28"/>
        </w:rPr>
      </w:pPr>
      <w:r w:rsidRPr="006A5338">
        <w:rPr>
          <w:bCs/>
          <w:sz w:val="28"/>
          <w:szCs w:val="28"/>
        </w:rPr>
        <w:t xml:space="preserve">Рис. </w:t>
      </w:r>
      <w:r w:rsidR="00B85E4B" w:rsidRPr="006A5338">
        <w:rPr>
          <w:bCs/>
          <w:sz w:val="28"/>
          <w:szCs w:val="28"/>
        </w:rPr>
        <w:t>3</w:t>
      </w:r>
      <w:r w:rsidR="00657BC2" w:rsidRPr="006A5338">
        <w:rPr>
          <w:bCs/>
          <w:color w:val="FF0000"/>
          <w:sz w:val="28"/>
          <w:szCs w:val="28"/>
        </w:rPr>
        <w:t>:</w:t>
      </w:r>
      <w:r w:rsidR="00657BC2" w:rsidRPr="006A5338">
        <w:rPr>
          <w:bCs/>
          <w:sz w:val="28"/>
          <w:szCs w:val="28"/>
        </w:rPr>
        <w:t xml:space="preserve"> Астра альпийская нуждается в большом количестве света. У растений, выросших при ярком освещении (справа) </w:t>
      </w:r>
      <w:r w:rsidR="00657BC2" w:rsidRPr="006A5338">
        <w:rPr>
          <w:sz w:val="28"/>
          <w:szCs w:val="28"/>
        </w:rPr>
        <w:t xml:space="preserve">соцветия </w:t>
      </w:r>
      <w:r w:rsidR="00E04475">
        <w:rPr>
          <w:sz w:val="28"/>
          <w:szCs w:val="28"/>
        </w:rPr>
        <w:t xml:space="preserve">более крупные и ярко окрашенные </w:t>
      </w:r>
      <w:r w:rsidR="00657BC2" w:rsidRPr="006A5338">
        <w:rPr>
          <w:sz w:val="28"/>
          <w:szCs w:val="28"/>
        </w:rPr>
        <w:t xml:space="preserve"> на прочных цветоносах. </w:t>
      </w:r>
    </w:p>
    <w:p w:rsidR="00657BC2" w:rsidRPr="00657BC2" w:rsidRDefault="00657BC2" w:rsidP="00657BC2">
      <w:pPr>
        <w:spacing w:before="100" w:beforeAutospacing="1" w:after="100" w:afterAutospacing="1"/>
        <w:jc w:val="center"/>
        <w:rPr>
          <w:bCs/>
          <w:sz w:val="22"/>
          <w:szCs w:val="22"/>
        </w:rPr>
      </w:pPr>
      <w:r>
        <w:rPr>
          <w:bCs/>
          <w:noProof/>
          <w:sz w:val="22"/>
          <w:szCs w:val="22"/>
        </w:rPr>
        <w:drawing>
          <wp:inline distT="0" distB="0" distL="0" distR="0">
            <wp:extent cx="4391025" cy="3009900"/>
            <wp:effectExtent l="0" t="0" r="9525" b="0"/>
            <wp:docPr id="4" name="Рисунок 4" descr="DSC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06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243" b="17706"/>
                    <a:stretch>
                      <a:fillRect/>
                    </a:stretch>
                  </pic:blipFill>
                  <pic:spPr bwMode="auto">
                    <a:xfrm>
                      <a:off x="0" y="0"/>
                      <a:ext cx="4402800" cy="3017971"/>
                    </a:xfrm>
                    <a:prstGeom prst="rect">
                      <a:avLst/>
                    </a:prstGeom>
                    <a:noFill/>
                    <a:ln>
                      <a:noFill/>
                    </a:ln>
                  </pic:spPr>
                </pic:pic>
              </a:graphicData>
            </a:graphic>
          </wp:inline>
        </w:drawing>
      </w:r>
    </w:p>
    <w:p w:rsidR="00657BC2" w:rsidRPr="006A5338" w:rsidRDefault="00B85E4B" w:rsidP="006A5338">
      <w:pPr>
        <w:spacing w:line="360" w:lineRule="auto"/>
        <w:ind w:left="360"/>
        <w:jc w:val="both"/>
        <w:rPr>
          <w:bCs/>
          <w:sz w:val="28"/>
          <w:szCs w:val="28"/>
        </w:rPr>
      </w:pPr>
      <w:r w:rsidRPr="006A5338">
        <w:rPr>
          <w:bCs/>
          <w:sz w:val="28"/>
          <w:szCs w:val="28"/>
        </w:rPr>
        <w:t>Рис.4</w:t>
      </w:r>
      <w:r w:rsidR="00657BC2" w:rsidRPr="006A5338">
        <w:rPr>
          <w:bCs/>
          <w:color w:val="FF0000"/>
          <w:sz w:val="28"/>
          <w:szCs w:val="28"/>
        </w:rPr>
        <w:t>:</w:t>
      </w:r>
      <w:r w:rsidR="00657BC2" w:rsidRPr="006A5338">
        <w:rPr>
          <w:bCs/>
          <w:sz w:val="28"/>
          <w:szCs w:val="28"/>
        </w:rPr>
        <w:t xml:space="preserve"> </w:t>
      </w:r>
      <w:r w:rsidR="00657BC2" w:rsidRPr="006A5338">
        <w:rPr>
          <w:sz w:val="28"/>
          <w:szCs w:val="28"/>
        </w:rPr>
        <w:t>Экземпляры</w:t>
      </w:r>
      <w:r w:rsidR="00E96346" w:rsidRPr="00E96346">
        <w:rPr>
          <w:sz w:val="28"/>
          <w:szCs w:val="28"/>
        </w:rPr>
        <w:t xml:space="preserve"> </w:t>
      </w:r>
      <w:r w:rsidR="00E96346" w:rsidRPr="006A5338">
        <w:rPr>
          <w:sz w:val="28"/>
          <w:szCs w:val="28"/>
        </w:rPr>
        <w:t>астры альпийской</w:t>
      </w:r>
      <w:r w:rsidR="00657BC2" w:rsidRPr="006A5338">
        <w:rPr>
          <w:sz w:val="28"/>
          <w:szCs w:val="28"/>
        </w:rPr>
        <w:t>, не завершившие период органического  покоя (30 дней), при выгонке плохо развиваются (слева), бутоны не появляются, растения погибают</w:t>
      </w:r>
      <w:r w:rsidR="006A5338">
        <w:rPr>
          <w:sz w:val="28"/>
          <w:szCs w:val="28"/>
        </w:rPr>
        <w:t>.</w:t>
      </w:r>
      <w:r w:rsidR="00657BC2" w:rsidRPr="006A5338">
        <w:rPr>
          <w:sz w:val="28"/>
          <w:szCs w:val="28"/>
        </w:rPr>
        <w:t xml:space="preserve"> </w:t>
      </w:r>
    </w:p>
    <w:p w:rsidR="00947EFD" w:rsidRPr="00657BC2" w:rsidRDefault="00947EFD" w:rsidP="00947EFD">
      <w:pPr>
        <w:ind w:left="360"/>
        <w:jc w:val="center"/>
      </w:pPr>
      <w:r>
        <w:rPr>
          <w:noProof/>
        </w:rPr>
        <w:lastRenderedPageBreak/>
        <w:drawing>
          <wp:inline distT="0" distB="0" distL="0" distR="0">
            <wp:extent cx="4222800" cy="3164400"/>
            <wp:effectExtent l="0" t="0" r="6350" b="0"/>
            <wp:docPr id="9" name="Рисунок 9" descr="C:\Users\Евгений\Documents\Выгонка\Ветреница\ветреница фото\ветренница\DSCN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вгений\Documents\Выгонка\Ветреница\ветреница фото\ветренница\DSCN183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2800" cy="3164400"/>
                    </a:xfrm>
                    <a:prstGeom prst="rect">
                      <a:avLst/>
                    </a:prstGeom>
                    <a:noFill/>
                    <a:ln>
                      <a:noFill/>
                    </a:ln>
                  </pic:spPr>
                </pic:pic>
              </a:graphicData>
            </a:graphic>
          </wp:inline>
        </w:drawing>
      </w:r>
    </w:p>
    <w:p w:rsidR="00657BC2" w:rsidRPr="00657BC2" w:rsidRDefault="00657BC2" w:rsidP="00657BC2">
      <w:pPr>
        <w:ind w:left="360"/>
        <w:jc w:val="both"/>
        <w:rPr>
          <w:bCs/>
          <w:sz w:val="22"/>
          <w:szCs w:val="22"/>
        </w:rPr>
      </w:pPr>
    </w:p>
    <w:p w:rsidR="004C0E19" w:rsidRPr="006A5338" w:rsidRDefault="004C0E19" w:rsidP="004C0E19">
      <w:pPr>
        <w:ind w:left="360"/>
        <w:jc w:val="both"/>
        <w:rPr>
          <w:bCs/>
          <w:sz w:val="28"/>
          <w:szCs w:val="28"/>
        </w:rPr>
      </w:pPr>
      <w:r w:rsidRPr="006A5338">
        <w:rPr>
          <w:bCs/>
          <w:sz w:val="28"/>
          <w:szCs w:val="28"/>
        </w:rPr>
        <w:t>Рис. 5</w:t>
      </w:r>
      <w:r w:rsidR="00B85E4B" w:rsidRPr="006A5338">
        <w:rPr>
          <w:bCs/>
          <w:sz w:val="28"/>
          <w:szCs w:val="28"/>
        </w:rPr>
        <w:t>: Ветреница дубравная</w:t>
      </w:r>
      <w:r w:rsidR="00A47C20" w:rsidRPr="006A5338">
        <w:rPr>
          <w:bCs/>
          <w:sz w:val="28"/>
          <w:szCs w:val="28"/>
        </w:rPr>
        <w:t xml:space="preserve"> без периода покоя </w:t>
      </w:r>
      <w:r w:rsidR="006A5338" w:rsidRPr="006A5338">
        <w:rPr>
          <w:bCs/>
          <w:sz w:val="28"/>
          <w:szCs w:val="28"/>
        </w:rPr>
        <w:t xml:space="preserve">при выгонке </w:t>
      </w:r>
      <w:r w:rsidR="00A47C20" w:rsidRPr="006A5338">
        <w:rPr>
          <w:bCs/>
          <w:sz w:val="28"/>
          <w:szCs w:val="28"/>
        </w:rPr>
        <w:t>не развивается.</w:t>
      </w:r>
    </w:p>
    <w:p w:rsidR="00F27477" w:rsidRPr="00657BC2" w:rsidRDefault="00F27477" w:rsidP="00657BC2">
      <w:pPr>
        <w:ind w:left="360"/>
        <w:jc w:val="both"/>
        <w:rPr>
          <w:bCs/>
          <w:sz w:val="22"/>
          <w:szCs w:val="22"/>
        </w:rPr>
      </w:pPr>
    </w:p>
    <w:p w:rsidR="00657BC2" w:rsidRDefault="00F27477" w:rsidP="00A47C20">
      <w:pPr>
        <w:ind w:left="360"/>
        <w:jc w:val="center"/>
        <w:rPr>
          <w:bCs/>
          <w:sz w:val="22"/>
          <w:szCs w:val="22"/>
        </w:rPr>
      </w:pPr>
      <w:r>
        <w:rPr>
          <w:bCs/>
          <w:noProof/>
          <w:sz w:val="22"/>
          <w:szCs w:val="22"/>
        </w:rPr>
        <w:drawing>
          <wp:inline distT="0" distB="0" distL="0" distR="0">
            <wp:extent cx="4154400" cy="3114000"/>
            <wp:effectExtent l="0" t="0" r="0" b="0"/>
            <wp:docPr id="10" name="Рисунок 10" descr="C:\Users\Евгений\Documents\Выгонка\Ветреница\ветреница фото\ветренница\DSCN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Евгений\Documents\Выгонка\Ветреница\ветреница фото\ветренница\DSCN1835.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4400" cy="3114000"/>
                    </a:xfrm>
                    <a:prstGeom prst="rect">
                      <a:avLst/>
                    </a:prstGeom>
                    <a:noFill/>
                    <a:ln>
                      <a:noFill/>
                    </a:ln>
                  </pic:spPr>
                </pic:pic>
              </a:graphicData>
            </a:graphic>
          </wp:inline>
        </w:drawing>
      </w:r>
    </w:p>
    <w:p w:rsidR="00F27477" w:rsidRPr="00657BC2" w:rsidRDefault="00F27477" w:rsidP="00657BC2">
      <w:pPr>
        <w:ind w:left="360"/>
        <w:jc w:val="both"/>
        <w:rPr>
          <w:bCs/>
          <w:sz w:val="22"/>
          <w:szCs w:val="22"/>
        </w:rPr>
      </w:pPr>
    </w:p>
    <w:p w:rsidR="00657BC2" w:rsidRPr="00520413" w:rsidRDefault="00A47C20" w:rsidP="00520413">
      <w:pPr>
        <w:spacing w:line="360" w:lineRule="auto"/>
        <w:ind w:left="360"/>
        <w:jc w:val="both"/>
        <w:rPr>
          <w:bCs/>
          <w:sz w:val="28"/>
          <w:szCs w:val="28"/>
        </w:rPr>
      </w:pPr>
      <w:r w:rsidRPr="00520413">
        <w:rPr>
          <w:bCs/>
          <w:sz w:val="28"/>
          <w:szCs w:val="28"/>
        </w:rPr>
        <w:t xml:space="preserve">Рис. </w:t>
      </w:r>
      <w:r w:rsidR="00C53F10" w:rsidRPr="00520413">
        <w:rPr>
          <w:bCs/>
          <w:sz w:val="28"/>
          <w:szCs w:val="28"/>
        </w:rPr>
        <w:t>6</w:t>
      </w:r>
      <w:r w:rsidRPr="00520413">
        <w:rPr>
          <w:bCs/>
          <w:sz w:val="28"/>
          <w:szCs w:val="28"/>
        </w:rPr>
        <w:t>: Ветреница дубравная, завершившая  период  покоя хорошо развивается при выгонке и очень декоративна.</w:t>
      </w:r>
    </w:p>
    <w:p w:rsidR="00252744" w:rsidRDefault="00252744" w:rsidP="00657BC2">
      <w:pPr>
        <w:ind w:left="360"/>
        <w:jc w:val="both"/>
        <w:rPr>
          <w:bCs/>
        </w:rPr>
      </w:pPr>
    </w:p>
    <w:p w:rsidR="00252744" w:rsidRDefault="00252744" w:rsidP="00657BC2">
      <w:pPr>
        <w:ind w:left="360"/>
        <w:jc w:val="both"/>
        <w:rPr>
          <w:bCs/>
        </w:rPr>
      </w:pPr>
    </w:p>
    <w:p w:rsidR="00252744" w:rsidRDefault="00252744" w:rsidP="00657BC2">
      <w:pPr>
        <w:ind w:left="360"/>
        <w:jc w:val="both"/>
        <w:rPr>
          <w:bCs/>
        </w:rPr>
      </w:pPr>
    </w:p>
    <w:p w:rsidR="00252744" w:rsidRDefault="00252744" w:rsidP="00657BC2">
      <w:pPr>
        <w:ind w:left="360"/>
        <w:jc w:val="both"/>
        <w:rPr>
          <w:bCs/>
        </w:rPr>
      </w:pPr>
    </w:p>
    <w:p w:rsidR="00252744" w:rsidRDefault="00252744" w:rsidP="00657BC2">
      <w:pPr>
        <w:ind w:left="360"/>
        <w:jc w:val="both"/>
        <w:rPr>
          <w:bCs/>
        </w:rPr>
      </w:pPr>
    </w:p>
    <w:p w:rsidR="00252744" w:rsidRPr="00657BC2" w:rsidRDefault="00252744" w:rsidP="00657BC2">
      <w:pPr>
        <w:ind w:left="360"/>
        <w:jc w:val="both"/>
        <w:rPr>
          <w:bCs/>
          <w:sz w:val="22"/>
          <w:szCs w:val="22"/>
        </w:rPr>
      </w:pPr>
    </w:p>
    <w:p w:rsidR="00657BC2" w:rsidRPr="00657BC2" w:rsidRDefault="00657BC2" w:rsidP="00657BC2">
      <w:pPr>
        <w:spacing w:line="360" w:lineRule="auto"/>
        <w:ind w:left="360"/>
        <w:jc w:val="center"/>
        <w:rPr>
          <w:sz w:val="22"/>
          <w:szCs w:val="22"/>
          <w:lang w:val="en-US"/>
        </w:rPr>
      </w:pPr>
      <w:r>
        <w:rPr>
          <w:noProof/>
          <w:sz w:val="22"/>
          <w:szCs w:val="22"/>
        </w:rPr>
        <w:lastRenderedPageBreak/>
        <w:drawing>
          <wp:inline distT="0" distB="0" distL="0" distR="0">
            <wp:extent cx="4133850" cy="27717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2771775"/>
                    </a:xfrm>
                    <a:prstGeom prst="rect">
                      <a:avLst/>
                    </a:prstGeom>
                    <a:noFill/>
                    <a:ln>
                      <a:noFill/>
                    </a:ln>
                  </pic:spPr>
                </pic:pic>
              </a:graphicData>
            </a:graphic>
          </wp:inline>
        </w:drawing>
      </w:r>
    </w:p>
    <w:p w:rsidR="00252744" w:rsidRDefault="00C53F10" w:rsidP="00C53F10">
      <w:pPr>
        <w:spacing w:line="360" w:lineRule="auto"/>
        <w:ind w:left="360"/>
        <w:rPr>
          <w:bCs/>
          <w:sz w:val="28"/>
          <w:szCs w:val="28"/>
        </w:rPr>
      </w:pPr>
      <w:r w:rsidRPr="00520413">
        <w:rPr>
          <w:bCs/>
          <w:sz w:val="28"/>
          <w:szCs w:val="28"/>
        </w:rPr>
        <w:t>Рис. 7</w:t>
      </w:r>
    </w:p>
    <w:p w:rsidR="001F2043" w:rsidRDefault="001F2043" w:rsidP="00C53F10">
      <w:pPr>
        <w:spacing w:line="360" w:lineRule="auto"/>
        <w:ind w:left="360"/>
        <w:rPr>
          <w:bCs/>
          <w:sz w:val="28"/>
          <w:szCs w:val="28"/>
        </w:rPr>
      </w:pPr>
    </w:p>
    <w:p w:rsidR="001F2043" w:rsidRPr="00520413" w:rsidRDefault="001F2043" w:rsidP="00C53F10">
      <w:pPr>
        <w:spacing w:line="360" w:lineRule="auto"/>
        <w:ind w:left="360"/>
        <w:rPr>
          <w:b/>
          <w:sz w:val="28"/>
          <w:szCs w:val="28"/>
        </w:rPr>
      </w:pPr>
    </w:p>
    <w:p w:rsidR="00657BC2" w:rsidRPr="00657BC2" w:rsidRDefault="00657BC2" w:rsidP="00657BC2">
      <w:pPr>
        <w:spacing w:line="360" w:lineRule="auto"/>
        <w:ind w:left="360"/>
        <w:jc w:val="center"/>
        <w:rPr>
          <w:sz w:val="22"/>
          <w:szCs w:val="22"/>
        </w:rPr>
      </w:pPr>
      <w:r>
        <w:rPr>
          <w:noProof/>
          <w:sz w:val="22"/>
          <w:szCs w:val="22"/>
        </w:rPr>
        <w:drawing>
          <wp:inline distT="0" distB="0" distL="0" distR="0">
            <wp:extent cx="3924300" cy="3133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300" cy="3133725"/>
                    </a:xfrm>
                    <a:prstGeom prst="rect">
                      <a:avLst/>
                    </a:prstGeom>
                    <a:noFill/>
                    <a:ln>
                      <a:noFill/>
                    </a:ln>
                  </pic:spPr>
                </pic:pic>
              </a:graphicData>
            </a:graphic>
          </wp:inline>
        </w:drawing>
      </w:r>
    </w:p>
    <w:p w:rsidR="00657BC2" w:rsidRPr="00520413" w:rsidRDefault="00C53F10" w:rsidP="00C53F10">
      <w:pPr>
        <w:spacing w:line="360" w:lineRule="auto"/>
        <w:ind w:left="360"/>
        <w:rPr>
          <w:sz w:val="28"/>
          <w:szCs w:val="28"/>
        </w:rPr>
      </w:pPr>
      <w:r w:rsidRPr="00520413">
        <w:rPr>
          <w:bCs/>
          <w:sz w:val="28"/>
          <w:szCs w:val="28"/>
        </w:rPr>
        <w:t>Рис. 8</w:t>
      </w:r>
    </w:p>
    <w:p w:rsidR="00657BC2" w:rsidRPr="00657BC2" w:rsidRDefault="00657BC2" w:rsidP="00657BC2">
      <w:pPr>
        <w:spacing w:line="360" w:lineRule="auto"/>
        <w:ind w:left="360"/>
        <w:jc w:val="center"/>
        <w:rPr>
          <w:sz w:val="22"/>
          <w:szCs w:val="22"/>
        </w:rPr>
      </w:pPr>
    </w:p>
    <w:p w:rsidR="00657BC2" w:rsidRPr="00657BC2" w:rsidRDefault="00657BC2" w:rsidP="00657BC2">
      <w:pPr>
        <w:spacing w:line="360" w:lineRule="auto"/>
        <w:ind w:left="360"/>
        <w:jc w:val="center"/>
        <w:rPr>
          <w:sz w:val="22"/>
          <w:szCs w:val="22"/>
        </w:rPr>
      </w:pPr>
    </w:p>
    <w:p w:rsidR="00657BC2" w:rsidRDefault="00657BC2" w:rsidP="00657BC2">
      <w:pPr>
        <w:spacing w:line="360" w:lineRule="auto"/>
        <w:ind w:left="360"/>
        <w:jc w:val="center"/>
        <w:rPr>
          <w:sz w:val="22"/>
          <w:szCs w:val="22"/>
        </w:rPr>
      </w:pPr>
    </w:p>
    <w:p w:rsidR="001F2043" w:rsidRDefault="001F2043" w:rsidP="00657BC2">
      <w:pPr>
        <w:spacing w:line="360" w:lineRule="auto"/>
        <w:ind w:left="360"/>
        <w:jc w:val="center"/>
        <w:rPr>
          <w:sz w:val="22"/>
          <w:szCs w:val="22"/>
        </w:rPr>
      </w:pPr>
    </w:p>
    <w:p w:rsidR="001F2043" w:rsidRPr="00657BC2" w:rsidRDefault="001F2043" w:rsidP="00657BC2">
      <w:pPr>
        <w:spacing w:line="360" w:lineRule="auto"/>
        <w:ind w:left="360"/>
        <w:jc w:val="center"/>
        <w:rPr>
          <w:sz w:val="22"/>
          <w:szCs w:val="22"/>
        </w:rPr>
      </w:pPr>
    </w:p>
    <w:p w:rsidR="00657BC2" w:rsidRPr="00657BC2" w:rsidRDefault="00657BC2" w:rsidP="00657BC2">
      <w:pPr>
        <w:spacing w:line="360" w:lineRule="auto"/>
        <w:ind w:left="360"/>
        <w:jc w:val="center"/>
        <w:rPr>
          <w:sz w:val="22"/>
          <w:szCs w:val="22"/>
        </w:rPr>
      </w:pPr>
    </w:p>
    <w:p w:rsidR="00657BC2" w:rsidRPr="00657BC2" w:rsidRDefault="00657BC2" w:rsidP="00657BC2">
      <w:pPr>
        <w:spacing w:line="360" w:lineRule="auto"/>
        <w:ind w:left="360"/>
        <w:jc w:val="center"/>
        <w:rPr>
          <w:sz w:val="22"/>
          <w:szCs w:val="22"/>
        </w:rPr>
      </w:pPr>
    </w:p>
    <w:p w:rsidR="00F15778" w:rsidRPr="003E4D5C" w:rsidRDefault="00F15778" w:rsidP="00F15778">
      <w:pPr>
        <w:tabs>
          <w:tab w:val="left" w:pos="3030"/>
        </w:tabs>
        <w:spacing w:line="360" w:lineRule="auto"/>
        <w:jc w:val="right"/>
        <w:rPr>
          <w:b/>
          <w:sz w:val="28"/>
          <w:szCs w:val="28"/>
        </w:rPr>
      </w:pPr>
      <w:r w:rsidRPr="003E4D5C">
        <w:rPr>
          <w:b/>
          <w:sz w:val="28"/>
          <w:szCs w:val="28"/>
        </w:rPr>
        <w:lastRenderedPageBreak/>
        <w:t xml:space="preserve">Приложение </w:t>
      </w:r>
      <w:r w:rsidR="00657BC2" w:rsidRPr="003E4D5C">
        <w:rPr>
          <w:b/>
          <w:sz w:val="28"/>
          <w:szCs w:val="28"/>
          <w:lang w:val="en-US"/>
        </w:rPr>
        <w:t>I</w:t>
      </w:r>
      <w:r w:rsidRPr="003E4D5C">
        <w:rPr>
          <w:b/>
          <w:sz w:val="28"/>
          <w:szCs w:val="28"/>
          <w:lang w:val="en-US"/>
        </w:rPr>
        <w:t>I</w:t>
      </w:r>
    </w:p>
    <w:p w:rsidR="00F15778" w:rsidRPr="00F15778" w:rsidRDefault="00F15778" w:rsidP="00F15778">
      <w:pPr>
        <w:spacing w:line="360" w:lineRule="auto"/>
        <w:rPr>
          <w:b/>
          <w:i/>
          <w:iCs/>
        </w:rPr>
      </w:pPr>
    </w:p>
    <w:p w:rsidR="003E4D5C" w:rsidRDefault="00F15778" w:rsidP="006A5338">
      <w:pPr>
        <w:spacing w:line="360" w:lineRule="auto"/>
        <w:jc w:val="center"/>
        <w:rPr>
          <w:b/>
          <w:sz w:val="28"/>
          <w:szCs w:val="28"/>
        </w:rPr>
      </w:pPr>
      <w:r w:rsidRPr="006A5338">
        <w:rPr>
          <w:b/>
          <w:sz w:val="28"/>
          <w:szCs w:val="28"/>
        </w:rPr>
        <w:t>Тезисы исследовательской работы победителя муниципальной  выставки выгоночных цветочно-декоративных растений</w:t>
      </w:r>
    </w:p>
    <w:p w:rsidR="003E4D5C" w:rsidRDefault="00F15778" w:rsidP="006A5338">
      <w:pPr>
        <w:spacing w:line="360" w:lineRule="auto"/>
        <w:jc w:val="center"/>
        <w:rPr>
          <w:b/>
          <w:sz w:val="28"/>
          <w:szCs w:val="28"/>
        </w:rPr>
      </w:pPr>
      <w:r w:rsidRPr="006A5338">
        <w:rPr>
          <w:b/>
          <w:sz w:val="28"/>
          <w:szCs w:val="28"/>
        </w:rPr>
        <w:t xml:space="preserve"> «Влияние продолжительности периода покоя</w:t>
      </w:r>
    </w:p>
    <w:p w:rsidR="00F15778" w:rsidRPr="006A5338" w:rsidRDefault="00F15778" w:rsidP="006A5338">
      <w:pPr>
        <w:spacing w:line="360" w:lineRule="auto"/>
        <w:jc w:val="center"/>
        <w:rPr>
          <w:b/>
          <w:sz w:val="28"/>
          <w:szCs w:val="28"/>
        </w:rPr>
      </w:pPr>
      <w:r w:rsidRPr="006A5338">
        <w:rPr>
          <w:b/>
          <w:sz w:val="28"/>
          <w:szCs w:val="28"/>
        </w:rPr>
        <w:t xml:space="preserve"> на сроки выгонки астры альпийской»</w:t>
      </w:r>
    </w:p>
    <w:p w:rsidR="00F15778" w:rsidRPr="006A5338" w:rsidRDefault="00F15778" w:rsidP="006A5338">
      <w:pPr>
        <w:spacing w:line="360" w:lineRule="auto"/>
        <w:rPr>
          <w:sz w:val="28"/>
          <w:szCs w:val="28"/>
        </w:rPr>
      </w:pPr>
      <w:r w:rsidRPr="006A5338">
        <w:rPr>
          <w:sz w:val="28"/>
          <w:szCs w:val="28"/>
        </w:rPr>
        <w:t xml:space="preserve">Работу выполнила  </w:t>
      </w:r>
      <w:proofErr w:type="spellStart"/>
      <w:r w:rsidR="00536040" w:rsidRPr="006A5338">
        <w:rPr>
          <w:sz w:val="28"/>
          <w:szCs w:val="28"/>
        </w:rPr>
        <w:t>Купро</w:t>
      </w:r>
      <w:proofErr w:type="spellEnd"/>
      <w:r w:rsidR="00536040" w:rsidRPr="006A5338">
        <w:rPr>
          <w:sz w:val="28"/>
          <w:szCs w:val="28"/>
        </w:rPr>
        <w:t xml:space="preserve"> Анастасия</w:t>
      </w:r>
      <w:r w:rsidRPr="006A5338">
        <w:rPr>
          <w:sz w:val="28"/>
          <w:szCs w:val="28"/>
        </w:rPr>
        <w:t xml:space="preserve">, </w:t>
      </w:r>
      <w:r w:rsidR="00536040" w:rsidRPr="006A5338">
        <w:rPr>
          <w:sz w:val="28"/>
          <w:szCs w:val="28"/>
        </w:rPr>
        <w:t>6</w:t>
      </w:r>
      <w:r w:rsidRPr="006A5338">
        <w:rPr>
          <w:sz w:val="28"/>
          <w:szCs w:val="28"/>
        </w:rPr>
        <w:t xml:space="preserve"> класс</w:t>
      </w:r>
      <w:r w:rsidRPr="006A5338">
        <w:rPr>
          <w:sz w:val="28"/>
          <w:szCs w:val="28"/>
        </w:rPr>
        <w:tab/>
      </w:r>
    </w:p>
    <w:p w:rsidR="00536040" w:rsidRPr="006A5338" w:rsidRDefault="00536040" w:rsidP="006A5338">
      <w:pPr>
        <w:spacing w:line="360" w:lineRule="auto"/>
        <w:rPr>
          <w:sz w:val="28"/>
          <w:szCs w:val="28"/>
        </w:rPr>
      </w:pPr>
    </w:p>
    <w:p w:rsidR="001245E9" w:rsidRPr="006A5338" w:rsidRDefault="001245E9" w:rsidP="006A5338">
      <w:pPr>
        <w:spacing w:line="360" w:lineRule="auto"/>
        <w:jc w:val="both"/>
        <w:rPr>
          <w:sz w:val="28"/>
          <w:szCs w:val="28"/>
        </w:rPr>
      </w:pPr>
      <w:r w:rsidRPr="006A5338">
        <w:rPr>
          <w:sz w:val="28"/>
          <w:szCs w:val="28"/>
        </w:rPr>
        <w:t>Изучение особенностей выгонки астры альпийской проводилось нами и ранее,  но нам не удалось во время выгонки добиться  хорошего цветения в назначенный</w:t>
      </w:r>
      <w:r w:rsidRPr="006A5338">
        <w:rPr>
          <w:sz w:val="28"/>
          <w:szCs w:val="28"/>
        </w:rPr>
        <w:tab/>
        <w:t xml:space="preserve"> срок. </w:t>
      </w:r>
      <w:proofErr w:type="gramStart"/>
      <w:r w:rsidRPr="006A5338">
        <w:rPr>
          <w:sz w:val="28"/>
          <w:szCs w:val="28"/>
        </w:rPr>
        <w:t>Проанализировав результаты наблюдений мы предположили</w:t>
      </w:r>
      <w:proofErr w:type="gramEnd"/>
      <w:r w:rsidRPr="006A5338">
        <w:rPr>
          <w:sz w:val="28"/>
          <w:szCs w:val="28"/>
        </w:rPr>
        <w:t xml:space="preserve">, что период покоя  был недостаточен, поэтому выгоночные растения плохо развивались и цвели.  </w:t>
      </w:r>
      <w:r w:rsidR="005B7AFA">
        <w:rPr>
          <w:sz w:val="28"/>
          <w:szCs w:val="28"/>
        </w:rPr>
        <w:t>М</w:t>
      </w:r>
      <w:r w:rsidRPr="006A5338">
        <w:rPr>
          <w:sz w:val="28"/>
          <w:szCs w:val="28"/>
        </w:rPr>
        <w:t>ы решили проверить нашу гипотезу, действительно ли период покоя так важен для растений, что только растения, завершившие фазу органического покоя способны нормально развиваться и тем более поддаваться выгонке.</w:t>
      </w:r>
    </w:p>
    <w:p w:rsidR="001245E9" w:rsidRPr="006A5338" w:rsidRDefault="001245E9" w:rsidP="006A5338">
      <w:pPr>
        <w:spacing w:line="360" w:lineRule="auto"/>
        <w:jc w:val="both"/>
        <w:rPr>
          <w:b/>
          <w:sz w:val="28"/>
          <w:szCs w:val="28"/>
        </w:rPr>
      </w:pPr>
      <w:r w:rsidRPr="006A5338">
        <w:rPr>
          <w:b/>
          <w:sz w:val="28"/>
          <w:szCs w:val="28"/>
        </w:rPr>
        <w:t>Предмет исследования</w:t>
      </w:r>
      <w:r w:rsidRPr="006A5338">
        <w:rPr>
          <w:sz w:val="28"/>
          <w:szCs w:val="28"/>
        </w:rPr>
        <w:t xml:space="preserve">: </w:t>
      </w:r>
      <w:r w:rsidRPr="006A5338">
        <w:rPr>
          <w:b/>
          <w:sz w:val="28"/>
          <w:szCs w:val="28"/>
        </w:rPr>
        <w:t xml:space="preserve"> </w:t>
      </w:r>
      <w:r w:rsidRPr="006A5338">
        <w:rPr>
          <w:sz w:val="28"/>
          <w:szCs w:val="28"/>
        </w:rPr>
        <w:t xml:space="preserve">астра альпийская, сорт Леди ин </w:t>
      </w:r>
      <w:proofErr w:type="spellStart"/>
      <w:r w:rsidRPr="006A5338">
        <w:rPr>
          <w:sz w:val="28"/>
          <w:szCs w:val="28"/>
        </w:rPr>
        <w:t>Блю</w:t>
      </w:r>
      <w:proofErr w:type="spellEnd"/>
      <w:r w:rsidRPr="006A5338">
        <w:rPr>
          <w:sz w:val="28"/>
          <w:szCs w:val="28"/>
        </w:rPr>
        <w:t>.</w:t>
      </w:r>
    </w:p>
    <w:p w:rsidR="001245E9" w:rsidRPr="006A5338" w:rsidRDefault="001245E9" w:rsidP="006A5338">
      <w:pPr>
        <w:spacing w:line="360" w:lineRule="auto"/>
        <w:jc w:val="both"/>
        <w:rPr>
          <w:b/>
          <w:bCs/>
          <w:i/>
          <w:iCs/>
          <w:sz w:val="28"/>
          <w:szCs w:val="28"/>
        </w:rPr>
      </w:pPr>
      <w:r w:rsidRPr="006A5338">
        <w:rPr>
          <w:b/>
          <w:sz w:val="28"/>
          <w:szCs w:val="28"/>
        </w:rPr>
        <w:t xml:space="preserve">Цель работы: </w:t>
      </w:r>
      <w:r w:rsidRPr="006A5338">
        <w:rPr>
          <w:sz w:val="28"/>
          <w:szCs w:val="28"/>
        </w:rPr>
        <w:t xml:space="preserve">   изучение зависимости между продолжительностью периода покоя  и сроками выгонки астры альпийской.</w:t>
      </w:r>
    </w:p>
    <w:p w:rsidR="001245E9" w:rsidRPr="006A5338" w:rsidRDefault="001245E9" w:rsidP="006A5338">
      <w:pPr>
        <w:spacing w:line="360" w:lineRule="auto"/>
        <w:jc w:val="both"/>
        <w:rPr>
          <w:sz w:val="28"/>
          <w:szCs w:val="28"/>
        </w:rPr>
      </w:pPr>
      <w:r w:rsidRPr="006A5338">
        <w:rPr>
          <w:sz w:val="28"/>
          <w:szCs w:val="28"/>
        </w:rPr>
        <w:t xml:space="preserve"> </w:t>
      </w:r>
      <w:r w:rsidRPr="006A5338">
        <w:rPr>
          <w:b/>
          <w:sz w:val="28"/>
          <w:szCs w:val="28"/>
        </w:rPr>
        <w:t>Задачи:</w:t>
      </w:r>
      <w:r w:rsidRPr="006A5338">
        <w:rPr>
          <w:sz w:val="28"/>
          <w:szCs w:val="28"/>
        </w:rPr>
        <w:t xml:space="preserve">      1.  Провести эксперимент, устанавливающий зависимость между                        продолжительностью периода покоя  и сроками выгонки астры альпийской.</w:t>
      </w:r>
    </w:p>
    <w:p w:rsidR="001245E9" w:rsidRPr="006A5338" w:rsidRDefault="001245E9" w:rsidP="006A5338">
      <w:pPr>
        <w:numPr>
          <w:ilvl w:val="0"/>
          <w:numId w:val="4"/>
        </w:numPr>
        <w:spacing w:line="360" w:lineRule="auto"/>
        <w:jc w:val="both"/>
        <w:rPr>
          <w:sz w:val="28"/>
          <w:szCs w:val="28"/>
        </w:rPr>
      </w:pPr>
      <w:r w:rsidRPr="006A5338">
        <w:rPr>
          <w:sz w:val="28"/>
          <w:szCs w:val="28"/>
        </w:rPr>
        <w:t xml:space="preserve">При выгонке контрольных и опытных экземпляров проводить все необходимые агротехнические мероприятия, тщательно фиксировать все этапы работы и наблюдения. </w:t>
      </w:r>
    </w:p>
    <w:p w:rsidR="001245E9" w:rsidRPr="006A5338" w:rsidRDefault="001245E9" w:rsidP="006A5338">
      <w:pPr>
        <w:spacing w:line="360" w:lineRule="auto"/>
        <w:jc w:val="both"/>
        <w:rPr>
          <w:sz w:val="28"/>
          <w:szCs w:val="28"/>
        </w:rPr>
      </w:pPr>
      <w:r w:rsidRPr="006A5338">
        <w:rPr>
          <w:b/>
          <w:sz w:val="28"/>
          <w:szCs w:val="28"/>
        </w:rPr>
        <w:t>Актуальность</w:t>
      </w:r>
      <w:r w:rsidRPr="006A5338">
        <w:rPr>
          <w:sz w:val="28"/>
          <w:szCs w:val="28"/>
        </w:rPr>
        <w:t xml:space="preserve"> нашего исследования заключается в том, что методика выгонки этого растения описана в источниках информации недостаточно, нет конкретных рекомендаций по срокам покоя для этого растения, пристановки и т.п., поэтому мы решили экспериментальным путём выяснить это.</w:t>
      </w:r>
    </w:p>
    <w:p w:rsidR="001245E9" w:rsidRPr="006A5338" w:rsidRDefault="001245E9" w:rsidP="006A5338">
      <w:pPr>
        <w:spacing w:line="360" w:lineRule="auto"/>
        <w:rPr>
          <w:sz w:val="28"/>
          <w:szCs w:val="28"/>
        </w:rPr>
      </w:pPr>
      <w:r w:rsidRPr="006A5338">
        <w:rPr>
          <w:b/>
          <w:sz w:val="28"/>
          <w:szCs w:val="28"/>
        </w:rPr>
        <w:t xml:space="preserve"> Методы исследования:</w:t>
      </w:r>
      <w:r w:rsidRPr="006A5338">
        <w:rPr>
          <w:sz w:val="28"/>
          <w:szCs w:val="28"/>
        </w:rPr>
        <w:t xml:space="preserve">    - чтение литературы по теме;</w:t>
      </w:r>
    </w:p>
    <w:p w:rsidR="001245E9" w:rsidRPr="006A5338" w:rsidRDefault="001245E9" w:rsidP="006A5338">
      <w:pPr>
        <w:spacing w:line="360" w:lineRule="auto"/>
        <w:ind w:firstLine="2880"/>
        <w:rPr>
          <w:sz w:val="28"/>
          <w:szCs w:val="28"/>
        </w:rPr>
      </w:pPr>
      <w:r w:rsidRPr="006A5338">
        <w:rPr>
          <w:sz w:val="28"/>
          <w:szCs w:val="28"/>
        </w:rPr>
        <w:t xml:space="preserve">      -  поиск информации в Интернете;</w:t>
      </w:r>
    </w:p>
    <w:p w:rsidR="001245E9" w:rsidRPr="006A5338" w:rsidRDefault="001245E9" w:rsidP="006A5338">
      <w:pPr>
        <w:spacing w:line="360" w:lineRule="auto"/>
        <w:ind w:left="660" w:firstLine="2220"/>
        <w:rPr>
          <w:sz w:val="28"/>
          <w:szCs w:val="28"/>
        </w:rPr>
      </w:pPr>
      <w:r w:rsidRPr="006A5338">
        <w:rPr>
          <w:sz w:val="28"/>
          <w:szCs w:val="28"/>
        </w:rPr>
        <w:lastRenderedPageBreak/>
        <w:t xml:space="preserve">      -  проведение эксперимента;</w:t>
      </w:r>
    </w:p>
    <w:p w:rsidR="001245E9" w:rsidRPr="006A5338" w:rsidRDefault="001245E9" w:rsidP="006A5338">
      <w:pPr>
        <w:spacing w:line="360" w:lineRule="auto"/>
        <w:ind w:firstLine="2880"/>
        <w:rPr>
          <w:sz w:val="28"/>
          <w:szCs w:val="28"/>
        </w:rPr>
      </w:pPr>
      <w:r w:rsidRPr="006A5338">
        <w:rPr>
          <w:sz w:val="28"/>
          <w:szCs w:val="28"/>
        </w:rPr>
        <w:t xml:space="preserve">      -  наблюдение;</w:t>
      </w:r>
    </w:p>
    <w:p w:rsidR="001245E9" w:rsidRPr="006A5338" w:rsidRDefault="001245E9" w:rsidP="006A5338">
      <w:pPr>
        <w:spacing w:line="360" w:lineRule="auto"/>
        <w:ind w:firstLine="2880"/>
        <w:rPr>
          <w:sz w:val="28"/>
          <w:szCs w:val="28"/>
        </w:rPr>
      </w:pPr>
      <w:r w:rsidRPr="006A5338">
        <w:rPr>
          <w:sz w:val="28"/>
          <w:szCs w:val="28"/>
        </w:rPr>
        <w:t xml:space="preserve">      -  анализ полученных результатов</w:t>
      </w:r>
    </w:p>
    <w:p w:rsidR="001245E9" w:rsidRPr="006A5338" w:rsidRDefault="001245E9" w:rsidP="006A5338">
      <w:pPr>
        <w:spacing w:before="100" w:beforeAutospacing="1" w:after="100" w:afterAutospacing="1" w:line="360" w:lineRule="auto"/>
        <w:jc w:val="center"/>
        <w:rPr>
          <w:b/>
          <w:sz w:val="28"/>
          <w:szCs w:val="28"/>
        </w:rPr>
      </w:pPr>
      <w:r w:rsidRPr="006A5338">
        <w:rPr>
          <w:b/>
          <w:sz w:val="28"/>
          <w:szCs w:val="28"/>
        </w:rPr>
        <w:t>Характеристика периода покоя</w:t>
      </w:r>
    </w:p>
    <w:p w:rsidR="001245E9" w:rsidRPr="006A5338" w:rsidRDefault="001245E9" w:rsidP="006A5338">
      <w:pPr>
        <w:shd w:val="clear" w:color="auto" w:fill="FFFFFF"/>
        <w:spacing w:before="106" w:line="360" w:lineRule="auto"/>
        <w:ind w:left="10" w:right="5" w:firstLine="530"/>
        <w:jc w:val="both"/>
        <w:rPr>
          <w:sz w:val="28"/>
          <w:szCs w:val="28"/>
        </w:rPr>
      </w:pPr>
      <w:r w:rsidRPr="006A5338">
        <w:rPr>
          <w:color w:val="000000"/>
          <w:spacing w:val="4"/>
          <w:sz w:val="28"/>
          <w:szCs w:val="28"/>
        </w:rPr>
        <w:t>Рост растений не является непрерывным процессом. У боль</w:t>
      </w:r>
      <w:r w:rsidRPr="006A5338">
        <w:rPr>
          <w:color w:val="000000"/>
          <w:sz w:val="28"/>
          <w:szCs w:val="28"/>
        </w:rPr>
        <w:t xml:space="preserve">шинства растений время от времени наступают периоды резкого </w:t>
      </w:r>
      <w:r w:rsidRPr="006A5338">
        <w:rPr>
          <w:color w:val="000000"/>
          <w:spacing w:val="1"/>
          <w:sz w:val="28"/>
          <w:szCs w:val="28"/>
        </w:rPr>
        <w:t>замедления или даже почти полной приостановки ростовых процес</w:t>
      </w:r>
      <w:r w:rsidRPr="006A5338">
        <w:rPr>
          <w:color w:val="000000"/>
          <w:spacing w:val="-1"/>
          <w:sz w:val="28"/>
          <w:szCs w:val="28"/>
        </w:rPr>
        <w:t xml:space="preserve">сов, периоды покоя. В покоящееся состояние может вступать как </w:t>
      </w:r>
      <w:r w:rsidRPr="006A5338">
        <w:rPr>
          <w:color w:val="000000"/>
          <w:spacing w:val="7"/>
          <w:sz w:val="28"/>
          <w:szCs w:val="28"/>
        </w:rPr>
        <w:t>растительный организм в целом, так и отдельные его части (семена, корни, клубни). Переход растения или его отдель</w:t>
      </w:r>
      <w:r w:rsidRPr="006A5338">
        <w:rPr>
          <w:color w:val="000000"/>
          <w:spacing w:val="7"/>
          <w:sz w:val="28"/>
          <w:szCs w:val="28"/>
        </w:rPr>
        <w:softHyphen/>
      </w:r>
      <w:r w:rsidRPr="006A5338">
        <w:rPr>
          <w:color w:val="000000"/>
          <w:spacing w:val="-1"/>
          <w:sz w:val="28"/>
          <w:szCs w:val="28"/>
        </w:rPr>
        <w:t xml:space="preserve">ных органов в покоящееся </w:t>
      </w:r>
      <w:proofErr w:type="gramStart"/>
      <w:r w:rsidRPr="006A5338">
        <w:rPr>
          <w:color w:val="000000"/>
          <w:spacing w:val="-1"/>
          <w:sz w:val="28"/>
          <w:szCs w:val="28"/>
        </w:rPr>
        <w:t>состояние</w:t>
      </w:r>
      <w:proofErr w:type="gramEnd"/>
      <w:r w:rsidRPr="006A5338">
        <w:rPr>
          <w:color w:val="000000"/>
          <w:spacing w:val="-1"/>
          <w:sz w:val="28"/>
          <w:szCs w:val="28"/>
        </w:rPr>
        <w:t xml:space="preserve"> прежде всего является при</w:t>
      </w:r>
      <w:r w:rsidRPr="006A5338">
        <w:rPr>
          <w:color w:val="000000"/>
          <w:spacing w:val="-1"/>
          <w:sz w:val="28"/>
          <w:szCs w:val="28"/>
        </w:rPr>
        <w:softHyphen/>
      </w:r>
      <w:r w:rsidRPr="006A5338">
        <w:rPr>
          <w:color w:val="000000"/>
          <w:spacing w:val="-2"/>
          <w:sz w:val="28"/>
          <w:szCs w:val="28"/>
        </w:rPr>
        <w:t>способлением к перенесению неблагоприятных условий. В большин</w:t>
      </w:r>
      <w:r w:rsidRPr="006A5338">
        <w:rPr>
          <w:color w:val="000000"/>
          <w:spacing w:val="-2"/>
          <w:sz w:val="28"/>
          <w:szCs w:val="28"/>
        </w:rPr>
        <w:softHyphen/>
      </w:r>
      <w:r w:rsidRPr="006A5338">
        <w:rPr>
          <w:color w:val="000000"/>
          <w:spacing w:val="4"/>
          <w:sz w:val="28"/>
          <w:szCs w:val="28"/>
        </w:rPr>
        <w:t>стве районов земного шара наблюдается периодическое наступле</w:t>
      </w:r>
      <w:r w:rsidRPr="006A5338">
        <w:rPr>
          <w:color w:val="000000"/>
          <w:spacing w:val="4"/>
          <w:sz w:val="28"/>
          <w:szCs w:val="28"/>
        </w:rPr>
        <w:softHyphen/>
      </w:r>
      <w:r w:rsidRPr="006A5338">
        <w:rPr>
          <w:color w:val="000000"/>
          <w:spacing w:val="2"/>
          <w:sz w:val="28"/>
          <w:szCs w:val="28"/>
        </w:rPr>
        <w:t>ние времен года, неблагоприятных для растений. Это периоды низ</w:t>
      </w:r>
      <w:r w:rsidRPr="006A5338">
        <w:rPr>
          <w:color w:val="000000"/>
          <w:spacing w:val="2"/>
          <w:sz w:val="28"/>
          <w:szCs w:val="28"/>
        </w:rPr>
        <w:softHyphen/>
        <w:t>кой температуры или пониженной влажности. В этих случаях рас</w:t>
      </w:r>
      <w:r w:rsidRPr="006A5338">
        <w:rPr>
          <w:color w:val="000000"/>
          <w:spacing w:val="2"/>
          <w:sz w:val="28"/>
          <w:szCs w:val="28"/>
        </w:rPr>
        <w:softHyphen/>
      </w:r>
      <w:r w:rsidRPr="006A5338">
        <w:rPr>
          <w:color w:val="000000"/>
          <w:spacing w:val="10"/>
          <w:sz w:val="28"/>
          <w:szCs w:val="28"/>
        </w:rPr>
        <w:t xml:space="preserve">тение сохраняет жизнеспособность лишь при условии перехода </w:t>
      </w:r>
      <w:r w:rsidRPr="006A5338">
        <w:rPr>
          <w:color w:val="000000"/>
          <w:spacing w:val="-1"/>
          <w:sz w:val="28"/>
          <w:szCs w:val="28"/>
        </w:rPr>
        <w:t>в состояние покоя. Переход в покоящееся состояние часто сопро</w:t>
      </w:r>
      <w:r w:rsidRPr="006A5338">
        <w:rPr>
          <w:color w:val="000000"/>
          <w:spacing w:val="-1"/>
          <w:sz w:val="28"/>
          <w:szCs w:val="28"/>
        </w:rPr>
        <w:softHyphen/>
      </w:r>
      <w:r w:rsidRPr="006A5338">
        <w:rPr>
          <w:color w:val="000000"/>
          <w:spacing w:val="4"/>
          <w:sz w:val="28"/>
          <w:szCs w:val="28"/>
        </w:rPr>
        <w:t xml:space="preserve">вождается утратой (опадением) отдельных органов (листьев) или </w:t>
      </w:r>
      <w:r w:rsidRPr="006A5338">
        <w:rPr>
          <w:color w:val="000000"/>
          <w:spacing w:val="6"/>
          <w:sz w:val="28"/>
          <w:szCs w:val="28"/>
        </w:rPr>
        <w:t>даже целых побегов. Именно в таком состоянии многолетние рас</w:t>
      </w:r>
      <w:r w:rsidRPr="006A5338">
        <w:rPr>
          <w:color w:val="000000"/>
          <w:spacing w:val="4"/>
          <w:sz w:val="28"/>
          <w:szCs w:val="28"/>
        </w:rPr>
        <w:t>тения переживают зимний период. Таким образом, переход расте</w:t>
      </w:r>
      <w:r w:rsidRPr="006A5338">
        <w:rPr>
          <w:color w:val="000000"/>
          <w:spacing w:val="4"/>
          <w:sz w:val="28"/>
          <w:szCs w:val="28"/>
        </w:rPr>
        <w:softHyphen/>
      </w:r>
      <w:r w:rsidRPr="006A5338">
        <w:rPr>
          <w:color w:val="000000"/>
          <w:spacing w:val="3"/>
          <w:sz w:val="28"/>
          <w:szCs w:val="28"/>
        </w:rPr>
        <w:t>ния в покоящееся состояние предохраняет его от гибели под вли</w:t>
      </w:r>
      <w:r w:rsidRPr="006A5338">
        <w:rPr>
          <w:color w:val="000000"/>
          <w:spacing w:val="3"/>
          <w:sz w:val="28"/>
          <w:szCs w:val="28"/>
        </w:rPr>
        <w:softHyphen/>
      </w:r>
      <w:r w:rsidRPr="006A5338">
        <w:rPr>
          <w:color w:val="000000"/>
          <w:spacing w:val="8"/>
          <w:sz w:val="28"/>
          <w:szCs w:val="28"/>
        </w:rPr>
        <w:t>янием мороза или сильной засухи. Однако покой — это не толь</w:t>
      </w:r>
      <w:r w:rsidRPr="006A5338">
        <w:rPr>
          <w:color w:val="000000"/>
          <w:spacing w:val="8"/>
          <w:sz w:val="28"/>
          <w:szCs w:val="28"/>
        </w:rPr>
        <w:softHyphen/>
      </w:r>
      <w:r w:rsidRPr="006A5338">
        <w:rPr>
          <w:color w:val="000000"/>
          <w:sz w:val="28"/>
          <w:szCs w:val="28"/>
        </w:rPr>
        <w:t xml:space="preserve">ко защитная реакция организма против неблагоприятных условий. </w:t>
      </w:r>
      <w:r w:rsidRPr="006A5338">
        <w:rPr>
          <w:color w:val="000000"/>
          <w:spacing w:val="2"/>
          <w:sz w:val="28"/>
          <w:szCs w:val="28"/>
        </w:rPr>
        <w:t xml:space="preserve">Растения переходят в покоящееся состояние и при наличии всех </w:t>
      </w:r>
      <w:r w:rsidRPr="006A5338">
        <w:rPr>
          <w:color w:val="000000"/>
          <w:spacing w:val="4"/>
          <w:sz w:val="28"/>
          <w:szCs w:val="28"/>
        </w:rPr>
        <w:t xml:space="preserve">условий, необходимых для роста. </w:t>
      </w:r>
      <w:r w:rsidRPr="006A5338">
        <w:rPr>
          <w:color w:val="000000"/>
          <w:spacing w:val="2"/>
          <w:sz w:val="28"/>
          <w:szCs w:val="28"/>
        </w:rPr>
        <w:t>Если растение не про</w:t>
      </w:r>
      <w:r w:rsidRPr="006A5338">
        <w:rPr>
          <w:color w:val="000000"/>
          <w:spacing w:val="2"/>
          <w:sz w:val="28"/>
          <w:szCs w:val="28"/>
        </w:rPr>
        <w:softHyphen/>
      </w:r>
      <w:r w:rsidRPr="006A5338">
        <w:rPr>
          <w:color w:val="000000"/>
          <w:spacing w:val="-1"/>
          <w:sz w:val="28"/>
          <w:szCs w:val="28"/>
        </w:rPr>
        <w:t xml:space="preserve">шло периода покоя, в последующем темпы роста его снижаются, </w:t>
      </w:r>
      <w:r w:rsidRPr="006A5338">
        <w:rPr>
          <w:color w:val="000000"/>
          <w:sz w:val="28"/>
          <w:szCs w:val="28"/>
        </w:rPr>
        <w:t xml:space="preserve">ухудшается цветение и  плодоношение. После периода покоя рост растений </w:t>
      </w:r>
      <w:r w:rsidRPr="006A5338">
        <w:rPr>
          <w:color w:val="000000"/>
          <w:spacing w:val="2"/>
          <w:sz w:val="28"/>
          <w:szCs w:val="28"/>
        </w:rPr>
        <w:t>усиливается. Таким образом, в период покоя проис</w:t>
      </w:r>
      <w:r w:rsidRPr="006A5338">
        <w:rPr>
          <w:color w:val="000000"/>
          <w:spacing w:val="2"/>
          <w:sz w:val="28"/>
          <w:szCs w:val="28"/>
        </w:rPr>
        <w:softHyphen/>
        <w:t xml:space="preserve">ходят определенные изменения, подготавливающие последующий </w:t>
      </w:r>
      <w:r w:rsidRPr="006A5338">
        <w:rPr>
          <w:color w:val="000000"/>
          <w:spacing w:val="7"/>
          <w:sz w:val="28"/>
          <w:szCs w:val="28"/>
        </w:rPr>
        <w:t xml:space="preserve">рост. Период покоя — это не </w:t>
      </w:r>
      <w:r w:rsidRPr="006A5338">
        <w:rPr>
          <w:color w:val="000000"/>
          <w:spacing w:val="2"/>
          <w:sz w:val="28"/>
          <w:szCs w:val="28"/>
        </w:rPr>
        <w:t>только приспособление к неблагоприятным условиям, но и необ</w:t>
      </w:r>
      <w:r w:rsidRPr="006A5338">
        <w:rPr>
          <w:color w:val="000000"/>
          <w:spacing w:val="2"/>
          <w:sz w:val="28"/>
          <w:szCs w:val="28"/>
        </w:rPr>
        <w:softHyphen/>
        <w:t>ходимое звено онтогенеза растений.</w:t>
      </w:r>
    </w:p>
    <w:p w:rsidR="001245E9" w:rsidRPr="006A5338" w:rsidRDefault="001245E9" w:rsidP="006A5338">
      <w:pPr>
        <w:shd w:val="clear" w:color="auto" w:fill="FFFFFF"/>
        <w:spacing w:before="14" w:line="360" w:lineRule="auto"/>
        <w:ind w:left="29" w:right="14" w:firstLine="317"/>
        <w:jc w:val="both"/>
        <w:rPr>
          <w:sz w:val="28"/>
          <w:szCs w:val="28"/>
        </w:rPr>
      </w:pPr>
      <w:r w:rsidRPr="006A5338">
        <w:rPr>
          <w:color w:val="000000"/>
          <w:spacing w:val="-1"/>
          <w:sz w:val="28"/>
          <w:szCs w:val="28"/>
        </w:rPr>
        <w:lastRenderedPageBreak/>
        <w:t xml:space="preserve">Различают </w:t>
      </w:r>
      <w:r w:rsidRPr="00775D0E">
        <w:rPr>
          <w:color w:val="000000"/>
          <w:spacing w:val="-1"/>
          <w:sz w:val="28"/>
          <w:szCs w:val="28"/>
        </w:rPr>
        <w:t xml:space="preserve">покой </w:t>
      </w:r>
      <w:r w:rsidRPr="00775D0E">
        <w:rPr>
          <w:bCs/>
          <w:color w:val="000000"/>
          <w:spacing w:val="-1"/>
          <w:sz w:val="28"/>
          <w:szCs w:val="28"/>
        </w:rPr>
        <w:t xml:space="preserve">вынужденный </w:t>
      </w:r>
      <w:r w:rsidRPr="00775D0E">
        <w:rPr>
          <w:color w:val="000000"/>
          <w:spacing w:val="-1"/>
          <w:sz w:val="28"/>
          <w:szCs w:val="28"/>
        </w:rPr>
        <w:t xml:space="preserve">и </w:t>
      </w:r>
      <w:r w:rsidRPr="00775D0E">
        <w:rPr>
          <w:bCs/>
          <w:color w:val="000000"/>
          <w:spacing w:val="-1"/>
          <w:sz w:val="28"/>
          <w:szCs w:val="28"/>
        </w:rPr>
        <w:t xml:space="preserve">глубокий (органический). </w:t>
      </w:r>
      <w:r w:rsidRPr="00775D0E">
        <w:rPr>
          <w:color w:val="000000"/>
          <w:spacing w:val="-1"/>
          <w:sz w:val="28"/>
          <w:szCs w:val="28"/>
        </w:rPr>
        <w:t xml:space="preserve">Эти виды покоя </w:t>
      </w:r>
      <w:r w:rsidRPr="00775D0E">
        <w:rPr>
          <w:color w:val="000000"/>
          <w:spacing w:val="4"/>
          <w:sz w:val="28"/>
          <w:szCs w:val="28"/>
        </w:rPr>
        <w:t>находятся в разной зависимости от внешних</w:t>
      </w:r>
      <w:r w:rsidRPr="006A5338">
        <w:rPr>
          <w:color w:val="000000"/>
          <w:spacing w:val="4"/>
          <w:sz w:val="28"/>
          <w:szCs w:val="28"/>
        </w:rPr>
        <w:t xml:space="preserve"> условий. Вынужден</w:t>
      </w:r>
      <w:r w:rsidRPr="006A5338">
        <w:rPr>
          <w:color w:val="000000"/>
          <w:spacing w:val="4"/>
          <w:sz w:val="28"/>
          <w:szCs w:val="28"/>
        </w:rPr>
        <w:softHyphen/>
      </w:r>
      <w:r w:rsidRPr="006A5338">
        <w:rPr>
          <w:color w:val="000000"/>
          <w:spacing w:val="-1"/>
          <w:sz w:val="28"/>
          <w:szCs w:val="28"/>
        </w:rPr>
        <w:t>ный покой вызван неблагоприятными условиями. Обычно раститель</w:t>
      </w:r>
      <w:r w:rsidRPr="006A5338">
        <w:rPr>
          <w:color w:val="000000"/>
          <w:spacing w:val="-1"/>
          <w:sz w:val="28"/>
          <w:szCs w:val="28"/>
        </w:rPr>
        <w:softHyphen/>
      </w:r>
      <w:r w:rsidRPr="006A5338">
        <w:rPr>
          <w:color w:val="000000"/>
          <w:spacing w:val="1"/>
          <w:sz w:val="28"/>
          <w:szCs w:val="28"/>
        </w:rPr>
        <w:t>ный организм вступает в вынужденный покой при отсутствии ка</w:t>
      </w:r>
      <w:r w:rsidRPr="006A5338">
        <w:rPr>
          <w:color w:val="000000"/>
          <w:spacing w:val="1"/>
          <w:sz w:val="28"/>
          <w:szCs w:val="28"/>
        </w:rPr>
        <w:softHyphen/>
      </w:r>
      <w:r w:rsidRPr="006A5338">
        <w:rPr>
          <w:color w:val="000000"/>
          <w:spacing w:val="3"/>
          <w:sz w:val="28"/>
          <w:szCs w:val="28"/>
        </w:rPr>
        <w:t>кого-то фактора, необходимого для ростовых процессов. Как толь</w:t>
      </w:r>
      <w:r w:rsidRPr="006A5338">
        <w:rPr>
          <w:color w:val="000000"/>
          <w:spacing w:val="3"/>
          <w:sz w:val="28"/>
          <w:szCs w:val="28"/>
        </w:rPr>
        <w:softHyphen/>
      </w:r>
      <w:r w:rsidRPr="006A5338">
        <w:rPr>
          <w:color w:val="000000"/>
          <w:spacing w:val="6"/>
          <w:sz w:val="28"/>
          <w:szCs w:val="28"/>
        </w:rPr>
        <w:t>ко этот фактор изменяется в благоприятном направлении, росто</w:t>
      </w:r>
      <w:r w:rsidRPr="006A5338">
        <w:rPr>
          <w:color w:val="000000"/>
          <w:spacing w:val="6"/>
          <w:sz w:val="28"/>
          <w:szCs w:val="28"/>
        </w:rPr>
        <w:softHyphen/>
      </w:r>
      <w:r w:rsidRPr="006A5338">
        <w:rPr>
          <w:color w:val="000000"/>
          <w:spacing w:val="9"/>
          <w:sz w:val="28"/>
          <w:szCs w:val="28"/>
        </w:rPr>
        <w:t xml:space="preserve">вые процессы возобновляются. </w:t>
      </w:r>
      <w:r w:rsidRPr="006A5338">
        <w:rPr>
          <w:color w:val="000000"/>
          <w:spacing w:val="3"/>
          <w:sz w:val="28"/>
          <w:szCs w:val="28"/>
        </w:rPr>
        <w:t xml:space="preserve"> Таким образом, растение или орган, как только будут </w:t>
      </w:r>
      <w:r w:rsidRPr="006A5338">
        <w:rPr>
          <w:color w:val="000000"/>
          <w:spacing w:val="2"/>
          <w:sz w:val="28"/>
          <w:szCs w:val="28"/>
        </w:rPr>
        <w:t>обеспечены всеми необходимыми условиями для роста, легко вы</w:t>
      </w:r>
      <w:r w:rsidRPr="006A5338">
        <w:rPr>
          <w:color w:val="000000"/>
          <w:spacing w:val="2"/>
          <w:sz w:val="28"/>
          <w:szCs w:val="28"/>
        </w:rPr>
        <w:softHyphen/>
      </w:r>
      <w:r w:rsidRPr="006A5338">
        <w:rPr>
          <w:color w:val="000000"/>
          <w:spacing w:val="4"/>
          <w:sz w:val="28"/>
          <w:szCs w:val="28"/>
        </w:rPr>
        <w:t>ходят из вынужденного покоя.</w:t>
      </w:r>
    </w:p>
    <w:p w:rsidR="001245E9" w:rsidRPr="006A5338" w:rsidRDefault="001245E9" w:rsidP="006A5338">
      <w:pPr>
        <w:shd w:val="clear" w:color="auto" w:fill="FFFFFF"/>
        <w:spacing w:before="5" w:line="360" w:lineRule="auto"/>
        <w:ind w:left="14" w:right="24" w:firstLine="326"/>
        <w:jc w:val="both"/>
        <w:rPr>
          <w:sz w:val="28"/>
          <w:szCs w:val="28"/>
        </w:rPr>
      </w:pPr>
      <w:r w:rsidRPr="006A5338">
        <w:rPr>
          <w:color w:val="000000"/>
          <w:spacing w:val="4"/>
          <w:sz w:val="28"/>
          <w:szCs w:val="28"/>
        </w:rPr>
        <w:t>Растения или органы, находящиеся в глубоком покое, не пе</w:t>
      </w:r>
      <w:r w:rsidRPr="006A5338">
        <w:rPr>
          <w:color w:val="000000"/>
          <w:spacing w:val="4"/>
          <w:sz w:val="28"/>
          <w:szCs w:val="28"/>
        </w:rPr>
        <w:softHyphen/>
      </w:r>
      <w:r w:rsidRPr="006A5338">
        <w:rPr>
          <w:color w:val="000000"/>
          <w:spacing w:val="7"/>
          <w:sz w:val="28"/>
          <w:szCs w:val="28"/>
        </w:rPr>
        <w:t>реходят к росту даже при наличии всех благоприятных условий.</w:t>
      </w:r>
      <w:r w:rsidRPr="006A5338">
        <w:rPr>
          <w:sz w:val="28"/>
          <w:szCs w:val="28"/>
        </w:rPr>
        <w:t xml:space="preserve"> Органический покой обусловлен наследственными свойствами растений, сложившимися в процессе эволюции. </w:t>
      </w:r>
      <w:r w:rsidRPr="006A5338">
        <w:rPr>
          <w:color w:val="000000"/>
          <w:spacing w:val="7"/>
          <w:sz w:val="28"/>
          <w:szCs w:val="28"/>
        </w:rPr>
        <w:t xml:space="preserve"> </w:t>
      </w:r>
      <w:r w:rsidRPr="006A5338">
        <w:rPr>
          <w:color w:val="000000"/>
          <w:spacing w:val="3"/>
          <w:sz w:val="28"/>
          <w:szCs w:val="28"/>
        </w:rPr>
        <w:t xml:space="preserve">Из глубокого покоя растительные организмы выходят лишь по </w:t>
      </w:r>
      <w:r w:rsidRPr="006A5338">
        <w:rPr>
          <w:color w:val="000000"/>
          <w:spacing w:val="-2"/>
          <w:sz w:val="28"/>
          <w:szCs w:val="28"/>
        </w:rPr>
        <w:t>окончании определенных физиолого-биохимических изменений, под</w:t>
      </w:r>
      <w:r w:rsidRPr="006A5338">
        <w:rPr>
          <w:color w:val="000000"/>
          <w:spacing w:val="-2"/>
          <w:sz w:val="28"/>
          <w:szCs w:val="28"/>
        </w:rPr>
        <w:softHyphen/>
        <w:t xml:space="preserve">готавливающих последующий рост. Вынужденный и глубокий покой </w:t>
      </w:r>
      <w:r w:rsidRPr="006A5338">
        <w:rPr>
          <w:color w:val="000000"/>
          <w:spacing w:val="7"/>
          <w:sz w:val="28"/>
          <w:szCs w:val="28"/>
        </w:rPr>
        <w:t xml:space="preserve">могут совпадать во времени. Характер покоя различен, различны </w:t>
      </w:r>
      <w:r w:rsidRPr="006A5338">
        <w:rPr>
          <w:color w:val="000000"/>
          <w:spacing w:val="2"/>
          <w:sz w:val="28"/>
          <w:szCs w:val="28"/>
        </w:rPr>
        <w:t>и части растения, впадающие в состояние покоя. Однако есть и об</w:t>
      </w:r>
      <w:r w:rsidRPr="006A5338">
        <w:rPr>
          <w:color w:val="000000"/>
          <w:spacing w:val="2"/>
          <w:sz w:val="28"/>
          <w:szCs w:val="28"/>
        </w:rPr>
        <w:softHyphen/>
      </w:r>
      <w:r w:rsidRPr="006A5338">
        <w:rPr>
          <w:color w:val="000000"/>
          <w:spacing w:val="5"/>
          <w:sz w:val="28"/>
          <w:szCs w:val="28"/>
        </w:rPr>
        <w:t xml:space="preserve">щие черты, характеризующие покоящееся состояние. Это </w:t>
      </w:r>
      <w:r w:rsidRPr="005E38D1">
        <w:rPr>
          <w:color w:val="000000"/>
          <w:spacing w:val="5"/>
          <w:sz w:val="28"/>
          <w:szCs w:val="28"/>
        </w:rPr>
        <w:t>отсут</w:t>
      </w:r>
      <w:r w:rsidRPr="005E38D1">
        <w:rPr>
          <w:color w:val="000000"/>
          <w:spacing w:val="5"/>
          <w:sz w:val="28"/>
          <w:szCs w:val="28"/>
        </w:rPr>
        <w:softHyphen/>
      </w:r>
      <w:r w:rsidRPr="005E38D1">
        <w:rPr>
          <w:color w:val="000000"/>
          <w:spacing w:val="-1"/>
          <w:sz w:val="28"/>
          <w:szCs w:val="28"/>
        </w:rPr>
        <w:t xml:space="preserve">ствие </w:t>
      </w:r>
      <w:r w:rsidRPr="005E38D1">
        <w:rPr>
          <w:bCs/>
          <w:color w:val="000000"/>
          <w:spacing w:val="-1"/>
          <w:sz w:val="28"/>
          <w:szCs w:val="28"/>
        </w:rPr>
        <w:t>видимого роста.</w:t>
      </w:r>
      <w:r w:rsidRPr="006A5338">
        <w:rPr>
          <w:b/>
          <w:bCs/>
          <w:color w:val="000000"/>
          <w:spacing w:val="-1"/>
          <w:sz w:val="28"/>
          <w:szCs w:val="28"/>
        </w:rPr>
        <w:t xml:space="preserve"> </w:t>
      </w:r>
      <w:r w:rsidRPr="006A5338">
        <w:rPr>
          <w:color w:val="000000"/>
          <w:spacing w:val="-1"/>
          <w:sz w:val="28"/>
          <w:szCs w:val="28"/>
        </w:rPr>
        <w:t xml:space="preserve">В период покоя может происходить скрытый </w:t>
      </w:r>
      <w:r w:rsidRPr="006A5338">
        <w:rPr>
          <w:color w:val="000000"/>
          <w:spacing w:val="3"/>
          <w:sz w:val="28"/>
          <w:szCs w:val="28"/>
        </w:rPr>
        <w:t xml:space="preserve">рост. Так, наблюдения показывают, что в зимний период почки </w:t>
      </w:r>
      <w:r w:rsidRPr="006A5338">
        <w:rPr>
          <w:color w:val="000000"/>
          <w:spacing w:val="5"/>
          <w:sz w:val="28"/>
          <w:szCs w:val="28"/>
        </w:rPr>
        <w:t xml:space="preserve">несколько увеличиваются в размерах. Наряду с замедлением роста </w:t>
      </w:r>
      <w:r w:rsidRPr="006A5338">
        <w:rPr>
          <w:color w:val="000000"/>
          <w:spacing w:val="2"/>
          <w:sz w:val="28"/>
          <w:szCs w:val="28"/>
        </w:rPr>
        <w:t>в период покоя уменьшается интенсивность всех процессов обмена.</w:t>
      </w:r>
      <w:r w:rsidRPr="006A5338">
        <w:rPr>
          <w:color w:val="000000"/>
          <w:spacing w:val="7"/>
          <w:sz w:val="28"/>
          <w:szCs w:val="28"/>
        </w:rPr>
        <w:t xml:space="preserve">               </w:t>
      </w:r>
    </w:p>
    <w:p w:rsidR="001245E9" w:rsidRPr="006A5338" w:rsidRDefault="001245E9" w:rsidP="006A5338">
      <w:pPr>
        <w:spacing w:line="360" w:lineRule="auto"/>
        <w:jc w:val="both"/>
        <w:rPr>
          <w:b/>
          <w:sz w:val="28"/>
          <w:szCs w:val="28"/>
        </w:rPr>
      </w:pPr>
      <w:r w:rsidRPr="006A5338">
        <w:rPr>
          <w:color w:val="000000"/>
          <w:spacing w:val="2"/>
          <w:sz w:val="28"/>
          <w:szCs w:val="28"/>
        </w:rPr>
        <w:t>Само покоящееся состояние почек приходится на период по</w:t>
      </w:r>
      <w:r w:rsidRPr="006A5338">
        <w:rPr>
          <w:color w:val="000000"/>
          <w:spacing w:val="2"/>
          <w:sz w:val="28"/>
          <w:szCs w:val="28"/>
        </w:rPr>
        <w:softHyphen/>
        <w:t>ниженных температур, и, следовательно, изменения, подготавли</w:t>
      </w:r>
      <w:r w:rsidRPr="006A5338">
        <w:rPr>
          <w:color w:val="000000"/>
          <w:spacing w:val="2"/>
          <w:sz w:val="28"/>
          <w:szCs w:val="28"/>
        </w:rPr>
        <w:softHyphen/>
      </w:r>
      <w:r w:rsidRPr="006A5338">
        <w:rPr>
          <w:color w:val="000000"/>
          <w:spacing w:val="-2"/>
          <w:sz w:val="28"/>
          <w:szCs w:val="28"/>
        </w:rPr>
        <w:t xml:space="preserve">вающие дальнейший рост, обычно также бывают при пониженных </w:t>
      </w:r>
      <w:r w:rsidRPr="006A5338">
        <w:rPr>
          <w:color w:val="000000"/>
          <w:sz w:val="28"/>
          <w:szCs w:val="28"/>
        </w:rPr>
        <w:t xml:space="preserve">температурах. Вступление же в период покоя происходит еще при </w:t>
      </w:r>
      <w:r w:rsidRPr="006A5338">
        <w:rPr>
          <w:color w:val="000000"/>
          <w:spacing w:val="2"/>
          <w:sz w:val="28"/>
          <w:szCs w:val="28"/>
        </w:rPr>
        <w:t xml:space="preserve">достаточно высоких температурах. Сигналом для </w:t>
      </w:r>
      <w:r w:rsidRPr="006A5338">
        <w:rPr>
          <w:color w:val="000000"/>
          <w:spacing w:val="-2"/>
          <w:sz w:val="28"/>
          <w:szCs w:val="28"/>
        </w:rPr>
        <w:t xml:space="preserve">вступления в покой служит определенное соотношение дня и ночи </w:t>
      </w:r>
      <w:r w:rsidRPr="006A5338">
        <w:rPr>
          <w:color w:val="000000"/>
          <w:spacing w:val="2"/>
          <w:sz w:val="28"/>
          <w:szCs w:val="28"/>
        </w:rPr>
        <w:t xml:space="preserve">(определенный </w:t>
      </w:r>
      <w:proofErr w:type="spellStart"/>
      <w:r w:rsidRPr="006A5338">
        <w:rPr>
          <w:color w:val="000000"/>
          <w:spacing w:val="2"/>
          <w:sz w:val="28"/>
          <w:szCs w:val="28"/>
        </w:rPr>
        <w:t>фотопериод</w:t>
      </w:r>
      <w:proofErr w:type="spellEnd"/>
      <w:r w:rsidRPr="006A5338">
        <w:rPr>
          <w:color w:val="000000"/>
          <w:spacing w:val="2"/>
          <w:sz w:val="28"/>
          <w:szCs w:val="28"/>
        </w:rPr>
        <w:t>). Растения вступают в покой под вли</w:t>
      </w:r>
      <w:r w:rsidRPr="006A5338">
        <w:rPr>
          <w:color w:val="000000"/>
          <w:spacing w:val="2"/>
          <w:sz w:val="28"/>
          <w:szCs w:val="28"/>
        </w:rPr>
        <w:softHyphen/>
      </w:r>
      <w:r w:rsidRPr="006A5338">
        <w:rPr>
          <w:color w:val="000000"/>
          <w:spacing w:val="5"/>
          <w:sz w:val="28"/>
          <w:szCs w:val="28"/>
        </w:rPr>
        <w:t>янием укороченного дня и выходят из него под влиянием длинно</w:t>
      </w:r>
      <w:r w:rsidRPr="006A5338">
        <w:rPr>
          <w:color w:val="000000"/>
          <w:spacing w:val="5"/>
          <w:sz w:val="28"/>
          <w:szCs w:val="28"/>
        </w:rPr>
        <w:softHyphen/>
      </w:r>
      <w:r w:rsidRPr="006A5338">
        <w:rPr>
          <w:color w:val="000000"/>
          <w:spacing w:val="11"/>
          <w:sz w:val="28"/>
          <w:szCs w:val="28"/>
        </w:rPr>
        <w:t xml:space="preserve">го дня. Фотопериодическая реакция в случае вступления почек </w:t>
      </w:r>
      <w:r w:rsidRPr="006A5338">
        <w:rPr>
          <w:color w:val="000000"/>
          <w:spacing w:val="-1"/>
          <w:sz w:val="28"/>
          <w:szCs w:val="28"/>
        </w:rPr>
        <w:t xml:space="preserve">в покой сходна с </w:t>
      </w:r>
      <w:r w:rsidRPr="006A5338">
        <w:rPr>
          <w:color w:val="000000"/>
          <w:spacing w:val="-1"/>
          <w:sz w:val="28"/>
          <w:szCs w:val="28"/>
        </w:rPr>
        <w:lastRenderedPageBreak/>
        <w:t>фотопериодической реакцией, обусловливающей  цветение растений. Зная эти закономерности, человек научился управлять развитием растений.</w:t>
      </w:r>
    </w:p>
    <w:p w:rsidR="001245E9" w:rsidRPr="006A5338" w:rsidRDefault="001245E9" w:rsidP="006A5338">
      <w:pPr>
        <w:spacing w:line="360" w:lineRule="auto"/>
        <w:jc w:val="center"/>
        <w:rPr>
          <w:b/>
          <w:sz w:val="28"/>
          <w:szCs w:val="28"/>
        </w:rPr>
      </w:pPr>
    </w:p>
    <w:p w:rsidR="001245E9" w:rsidRPr="006A5338" w:rsidRDefault="001245E9" w:rsidP="006A5338">
      <w:pPr>
        <w:spacing w:line="360" w:lineRule="auto"/>
        <w:jc w:val="center"/>
        <w:rPr>
          <w:b/>
          <w:sz w:val="28"/>
          <w:szCs w:val="28"/>
        </w:rPr>
      </w:pPr>
      <w:r w:rsidRPr="006A5338">
        <w:rPr>
          <w:b/>
          <w:sz w:val="28"/>
          <w:szCs w:val="28"/>
        </w:rPr>
        <w:t>Описание культуры, взятой для исследования</w:t>
      </w:r>
    </w:p>
    <w:p w:rsidR="001245E9" w:rsidRPr="006A5338" w:rsidRDefault="001245E9" w:rsidP="006A5338">
      <w:pPr>
        <w:spacing w:line="360" w:lineRule="auto"/>
        <w:jc w:val="center"/>
        <w:rPr>
          <w:sz w:val="28"/>
          <w:szCs w:val="28"/>
        </w:rPr>
      </w:pPr>
    </w:p>
    <w:p w:rsidR="001245E9" w:rsidRPr="006A5338" w:rsidRDefault="001245E9" w:rsidP="006A5338">
      <w:pPr>
        <w:spacing w:before="105" w:after="30" w:line="360" w:lineRule="auto"/>
        <w:jc w:val="both"/>
        <w:outlineLvl w:val="5"/>
        <w:rPr>
          <w:b/>
          <w:sz w:val="28"/>
          <w:szCs w:val="28"/>
        </w:rPr>
      </w:pPr>
      <w:r w:rsidRPr="006A5338">
        <w:rPr>
          <w:b/>
          <w:bCs/>
          <w:sz w:val="28"/>
          <w:szCs w:val="28"/>
        </w:rPr>
        <w:t>Астра альпийская   (</w:t>
      </w:r>
      <w:proofErr w:type="spellStart"/>
      <w:r w:rsidRPr="006A5338">
        <w:rPr>
          <w:b/>
          <w:bCs/>
          <w:i/>
          <w:iCs/>
          <w:sz w:val="28"/>
          <w:szCs w:val="28"/>
        </w:rPr>
        <w:t>Aster</w:t>
      </w:r>
      <w:proofErr w:type="spellEnd"/>
      <w:r w:rsidRPr="006A5338">
        <w:rPr>
          <w:b/>
          <w:bCs/>
          <w:i/>
          <w:iCs/>
          <w:sz w:val="28"/>
          <w:szCs w:val="28"/>
        </w:rPr>
        <w:t xml:space="preserve"> </w:t>
      </w:r>
      <w:proofErr w:type="spellStart"/>
      <w:r w:rsidRPr="006A5338">
        <w:rPr>
          <w:b/>
          <w:bCs/>
          <w:i/>
          <w:iCs/>
          <w:sz w:val="28"/>
          <w:szCs w:val="28"/>
        </w:rPr>
        <w:t>alpinus</w:t>
      </w:r>
      <w:proofErr w:type="spellEnd"/>
      <w:r w:rsidRPr="006A5338">
        <w:rPr>
          <w:sz w:val="28"/>
          <w:szCs w:val="28"/>
        </w:rPr>
        <w:t xml:space="preserve"> L.) </w:t>
      </w:r>
      <w:proofErr w:type="spellStart"/>
      <w:r w:rsidRPr="006A5338">
        <w:rPr>
          <w:sz w:val="28"/>
          <w:szCs w:val="28"/>
        </w:rPr>
        <w:t>отросится</w:t>
      </w:r>
      <w:proofErr w:type="spellEnd"/>
      <w:r w:rsidRPr="006A5338">
        <w:rPr>
          <w:sz w:val="28"/>
          <w:szCs w:val="28"/>
        </w:rPr>
        <w:t xml:space="preserve"> к с</w:t>
      </w:r>
      <w:r w:rsidRPr="006A5338">
        <w:rPr>
          <w:iCs/>
          <w:sz w:val="28"/>
          <w:szCs w:val="28"/>
        </w:rPr>
        <w:t xml:space="preserve">емейству </w:t>
      </w:r>
      <w:proofErr w:type="gramStart"/>
      <w:r w:rsidRPr="006A5338">
        <w:rPr>
          <w:iCs/>
          <w:sz w:val="28"/>
          <w:szCs w:val="28"/>
        </w:rPr>
        <w:t>Сложноцветные</w:t>
      </w:r>
      <w:proofErr w:type="gramEnd"/>
      <w:r w:rsidRPr="006A5338">
        <w:rPr>
          <w:iCs/>
          <w:sz w:val="28"/>
          <w:szCs w:val="28"/>
        </w:rPr>
        <w:t xml:space="preserve"> или Астровые. </w:t>
      </w:r>
      <w:proofErr w:type="gramStart"/>
      <w:r w:rsidRPr="006A5338">
        <w:rPr>
          <w:color w:val="000000"/>
          <w:sz w:val="28"/>
          <w:szCs w:val="28"/>
        </w:rPr>
        <w:t>Распространена</w:t>
      </w:r>
      <w:proofErr w:type="gramEnd"/>
      <w:r w:rsidRPr="006A5338">
        <w:rPr>
          <w:color w:val="000000"/>
          <w:sz w:val="28"/>
          <w:szCs w:val="28"/>
        </w:rPr>
        <w:t xml:space="preserve"> в природе в Закарпатье, на Южном Урале, Кавказе, в Европе, Средней и Малой Азии, на западе Северной Америки.      </w:t>
      </w:r>
      <w:r w:rsidRPr="006A5338">
        <w:rPr>
          <w:color w:val="000000"/>
          <w:sz w:val="28"/>
          <w:szCs w:val="28"/>
        </w:rPr>
        <w:tab/>
        <w:t xml:space="preserve">                   Невысокое  многолетнее корневищное травянистое или полукустарниковое растение с горизонтально расположенным толстым ветвистым корневищем. </w:t>
      </w:r>
      <w:r w:rsidRPr="006A5338">
        <w:rPr>
          <w:sz w:val="28"/>
          <w:szCs w:val="28"/>
        </w:rPr>
        <w:t xml:space="preserve">Растение образует </w:t>
      </w:r>
      <w:proofErr w:type="gramStart"/>
      <w:r w:rsidRPr="006A5338">
        <w:rPr>
          <w:bCs/>
          <w:sz w:val="28"/>
          <w:szCs w:val="28"/>
        </w:rPr>
        <w:t>густые</w:t>
      </w:r>
      <w:proofErr w:type="gramEnd"/>
      <w:r w:rsidRPr="006A5338">
        <w:rPr>
          <w:bCs/>
          <w:sz w:val="28"/>
          <w:szCs w:val="28"/>
        </w:rPr>
        <w:t xml:space="preserve"> </w:t>
      </w:r>
      <w:proofErr w:type="spellStart"/>
      <w:r w:rsidRPr="006A5338">
        <w:rPr>
          <w:bCs/>
          <w:sz w:val="28"/>
          <w:szCs w:val="28"/>
        </w:rPr>
        <w:t>дернинки</w:t>
      </w:r>
      <w:proofErr w:type="spellEnd"/>
      <w:r w:rsidRPr="006A5338">
        <w:rPr>
          <w:sz w:val="28"/>
          <w:szCs w:val="28"/>
        </w:rPr>
        <w:t>, состоящие из многих розеток, соединенных короткими корневищами</w:t>
      </w:r>
      <w:r w:rsidRPr="006A5338">
        <w:rPr>
          <w:color w:val="000000"/>
          <w:sz w:val="28"/>
          <w:szCs w:val="28"/>
        </w:rPr>
        <w:t xml:space="preserve">. Стебли 25-30см высотой, крепкие, слегка опушенные. Прикорневые листья продолговатые,  </w:t>
      </w:r>
      <w:proofErr w:type="spellStart"/>
      <w:r w:rsidRPr="006A5338">
        <w:rPr>
          <w:color w:val="000000"/>
          <w:sz w:val="28"/>
          <w:szCs w:val="28"/>
        </w:rPr>
        <w:t>цельнокрайные</w:t>
      </w:r>
      <w:proofErr w:type="spellEnd"/>
      <w:r w:rsidRPr="006A5338">
        <w:rPr>
          <w:color w:val="000000"/>
          <w:sz w:val="28"/>
          <w:szCs w:val="28"/>
        </w:rPr>
        <w:t>, опушенные; стеблевые — мелкие, линейные, сидячие. На зиму не отмирают и уходят под зиму зелеными. Размер куста до 50см.</w:t>
      </w:r>
      <w:r w:rsidRPr="006A5338">
        <w:rPr>
          <w:b/>
          <w:bCs/>
          <w:color w:val="000000"/>
          <w:sz w:val="28"/>
          <w:szCs w:val="28"/>
        </w:rPr>
        <w:t xml:space="preserve"> </w:t>
      </w:r>
      <w:r w:rsidRPr="006A5338">
        <w:rPr>
          <w:color w:val="000000"/>
          <w:sz w:val="28"/>
          <w:szCs w:val="28"/>
        </w:rPr>
        <w:t xml:space="preserve">Соцветия — одиночные корзинки 4-5см в диаметре. </w:t>
      </w:r>
      <w:proofErr w:type="gramStart"/>
      <w:r w:rsidRPr="006A5338">
        <w:rPr>
          <w:color w:val="000000"/>
          <w:sz w:val="28"/>
          <w:szCs w:val="28"/>
        </w:rPr>
        <w:t>Язычковые цветки краевые,  расположены в 1 ряд, белые, сиреневые, фиолетовые; трубчатые — в центре,  желтые.</w:t>
      </w:r>
      <w:proofErr w:type="gramEnd"/>
      <w:r w:rsidRPr="006A5338">
        <w:rPr>
          <w:color w:val="000000"/>
          <w:sz w:val="28"/>
          <w:szCs w:val="28"/>
        </w:rPr>
        <w:t xml:space="preserve"> Цветет в конце мая — середине июня. Плод — семянка с волосистым хохолком. Семена созревают в конце июля - августе и сохраняют наследственные качества клонов. В культуре с конца XVI века.                                        Растение неприхотливо. Основное условие успешного выращивания - обеспечить хорошо проницаемую щелочную почву, содержащую кальций и солнечное место. Отличается компактным ростом и обильным цветением. Размножается семенами, посевом в открытый грунт на гряды. Можно размножать и делением куста, а также наземными побегами. Для успешного культивирования астру альпийскую нужно постоянно обновлять или делить куртины примерно на третий год, так как с возрастом растение сильно загущается и начинает частично выпадать. Может расти в таежной зоне России. Чаще всего используется для бордюров, групп на переднем плане, в </w:t>
      </w:r>
      <w:r w:rsidRPr="006A5338">
        <w:rPr>
          <w:color w:val="000000"/>
          <w:sz w:val="28"/>
          <w:szCs w:val="28"/>
        </w:rPr>
        <w:lastRenderedPageBreak/>
        <w:t>миксбордерах, на альпийских горках. Сорта отличаются, как правило, более обильным цветением.</w:t>
      </w:r>
    </w:p>
    <w:p w:rsidR="001245E9" w:rsidRPr="006A5338" w:rsidRDefault="001245E9" w:rsidP="006A5338">
      <w:pPr>
        <w:spacing w:line="360" w:lineRule="auto"/>
        <w:jc w:val="center"/>
        <w:rPr>
          <w:b/>
          <w:sz w:val="28"/>
          <w:szCs w:val="28"/>
        </w:rPr>
      </w:pPr>
      <w:r w:rsidRPr="006A5338">
        <w:rPr>
          <w:b/>
          <w:sz w:val="28"/>
          <w:szCs w:val="28"/>
        </w:rPr>
        <w:t>Методика исследования</w:t>
      </w:r>
    </w:p>
    <w:p w:rsidR="001245E9" w:rsidRPr="006A5338" w:rsidRDefault="001245E9" w:rsidP="006A5338">
      <w:pPr>
        <w:spacing w:line="360" w:lineRule="auto"/>
        <w:jc w:val="both"/>
        <w:rPr>
          <w:sz w:val="28"/>
          <w:szCs w:val="28"/>
        </w:rPr>
      </w:pPr>
      <w:r w:rsidRPr="006A5338">
        <w:rPr>
          <w:sz w:val="28"/>
          <w:szCs w:val="28"/>
        </w:rPr>
        <w:t xml:space="preserve">Астра альпийская является многолетним растением и, как большинство многолетников, цветёт на второй год после посева семян. С учётом этого подготовка к исследованию была начата весной, когда были посеяны в грунт на пришкольном участке семена астры альпийской сорта Леди ин </w:t>
      </w:r>
      <w:proofErr w:type="spellStart"/>
      <w:r w:rsidRPr="006A5338">
        <w:rPr>
          <w:sz w:val="28"/>
          <w:szCs w:val="28"/>
        </w:rPr>
        <w:t>Блю</w:t>
      </w:r>
      <w:proofErr w:type="spellEnd"/>
      <w:r w:rsidRPr="006A5338">
        <w:rPr>
          <w:sz w:val="28"/>
          <w:szCs w:val="28"/>
        </w:rPr>
        <w:t xml:space="preserve">.  В течение вегетационных периодов растения культивировались как обычные садовые растения, проводились все  необходимые агротехнические мероприятия согласно плана. 9 октября  года контрольные и опытные растения были осторожно, чтобы не повредить корневую систему, с комом земли пересажены в горшки </w:t>
      </w:r>
      <w:proofErr w:type="gramStart"/>
      <w:r w:rsidRPr="006A5338">
        <w:rPr>
          <w:sz w:val="28"/>
          <w:szCs w:val="28"/>
        </w:rPr>
        <w:t>с</w:t>
      </w:r>
      <w:proofErr w:type="gramEnd"/>
      <w:r w:rsidRPr="006A5338">
        <w:rPr>
          <w:sz w:val="28"/>
          <w:szCs w:val="28"/>
        </w:rPr>
        <w:t xml:space="preserve"> питательной землесмесью. Контрольные экземпляры были сразу занесены в теплое помещение и поставлены на светлое окно классной комнаты. Опытные экземпляры были оставлены на улице до наступления морозов, после – </w:t>
      </w:r>
      <w:proofErr w:type="spellStart"/>
      <w:r w:rsidRPr="006A5338">
        <w:rPr>
          <w:sz w:val="28"/>
          <w:szCs w:val="28"/>
        </w:rPr>
        <w:t>зенесены</w:t>
      </w:r>
      <w:proofErr w:type="spellEnd"/>
      <w:r w:rsidRPr="006A5338">
        <w:rPr>
          <w:sz w:val="28"/>
          <w:szCs w:val="28"/>
        </w:rPr>
        <w:t xml:space="preserve"> в светлое, но прохладное помещение с температурой воздуха 5-7 градусов, чтобы не стимулировать начало вегетации. 26 ноября опытные растения перенесены в теплое светлое помещение (окно классной комнаты). Во время выгоночного периода проводились необходимые работы: регулярный полив, рыхление, подкормки, опрыскивание, досвечивание.</w:t>
      </w:r>
    </w:p>
    <w:p w:rsidR="001245E9" w:rsidRPr="006A5338" w:rsidRDefault="001245E9" w:rsidP="006A5338">
      <w:pPr>
        <w:spacing w:before="100" w:beforeAutospacing="1" w:after="100" w:afterAutospacing="1" w:line="360" w:lineRule="auto"/>
        <w:jc w:val="center"/>
        <w:rPr>
          <w:b/>
          <w:sz w:val="28"/>
          <w:szCs w:val="28"/>
        </w:rPr>
      </w:pPr>
      <w:r w:rsidRPr="006A5338">
        <w:rPr>
          <w:b/>
          <w:sz w:val="28"/>
          <w:szCs w:val="28"/>
        </w:rPr>
        <w:t>Экспериментальная часть</w:t>
      </w:r>
    </w:p>
    <w:p w:rsidR="001245E9" w:rsidRPr="006A5338" w:rsidRDefault="001245E9" w:rsidP="006A5338">
      <w:pPr>
        <w:spacing w:line="360" w:lineRule="auto"/>
        <w:jc w:val="center"/>
        <w:rPr>
          <w:b/>
          <w:sz w:val="28"/>
          <w:szCs w:val="28"/>
        </w:rPr>
      </w:pPr>
    </w:p>
    <w:p w:rsidR="001245E9" w:rsidRPr="006A5338" w:rsidRDefault="001245E9" w:rsidP="006A5338">
      <w:pPr>
        <w:spacing w:line="360" w:lineRule="auto"/>
        <w:jc w:val="center"/>
        <w:rPr>
          <w:b/>
          <w:sz w:val="28"/>
          <w:szCs w:val="28"/>
        </w:rPr>
      </w:pPr>
      <w:r w:rsidRPr="006A5338">
        <w:rPr>
          <w:b/>
          <w:sz w:val="28"/>
          <w:szCs w:val="28"/>
        </w:rPr>
        <w:t>Результаты исследования:</w:t>
      </w:r>
    </w:p>
    <w:p w:rsidR="001245E9" w:rsidRPr="006A5338" w:rsidRDefault="001245E9" w:rsidP="006A5338">
      <w:pPr>
        <w:numPr>
          <w:ilvl w:val="0"/>
          <w:numId w:val="3"/>
        </w:numPr>
        <w:spacing w:line="360" w:lineRule="auto"/>
        <w:jc w:val="both"/>
        <w:rPr>
          <w:sz w:val="28"/>
          <w:szCs w:val="28"/>
        </w:rPr>
      </w:pPr>
      <w:r w:rsidRPr="006A5338">
        <w:rPr>
          <w:sz w:val="28"/>
          <w:szCs w:val="28"/>
        </w:rPr>
        <w:t>Опытные экземпляры астры альпийской, прошедшие длительный период покоя (77 дней), при выгонке быстро вступили в вегетационный период, выпустили бутоны. Таким образом, период покоя для астры альпийской должен составлять не менее 70 дней.</w:t>
      </w:r>
    </w:p>
    <w:p w:rsidR="001245E9" w:rsidRPr="006A5338" w:rsidRDefault="001245E9" w:rsidP="006A5338">
      <w:pPr>
        <w:numPr>
          <w:ilvl w:val="0"/>
          <w:numId w:val="3"/>
        </w:numPr>
        <w:spacing w:line="360" w:lineRule="auto"/>
        <w:jc w:val="both"/>
        <w:rPr>
          <w:sz w:val="28"/>
          <w:szCs w:val="28"/>
        </w:rPr>
      </w:pPr>
      <w:proofErr w:type="gramStart"/>
      <w:r w:rsidRPr="006A5338">
        <w:rPr>
          <w:sz w:val="28"/>
          <w:szCs w:val="28"/>
        </w:rPr>
        <w:t xml:space="preserve">Контрольные экземпляры, которые находились в таких же условиях, как и опытные (почва, температура, влажность, освещенность, </w:t>
      </w:r>
      <w:r w:rsidRPr="006A5338">
        <w:rPr>
          <w:sz w:val="28"/>
          <w:szCs w:val="28"/>
        </w:rPr>
        <w:lastRenderedPageBreak/>
        <w:t>подкормки), но не завершившие период органического  покоя (30 дней), при выгонке плохо развивались, бутоны не появились, растения испытывают угнетение.</w:t>
      </w:r>
      <w:proofErr w:type="gramEnd"/>
    </w:p>
    <w:p w:rsidR="001245E9" w:rsidRPr="006A5338" w:rsidRDefault="001245E9" w:rsidP="006A5338">
      <w:pPr>
        <w:spacing w:line="360" w:lineRule="auto"/>
        <w:jc w:val="both"/>
        <w:rPr>
          <w:b/>
          <w:sz w:val="28"/>
          <w:szCs w:val="28"/>
        </w:rPr>
      </w:pPr>
    </w:p>
    <w:p w:rsidR="001245E9" w:rsidRPr="006A5338" w:rsidRDefault="001245E9" w:rsidP="006A5338">
      <w:pPr>
        <w:spacing w:line="360" w:lineRule="auto"/>
        <w:jc w:val="center"/>
        <w:rPr>
          <w:b/>
          <w:sz w:val="28"/>
          <w:szCs w:val="28"/>
        </w:rPr>
      </w:pPr>
      <w:r w:rsidRPr="006A5338">
        <w:rPr>
          <w:b/>
          <w:sz w:val="28"/>
          <w:szCs w:val="28"/>
        </w:rPr>
        <w:t>Выводы</w:t>
      </w:r>
    </w:p>
    <w:p w:rsidR="001245E9" w:rsidRPr="006A5338" w:rsidRDefault="001245E9" w:rsidP="006A5338">
      <w:pPr>
        <w:keepNext/>
        <w:spacing w:line="360" w:lineRule="auto"/>
        <w:ind w:left="420"/>
        <w:jc w:val="both"/>
        <w:outlineLvl w:val="6"/>
        <w:rPr>
          <w:sz w:val="28"/>
          <w:szCs w:val="28"/>
        </w:rPr>
      </w:pPr>
    </w:p>
    <w:p w:rsidR="001245E9" w:rsidRPr="006A5338" w:rsidRDefault="001245E9" w:rsidP="006A5338">
      <w:pPr>
        <w:spacing w:line="360" w:lineRule="auto"/>
        <w:ind w:left="420"/>
        <w:jc w:val="both"/>
        <w:rPr>
          <w:sz w:val="28"/>
          <w:szCs w:val="28"/>
        </w:rPr>
      </w:pPr>
      <w:r w:rsidRPr="006A5338">
        <w:rPr>
          <w:sz w:val="28"/>
          <w:szCs w:val="28"/>
        </w:rPr>
        <w:t xml:space="preserve">В ходе нашего исследования выдвинутая гипотеза подтвердилась: действительно период  глубокого (органического) покоя очень важен для развития растений. Растения, не завершившие период органического покоя, но вынужденно начавшие вегетировать, плохо развиваются и при выгонке не цветут. Продолжительность покоя влияет на срок цветения </w:t>
      </w:r>
    </w:p>
    <w:p w:rsidR="001245E9" w:rsidRPr="006A5338" w:rsidRDefault="001245E9" w:rsidP="006A5338">
      <w:pPr>
        <w:spacing w:line="360" w:lineRule="auto"/>
        <w:ind w:left="420"/>
        <w:jc w:val="both"/>
        <w:rPr>
          <w:sz w:val="28"/>
          <w:szCs w:val="28"/>
        </w:rPr>
      </w:pPr>
      <w:r w:rsidRPr="006A5338">
        <w:rPr>
          <w:sz w:val="28"/>
          <w:szCs w:val="28"/>
        </w:rPr>
        <w:t>астры альпийской, что необходимо учитывать при выгонке.</w:t>
      </w:r>
    </w:p>
    <w:p w:rsidR="001245E9" w:rsidRPr="006A5338" w:rsidRDefault="001245E9" w:rsidP="006A5338">
      <w:pPr>
        <w:spacing w:line="360" w:lineRule="auto"/>
        <w:ind w:left="420"/>
        <w:jc w:val="both"/>
        <w:rPr>
          <w:color w:val="000000"/>
          <w:sz w:val="28"/>
          <w:szCs w:val="28"/>
        </w:rPr>
      </w:pPr>
      <w:r w:rsidRPr="006A5338">
        <w:rPr>
          <w:b/>
          <w:color w:val="000000"/>
          <w:sz w:val="28"/>
          <w:szCs w:val="28"/>
        </w:rPr>
        <w:t>Новизна исследования.</w:t>
      </w:r>
      <w:r w:rsidRPr="006A5338">
        <w:rPr>
          <w:color w:val="000000"/>
          <w:sz w:val="28"/>
          <w:szCs w:val="28"/>
        </w:rPr>
        <w:t xml:space="preserve"> Проведены детальные фенологические наблюдения за развитием астры альпийской при выгонке с одновременной регистрацией всех особенностей  развития растения. Определена связь начала активной вегетации и цветения астры альпийской с периодом покоя. </w:t>
      </w:r>
    </w:p>
    <w:p w:rsidR="001245E9" w:rsidRPr="006A5338" w:rsidRDefault="001245E9" w:rsidP="006A5338">
      <w:pPr>
        <w:spacing w:line="360" w:lineRule="auto"/>
        <w:ind w:left="420"/>
        <w:jc w:val="both"/>
        <w:rPr>
          <w:sz w:val="28"/>
          <w:szCs w:val="28"/>
        </w:rPr>
      </w:pPr>
      <w:r w:rsidRPr="006A5338">
        <w:rPr>
          <w:b/>
          <w:color w:val="000000"/>
          <w:sz w:val="28"/>
          <w:szCs w:val="28"/>
        </w:rPr>
        <w:t>Практическая значимость работы.</w:t>
      </w:r>
      <w:r w:rsidRPr="006A5338">
        <w:rPr>
          <w:sz w:val="28"/>
          <w:szCs w:val="28"/>
        </w:rPr>
        <w:t xml:space="preserve">   Данная работа может быть использована учителями биологии в урочной и внеклассной деятельности, цветоводами – любителями,  работниками оранжерей.</w:t>
      </w:r>
    </w:p>
    <w:p w:rsidR="00B66B52" w:rsidRPr="00FD73E6" w:rsidRDefault="00B66B52" w:rsidP="00FD73E6">
      <w:pPr>
        <w:spacing w:before="100" w:beforeAutospacing="1" w:after="100" w:afterAutospacing="1"/>
        <w:ind w:firstLine="708"/>
        <w:jc w:val="center"/>
        <w:rPr>
          <w:b/>
        </w:rPr>
      </w:pPr>
    </w:p>
    <w:sectPr w:rsidR="00B66B52" w:rsidRPr="00FD73E6" w:rsidSect="00C456A4">
      <w:footerReference w:type="default" r:id="rId17"/>
      <w:pgSz w:w="11906" w:h="16838"/>
      <w:pgMar w:top="1134" w:right="850" w:bottom="1134" w:left="1701"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0AC7" w:rsidRDefault="00CF0AC7" w:rsidP="001F2043">
      <w:r>
        <w:separator/>
      </w:r>
    </w:p>
  </w:endnote>
  <w:endnote w:type="continuationSeparator" w:id="0">
    <w:p w:rsidR="00CF0AC7" w:rsidRDefault="00CF0AC7" w:rsidP="001F20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4282674"/>
      <w:docPartObj>
        <w:docPartGallery w:val="Page Numbers (Bottom of Page)"/>
        <w:docPartUnique/>
      </w:docPartObj>
    </w:sdtPr>
    <w:sdtContent>
      <w:p w:rsidR="00C456A4" w:rsidRDefault="00D7447E">
        <w:pPr>
          <w:pStyle w:val="ac"/>
          <w:jc w:val="right"/>
        </w:pPr>
        <w:r>
          <w:fldChar w:fldCharType="begin"/>
        </w:r>
        <w:r w:rsidR="00C456A4">
          <w:instrText>PAGE   \* MERGEFORMAT</w:instrText>
        </w:r>
        <w:r>
          <w:fldChar w:fldCharType="separate"/>
        </w:r>
        <w:r w:rsidR="00B63E29">
          <w:rPr>
            <w:noProof/>
          </w:rPr>
          <w:t>1</w:t>
        </w:r>
        <w:r>
          <w:fldChar w:fldCharType="end"/>
        </w:r>
      </w:p>
    </w:sdtContent>
  </w:sdt>
  <w:p w:rsidR="00AD0461" w:rsidRDefault="00AD046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0AC7" w:rsidRDefault="00CF0AC7" w:rsidP="001F2043">
      <w:r>
        <w:separator/>
      </w:r>
    </w:p>
  </w:footnote>
  <w:footnote w:type="continuationSeparator" w:id="0">
    <w:p w:rsidR="00CF0AC7" w:rsidRDefault="00CF0AC7" w:rsidP="001F20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81DF1"/>
    <w:multiLevelType w:val="hybridMultilevel"/>
    <w:tmpl w:val="E070B1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C6D2FEC"/>
    <w:multiLevelType w:val="hybridMultilevel"/>
    <w:tmpl w:val="3A0AF0AA"/>
    <w:lvl w:ilvl="0" w:tplc="589CBFCA">
      <w:start w:val="2"/>
      <w:numFmt w:val="decimal"/>
      <w:lvlText w:val="%1."/>
      <w:lvlJc w:val="left"/>
      <w:pPr>
        <w:tabs>
          <w:tab w:val="num" w:pos="1845"/>
        </w:tabs>
        <w:ind w:left="1845" w:hanging="360"/>
      </w:pPr>
      <w:rPr>
        <w:rFonts w:hint="default"/>
      </w:rPr>
    </w:lvl>
    <w:lvl w:ilvl="1" w:tplc="04190019" w:tentative="1">
      <w:start w:val="1"/>
      <w:numFmt w:val="lowerLetter"/>
      <w:lvlText w:val="%2."/>
      <w:lvlJc w:val="left"/>
      <w:pPr>
        <w:tabs>
          <w:tab w:val="num" w:pos="2565"/>
        </w:tabs>
        <w:ind w:left="2565" w:hanging="360"/>
      </w:pPr>
    </w:lvl>
    <w:lvl w:ilvl="2" w:tplc="0419001B" w:tentative="1">
      <w:start w:val="1"/>
      <w:numFmt w:val="lowerRoman"/>
      <w:lvlText w:val="%3."/>
      <w:lvlJc w:val="right"/>
      <w:pPr>
        <w:tabs>
          <w:tab w:val="num" w:pos="3285"/>
        </w:tabs>
        <w:ind w:left="3285" w:hanging="180"/>
      </w:pPr>
    </w:lvl>
    <w:lvl w:ilvl="3" w:tplc="0419000F" w:tentative="1">
      <w:start w:val="1"/>
      <w:numFmt w:val="decimal"/>
      <w:lvlText w:val="%4."/>
      <w:lvlJc w:val="left"/>
      <w:pPr>
        <w:tabs>
          <w:tab w:val="num" w:pos="4005"/>
        </w:tabs>
        <w:ind w:left="4005" w:hanging="360"/>
      </w:pPr>
    </w:lvl>
    <w:lvl w:ilvl="4" w:tplc="04190019" w:tentative="1">
      <w:start w:val="1"/>
      <w:numFmt w:val="lowerLetter"/>
      <w:lvlText w:val="%5."/>
      <w:lvlJc w:val="left"/>
      <w:pPr>
        <w:tabs>
          <w:tab w:val="num" w:pos="4725"/>
        </w:tabs>
        <w:ind w:left="4725" w:hanging="360"/>
      </w:pPr>
    </w:lvl>
    <w:lvl w:ilvl="5" w:tplc="0419001B" w:tentative="1">
      <w:start w:val="1"/>
      <w:numFmt w:val="lowerRoman"/>
      <w:lvlText w:val="%6."/>
      <w:lvlJc w:val="right"/>
      <w:pPr>
        <w:tabs>
          <w:tab w:val="num" w:pos="5445"/>
        </w:tabs>
        <w:ind w:left="5445" w:hanging="180"/>
      </w:pPr>
    </w:lvl>
    <w:lvl w:ilvl="6" w:tplc="0419000F" w:tentative="1">
      <w:start w:val="1"/>
      <w:numFmt w:val="decimal"/>
      <w:lvlText w:val="%7."/>
      <w:lvlJc w:val="left"/>
      <w:pPr>
        <w:tabs>
          <w:tab w:val="num" w:pos="6165"/>
        </w:tabs>
        <w:ind w:left="6165" w:hanging="360"/>
      </w:pPr>
    </w:lvl>
    <w:lvl w:ilvl="7" w:tplc="04190019" w:tentative="1">
      <w:start w:val="1"/>
      <w:numFmt w:val="lowerLetter"/>
      <w:lvlText w:val="%8."/>
      <w:lvlJc w:val="left"/>
      <w:pPr>
        <w:tabs>
          <w:tab w:val="num" w:pos="6885"/>
        </w:tabs>
        <w:ind w:left="6885" w:hanging="360"/>
      </w:pPr>
    </w:lvl>
    <w:lvl w:ilvl="8" w:tplc="0419001B" w:tentative="1">
      <w:start w:val="1"/>
      <w:numFmt w:val="lowerRoman"/>
      <w:lvlText w:val="%9."/>
      <w:lvlJc w:val="right"/>
      <w:pPr>
        <w:tabs>
          <w:tab w:val="num" w:pos="7605"/>
        </w:tabs>
        <w:ind w:left="7605" w:hanging="180"/>
      </w:pPr>
    </w:lvl>
  </w:abstractNum>
  <w:abstractNum w:abstractNumId="2">
    <w:nsid w:val="301422A7"/>
    <w:multiLevelType w:val="hybridMultilevel"/>
    <w:tmpl w:val="47B43C30"/>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3FE56E46"/>
    <w:multiLevelType w:val="hybridMultilevel"/>
    <w:tmpl w:val="0D7C8FEA"/>
    <w:lvl w:ilvl="0" w:tplc="D3A4C1EC">
      <w:start w:val="1"/>
      <w:numFmt w:val="decimal"/>
      <w:lvlText w:val="%1."/>
      <w:lvlJc w:val="left"/>
      <w:pPr>
        <w:ind w:left="720" w:hanging="360"/>
      </w:pPr>
      <w:rPr>
        <w:b/>
        <w:color w:val="00000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41883C1A"/>
    <w:multiLevelType w:val="hybridMultilevel"/>
    <w:tmpl w:val="396A16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FD85324"/>
    <w:multiLevelType w:val="hybridMultilevel"/>
    <w:tmpl w:val="414EA088"/>
    <w:lvl w:ilvl="0" w:tplc="262CBA24">
      <w:start w:val="1"/>
      <w:numFmt w:val="decimal"/>
      <w:lvlText w:val="%1."/>
      <w:lvlJc w:val="left"/>
      <w:pPr>
        <w:tabs>
          <w:tab w:val="num" w:pos="540"/>
        </w:tabs>
        <w:ind w:left="54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03CE4"/>
    <w:rsid w:val="00002B8A"/>
    <w:rsid w:val="0002050C"/>
    <w:rsid w:val="00030E0D"/>
    <w:rsid w:val="00035686"/>
    <w:rsid w:val="000E755B"/>
    <w:rsid w:val="00121A10"/>
    <w:rsid w:val="001245E9"/>
    <w:rsid w:val="00136155"/>
    <w:rsid w:val="001545C8"/>
    <w:rsid w:val="001877CC"/>
    <w:rsid w:val="00191DEA"/>
    <w:rsid w:val="0019375A"/>
    <w:rsid w:val="001C258F"/>
    <w:rsid w:val="001E4A3E"/>
    <w:rsid w:val="001F2043"/>
    <w:rsid w:val="0021503F"/>
    <w:rsid w:val="00252744"/>
    <w:rsid w:val="00280DF7"/>
    <w:rsid w:val="00283B55"/>
    <w:rsid w:val="00287E54"/>
    <w:rsid w:val="002A02F3"/>
    <w:rsid w:val="002A4766"/>
    <w:rsid w:val="002B14FF"/>
    <w:rsid w:val="002B3847"/>
    <w:rsid w:val="002D1DD9"/>
    <w:rsid w:val="00314405"/>
    <w:rsid w:val="00373A3F"/>
    <w:rsid w:val="00395020"/>
    <w:rsid w:val="003A549D"/>
    <w:rsid w:val="003E1A7C"/>
    <w:rsid w:val="003E4D5C"/>
    <w:rsid w:val="003E5222"/>
    <w:rsid w:val="003F4F1E"/>
    <w:rsid w:val="00422E29"/>
    <w:rsid w:val="00454AA5"/>
    <w:rsid w:val="00457879"/>
    <w:rsid w:val="00473076"/>
    <w:rsid w:val="00473632"/>
    <w:rsid w:val="004C0E19"/>
    <w:rsid w:val="0051061B"/>
    <w:rsid w:val="00520413"/>
    <w:rsid w:val="00522CB3"/>
    <w:rsid w:val="00536040"/>
    <w:rsid w:val="00543371"/>
    <w:rsid w:val="00544571"/>
    <w:rsid w:val="0056754C"/>
    <w:rsid w:val="00595743"/>
    <w:rsid w:val="005B2A4B"/>
    <w:rsid w:val="005B43FF"/>
    <w:rsid w:val="005B7AFA"/>
    <w:rsid w:val="005C21D3"/>
    <w:rsid w:val="005E3643"/>
    <w:rsid w:val="005E38D1"/>
    <w:rsid w:val="005F215F"/>
    <w:rsid w:val="00612859"/>
    <w:rsid w:val="00635642"/>
    <w:rsid w:val="0064564E"/>
    <w:rsid w:val="00654988"/>
    <w:rsid w:val="00657BC2"/>
    <w:rsid w:val="006A5338"/>
    <w:rsid w:val="006B2AD5"/>
    <w:rsid w:val="006C6387"/>
    <w:rsid w:val="007260D2"/>
    <w:rsid w:val="00726FAD"/>
    <w:rsid w:val="00775D0E"/>
    <w:rsid w:val="007A0FDC"/>
    <w:rsid w:val="00807B9B"/>
    <w:rsid w:val="00826BA6"/>
    <w:rsid w:val="00856191"/>
    <w:rsid w:val="0087631E"/>
    <w:rsid w:val="0088072F"/>
    <w:rsid w:val="00895F0B"/>
    <w:rsid w:val="00947EFD"/>
    <w:rsid w:val="00983AE2"/>
    <w:rsid w:val="009C5F63"/>
    <w:rsid w:val="009D0977"/>
    <w:rsid w:val="009D4856"/>
    <w:rsid w:val="009E3739"/>
    <w:rsid w:val="00A004CF"/>
    <w:rsid w:val="00A00A1E"/>
    <w:rsid w:val="00A35DB0"/>
    <w:rsid w:val="00A47C20"/>
    <w:rsid w:val="00A6206D"/>
    <w:rsid w:val="00A630FF"/>
    <w:rsid w:val="00A83D90"/>
    <w:rsid w:val="00AD0461"/>
    <w:rsid w:val="00AF0B7B"/>
    <w:rsid w:val="00B00FE7"/>
    <w:rsid w:val="00B02135"/>
    <w:rsid w:val="00B6162C"/>
    <w:rsid w:val="00B63408"/>
    <w:rsid w:val="00B63E29"/>
    <w:rsid w:val="00B668C9"/>
    <w:rsid w:val="00B66B52"/>
    <w:rsid w:val="00B753A0"/>
    <w:rsid w:val="00B85E4B"/>
    <w:rsid w:val="00BC4208"/>
    <w:rsid w:val="00BC6D41"/>
    <w:rsid w:val="00BD346B"/>
    <w:rsid w:val="00BD4E80"/>
    <w:rsid w:val="00C34352"/>
    <w:rsid w:val="00C456A4"/>
    <w:rsid w:val="00C4653F"/>
    <w:rsid w:val="00C46766"/>
    <w:rsid w:val="00C53F10"/>
    <w:rsid w:val="00C965A2"/>
    <w:rsid w:val="00CB060F"/>
    <w:rsid w:val="00CD7A9C"/>
    <w:rsid w:val="00CE54AF"/>
    <w:rsid w:val="00CF0AC7"/>
    <w:rsid w:val="00CF3F44"/>
    <w:rsid w:val="00D7447E"/>
    <w:rsid w:val="00D93812"/>
    <w:rsid w:val="00DC4ABC"/>
    <w:rsid w:val="00DF7EE3"/>
    <w:rsid w:val="00E03CE4"/>
    <w:rsid w:val="00E04475"/>
    <w:rsid w:val="00E27488"/>
    <w:rsid w:val="00E507CD"/>
    <w:rsid w:val="00E96346"/>
    <w:rsid w:val="00EB4DAC"/>
    <w:rsid w:val="00EC027D"/>
    <w:rsid w:val="00ED6776"/>
    <w:rsid w:val="00EE3305"/>
    <w:rsid w:val="00F15778"/>
    <w:rsid w:val="00F27477"/>
    <w:rsid w:val="00F93F09"/>
    <w:rsid w:val="00FB22F5"/>
    <w:rsid w:val="00FC6CF7"/>
    <w:rsid w:val="00FD73E6"/>
    <w:rsid w:val="00FF39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64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4564E"/>
    <w:pPr>
      <w:spacing w:before="75" w:after="150"/>
    </w:pPr>
    <w:rPr>
      <w:rFonts w:ascii="Verdana" w:hAnsi="Verdana"/>
      <w:sz w:val="18"/>
      <w:szCs w:val="18"/>
    </w:rPr>
  </w:style>
  <w:style w:type="paragraph" w:styleId="a4">
    <w:name w:val="Body Text Indent"/>
    <w:basedOn w:val="a"/>
    <w:link w:val="a5"/>
    <w:uiPriority w:val="99"/>
    <w:unhideWhenUsed/>
    <w:rsid w:val="00A00A1E"/>
    <w:pPr>
      <w:spacing w:after="120"/>
      <w:ind w:left="283"/>
    </w:pPr>
  </w:style>
  <w:style w:type="character" w:customStyle="1" w:styleId="a5">
    <w:name w:val="Основной текст с отступом Знак"/>
    <w:basedOn w:val="a0"/>
    <w:link w:val="a4"/>
    <w:uiPriority w:val="99"/>
    <w:rsid w:val="00A00A1E"/>
    <w:rPr>
      <w:rFonts w:ascii="Times New Roman" w:eastAsia="Times New Roman" w:hAnsi="Times New Roman" w:cs="Times New Roman"/>
      <w:sz w:val="24"/>
      <w:szCs w:val="24"/>
      <w:lang w:eastAsia="ru-RU"/>
    </w:rPr>
  </w:style>
  <w:style w:type="table" w:styleId="a6">
    <w:name w:val="Table Grid"/>
    <w:basedOn w:val="a1"/>
    <w:rsid w:val="00A620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BD346B"/>
    <w:rPr>
      <w:rFonts w:ascii="Tahoma" w:hAnsi="Tahoma" w:cs="Tahoma"/>
      <w:sz w:val="16"/>
      <w:szCs w:val="16"/>
    </w:rPr>
  </w:style>
  <w:style w:type="character" w:customStyle="1" w:styleId="a8">
    <w:name w:val="Текст выноски Знак"/>
    <w:basedOn w:val="a0"/>
    <w:link w:val="a7"/>
    <w:uiPriority w:val="99"/>
    <w:semiHidden/>
    <w:rsid w:val="00BD346B"/>
    <w:rPr>
      <w:rFonts w:ascii="Tahoma" w:eastAsia="Times New Roman" w:hAnsi="Tahoma" w:cs="Tahoma"/>
      <w:sz w:val="16"/>
      <w:szCs w:val="16"/>
      <w:lang w:eastAsia="ru-RU"/>
    </w:rPr>
  </w:style>
  <w:style w:type="character" w:styleId="a9">
    <w:name w:val="Strong"/>
    <w:basedOn w:val="a0"/>
    <w:qFormat/>
    <w:rsid w:val="00B66B52"/>
    <w:rPr>
      <w:b/>
      <w:bCs/>
    </w:rPr>
  </w:style>
  <w:style w:type="table" w:customStyle="1" w:styleId="1">
    <w:name w:val="Сетка таблицы1"/>
    <w:basedOn w:val="a1"/>
    <w:next w:val="a6"/>
    <w:rsid w:val="001245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rsid w:val="0059574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1F2043"/>
    <w:pPr>
      <w:tabs>
        <w:tab w:val="center" w:pos="4677"/>
        <w:tab w:val="right" w:pos="9355"/>
      </w:tabs>
    </w:pPr>
  </w:style>
  <w:style w:type="character" w:customStyle="1" w:styleId="ab">
    <w:name w:val="Верхний колонтитул Знак"/>
    <w:basedOn w:val="a0"/>
    <w:link w:val="aa"/>
    <w:uiPriority w:val="99"/>
    <w:rsid w:val="001F2043"/>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1F2043"/>
    <w:pPr>
      <w:tabs>
        <w:tab w:val="center" w:pos="4677"/>
        <w:tab w:val="right" w:pos="9355"/>
      </w:tabs>
    </w:pPr>
  </w:style>
  <w:style w:type="character" w:customStyle="1" w:styleId="ad">
    <w:name w:val="Нижний колонтитул Знак"/>
    <w:basedOn w:val="a0"/>
    <w:link w:val="ac"/>
    <w:uiPriority w:val="99"/>
    <w:rsid w:val="001F2043"/>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64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4564E"/>
    <w:pPr>
      <w:spacing w:before="75" w:after="150"/>
    </w:pPr>
    <w:rPr>
      <w:rFonts w:ascii="Verdana" w:hAnsi="Verdana"/>
      <w:sz w:val="18"/>
      <w:szCs w:val="18"/>
    </w:rPr>
  </w:style>
  <w:style w:type="paragraph" w:styleId="a4">
    <w:name w:val="Body Text Indent"/>
    <w:basedOn w:val="a"/>
    <w:link w:val="a5"/>
    <w:uiPriority w:val="99"/>
    <w:unhideWhenUsed/>
    <w:rsid w:val="00A00A1E"/>
    <w:pPr>
      <w:spacing w:after="120"/>
      <w:ind w:left="283"/>
    </w:pPr>
  </w:style>
  <w:style w:type="character" w:customStyle="1" w:styleId="a5">
    <w:name w:val="Основной текст с отступом Знак"/>
    <w:basedOn w:val="a0"/>
    <w:link w:val="a4"/>
    <w:uiPriority w:val="99"/>
    <w:rsid w:val="00A00A1E"/>
    <w:rPr>
      <w:rFonts w:ascii="Times New Roman" w:eastAsia="Times New Roman" w:hAnsi="Times New Roman" w:cs="Times New Roman"/>
      <w:sz w:val="24"/>
      <w:szCs w:val="24"/>
      <w:lang w:eastAsia="ru-RU"/>
    </w:rPr>
  </w:style>
  <w:style w:type="table" w:styleId="a6">
    <w:name w:val="Table Grid"/>
    <w:basedOn w:val="a1"/>
    <w:rsid w:val="00A620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BD346B"/>
    <w:rPr>
      <w:rFonts w:ascii="Tahoma" w:hAnsi="Tahoma" w:cs="Tahoma"/>
      <w:sz w:val="16"/>
      <w:szCs w:val="16"/>
    </w:rPr>
  </w:style>
  <w:style w:type="character" w:customStyle="1" w:styleId="a8">
    <w:name w:val="Текст выноски Знак"/>
    <w:basedOn w:val="a0"/>
    <w:link w:val="a7"/>
    <w:uiPriority w:val="99"/>
    <w:semiHidden/>
    <w:rsid w:val="00BD346B"/>
    <w:rPr>
      <w:rFonts w:ascii="Tahoma" w:eastAsia="Times New Roman" w:hAnsi="Tahoma" w:cs="Tahoma"/>
      <w:sz w:val="16"/>
      <w:szCs w:val="16"/>
      <w:lang w:eastAsia="ru-RU"/>
    </w:rPr>
  </w:style>
  <w:style w:type="character" w:styleId="a9">
    <w:name w:val="Strong"/>
    <w:basedOn w:val="a0"/>
    <w:qFormat/>
    <w:rsid w:val="00B66B52"/>
    <w:rPr>
      <w:b/>
      <w:bCs/>
    </w:rPr>
  </w:style>
  <w:style w:type="table" w:customStyle="1" w:styleId="1">
    <w:name w:val="Сетка таблицы1"/>
    <w:basedOn w:val="a1"/>
    <w:next w:val="a6"/>
    <w:rsid w:val="001245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rsid w:val="0059574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1F2043"/>
    <w:pPr>
      <w:tabs>
        <w:tab w:val="center" w:pos="4677"/>
        <w:tab w:val="right" w:pos="9355"/>
      </w:tabs>
    </w:pPr>
  </w:style>
  <w:style w:type="character" w:customStyle="1" w:styleId="ab">
    <w:name w:val="Верхний колонтитул Знак"/>
    <w:basedOn w:val="a0"/>
    <w:link w:val="aa"/>
    <w:uiPriority w:val="99"/>
    <w:rsid w:val="001F2043"/>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1F2043"/>
    <w:pPr>
      <w:tabs>
        <w:tab w:val="center" w:pos="4677"/>
        <w:tab w:val="right" w:pos="9355"/>
      </w:tabs>
    </w:pPr>
  </w:style>
  <w:style w:type="character" w:customStyle="1" w:styleId="ad">
    <w:name w:val="Нижний колонтитул Знак"/>
    <w:basedOn w:val="a0"/>
    <w:link w:val="ac"/>
    <w:uiPriority w:val="99"/>
    <w:rsid w:val="001F2043"/>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8101598">
      <w:bodyDiv w:val="1"/>
      <w:marLeft w:val="0"/>
      <w:marRight w:val="0"/>
      <w:marTop w:val="0"/>
      <w:marBottom w:val="0"/>
      <w:divBdr>
        <w:top w:val="none" w:sz="0" w:space="0" w:color="auto"/>
        <w:left w:val="none" w:sz="0" w:space="0" w:color="auto"/>
        <w:bottom w:val="none" w:sz="0" w:space="0" w:color="auto"/>
        <w:right w:val="none" w:sz="0" w:space="0" w:color="auto"/>
      </w:divBdr>
    </w:div>
    <w:div w:id="431556273">
      <w:bodyDiv w:val="1"/>
      <w:marLeft w:val="0"/>
      <w:marRight w:val="0"/>
      <w:marTop w:val="0"/>
      <w:marBottom w:val="0"/>
      <w:divBdr>
        <w:top w:val="none" w:sz="0" w:space="0" w:color="auto"/>
        <w:left w:val="none" w:sz="0" w:space="0" w:color="auto"/>
        <w:bottom w:val="none" w:sz="0" w:space="0" w:color="auto"/>
        <w:right w:val="none" w:sz="0" w:space="0" w:color="auto"/>
      </w:divBdr>
    </w:div>
    <w:div w:id="912198346">
      <w:bodyDiv w:val="1"/>
      <w:marLeft w:val="0"/>
      <w:marRight w:val="0"/>
      <w:marTop w:val="0"/>
      <w:marBottom w:val="0"/>
      <w:divBdr>
        <w:top w:val="none" w:sz="0" w:space="0" w:color="auto"/>
        <w:left w:val="none" w:sz="0" w:space="0" w:color="auto"/>
        <w:bottom w:val="none" w:sz="0" w:space="0" w:color="auto"/>
        <w:right w:val="none" w:sz="0" w:space="0" w:color="auto"/>
      </w:divBdr>
      <w:divsChild>
        <w:div w:id="362437329">
          <w:marLeft w:val="0"/>
          <w:marRight w:val="0"/>
          <w:marTop w:val="0"/>
          <w:marBottom w:val="0"/>
          <w:divBdr>
            <w:top w:val="none" w:sz="0" w:space="0" w:color="auto"/>
            <w:left w:val="single" w:sz="6" w:space="0" w:color="B2B2B2"/>
            <w:bottom w:val="none" w:sz="0" w:space="0" w:color="auto"/>
            <w:right w:val="single" w:sz="6" w:space="0" w:color="B2B2B2"/>
          </w:divBdr>
          <w:divsChild>
            <w:div w:id="127430754">
              <w:marLeft w:val="0"/>
              <w:marRight w:val="0"/>
              <w:marTop w:val="0"/>
              <w:marBottom w:val="450"/>
              <w:divBdr>
                <w:top w:val="none" w:sz="0" w:space="0" w:color="auto"/>
                <w:left w:val="none" w:sz="0" w:space="0" w:color="auto"/>
                <w:bottom w:val="none" w:sz="0" w:space="0" w:color="auto"/>
                <w:right w:val="none" w:sz="0" w:space="0" w:color="auto"/>
              </w:divBdr>
              <w:divsChild>
                <w:div w:id="154730958">
                  <w:marLeft w:val="15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1D91D-7DF0-4E28-A64E-89C0E385F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30</Pages>
  <Words>6105</Words>
  <Characters>34803</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70</cp:revision>
  <dcterms:created xsi:type="dcterms:W3CDTF">2016-02-09T05:35:00Z</dcterms:created>
  <dcterms:modified xsi:type="dcterms:W3CDTF">2022-12-20T14:36:00Z</dcterms:modified>
</cp:coreProperties>
</file>