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F" w:rsidRPr="00DE051C" w:rsidRDefault="00175810" w:rsidP="00DE051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DE051C">
        <w:rPr>
          <w:rFonts w:ascii="Times New Roman" w:hAnsi="Times New Roman" w:cs="Times New Roman"/>
          <w:sz w:val="28"/>
          <w:szCs w:val="28"/>
        </w:rPr>
        <w:t>Судницына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DE051C">
        <w:rPr>
          <w:rFonts w:ascii="Times New Roman" w:hAnsi="Times New Roman" w:cs="Times New Roman"/>
          <w:sz w:val="28"/>
          <w:szCs w:val="28"/>
        </w:rPr>
        <w:t>,</w:t>
      </w:r>
    </w:p>
    <w:p w:rsidR="00175810" w:rsidRPr="00DE051C" w:rsidRDefault="00DE051C" w:rsidP="00DE051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>м</w:t>
      </w:r>
      <w:r w:rsidR="00175810" w:rsidRPr="00DE051C">
        <w:rPr>
          <w:rFonts w:ascii="Times New Roman" w:hAnsi="Times New Roman" w:cs="Times New Roman"/>
          <w:sz w:val="28"/>
          <w:szCs w:val="28"/>
        </w:rPr>
        <w:t>узыкальный руководит</w:t>
      </w:r>
      <w:r>
        <w:rPr>
          <w:rFonts w:ascii="Times New Roman" w:hAnsi="Times New Roman" w:cs="Times New Roman"/>
          <w:sz w:val="28"/>
          <w:szCs w:val="28"/>
        </w:rPr>
        <w:t>ель</w:t>
      </w:r>
    </w:p>
    <w:p w:rsidR="00DE051C" w:rsidRDefault="00175810" w:rsidP="00DE051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DE051C">
        <w:rPr>
          <w:rFonts w:ascii="Times New Roman" w:hAnsi="Times New Roman" w:cs="Times New Roman"/>
          <w:sz w:val="28"/>
          <w:szCs w:val="28"/>
        </w:rPr>
        <w:t xml:space="preserve">детского сада </w:t>
      </w:r>
    </w:p>
    <w:p w:rsidR="00175810" w:rsidRPr="00DE051C" w:rsidRDefault="00175810" w:rsidP="00DE051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 xml:space="preserve"> № 4»Аленький цветочек»</w:t>
      </w:r>
    </w:p>
    <w:p w:rsidR="00175810" w:rsidRDefault="00175810" w:rsidP="00DE051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DE051C" w:rsidRDefault="00DE051C" w:rsidP="00175810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E051C" w:rsidRPr="00175810" w:rsidRDefault="00DE051C" w:rsidP="00DE05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51C" w:rsidRPr="00DE051C" w:rsidRDefault="00DE051C" w:rsidP="00DE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1C">
        <w:rPr>
          <w:rFonts w:ascii="Times New Roman" w:hAnsi="Times New Roman" w:cs="Times New Roman"/>
          <w:b/>
          <w:sz w:val="28"/>
          <w:szCs w:val="28"/>
        </w:rPr>
        <w:t xml:space="preserve">Опыт работы </w:t>
      </w:r>
    </w:p>
    <w:p w:rsidR="00F24795" w:rsidRDefault="00F7387F" w:rsidP="00DE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D7E" w:rsidRPr="00AD7E5E">
        <w:rPr>
          <w:rFonts w:ascii="Times New Roman" w:hAnsi="Times New Roman" w:cs="Times New Roman"/>
          <w:b/>
          <w:sz w:val="28"/>
          <w:szCs w:val="28"/>
        </w:rPr>
        <w:t>«Календарные народные праздники глазами современного ребенка»</w:t>
      </w:r>
      <w:r w:rsidR="00AD7E5E">
        <w:rPr>
          <w:rFonts w:ascii="Times New Roman" w:hAnsi="Times New Roman" w:cs="Times New Roman"/>
          <w:b/>
          <w:sz w:val="28"/>
          <w:szCs w:val="28"/>
        </w:rPr>
        <w:t>.</w:t>
      </w:r>
    </w:p>
    <w:p w:rsidR="00DE051C" w:rsidRDefault="00DE051C" w:rsidP="00DE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1C" w:rsidRPr="00AD7E5E" w:rsidRDefault="00DE051C" w:rsidP="00DE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7E" w:rsidRDefault="00683DDD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14D7E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ДОУ определяет</w:t>
      </w:r>
      <w:r w:rsidR="00280C02">
        <w:rPr>
          <w:rFonts w:ascii="Times New Roman" w:hAnsi="Times New Roman" w:cs="Times New Roman"/>
          <w:sz w:val="28"/>
          <w:szCs w:val="28"/>
        </w:rPr>
        <w:t xml:space="preserve"> новые ориентиры в воспитании детей, основанные на приобщении к исто</w:t>
      </w:r>
      <w:r w:rsidR="00CA2C06">
        <w:rPr>
          <w:rFonts w:ascii="Times New Roman" w:hAnsi="Times New Roman" w:cs="Times New Roman"/>
          <w:sz w:val="28"/>
          <w:szCs w:val="28"/>
        </w:rPr>
        <w:t>кам русской народной культуры</w:t>
      </w:r>
      <w:r w:rsidR="00CA2C06" w:rsidRPr="004102B3">
        <w:rPr>
          <w:rFonts w:ascii="Times New Roman" w:hAnsi="Times New Roman" w:cs="Times New Roman"/>
          <w:i/>
          <w:sz w:val="28"/>
          <w:szCs w:val="28"/>
        </w:rPr>
        <w:t>.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C06">
        <w:rPr>
          <w:rFonts w:ascii="Times New Roman" w:hAnsi="Times New Roman" w:cs="Times New Roman"/>
          <w:sz w:val="28"/>
          <w:szCs w:val="28"/>
        </w:rPr>
        <w:t xml:space="preserve"> Е</w:t>
      </w:r>
      <w:r w:rsidR="00280C02">
        <w:rPr>
          <w:rFonts w:ascii="Times New Roman" w:hAnsi="Times New Roman" w:cs="Times New Roman"/>
          <w:sz w:val="28"/>
          <w:szCs w:val="28"/>
        </w:rPr>
        <w:t xml:space="preserve">ще Л. С. Выготский говорил, что «обучить творческому акту искусства нельзя, но это не значит, что нельзя педагогу содействовать его образованию и проявлению». </w:t>
      </w:r>
    </w:p>
    <w:p w:rsidR="00CA2C06" w:rsidRDefault="00280C02" w:rsidP="00DE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хотела бы обратить внимание на то, как детский фольклор помогает мне, как музыкальному руководителю в работе с детьми</w:t>
      </w:r>
      <w:r w:rsidR="00F143EE">
        <w:rPr>
          <w:rFonts w:ascii="Times New Roman" w:hAnsi="Times New Roman" w:cs="Times New Roman"/>
          <w:sz w:val="28"/>
          <w:szCs w:val="28"/>
        </w:rPr>
        <w:t xml:space="preserve"> </w:t>
      </w:r>
      <w:r w:rsidR="00CA2C06">
        <w:rPr>
          <w:rFonts w:ascii="Times New Roman" w:hAnsi="Times New Roman" w:cs="Times New Roman"/>
          <w:sz w:val="28"/>
          <w:szCs w:val="28"/>
        </w:rPr>
        <w:t xml:space="preserve">по формированию у них </w:t>
      </w:r>
      <w:r w:rsidR="004102B3">
        <w:rPr>
          <w:rFonts w:ascii="Times New Roman" w:hAnsi="Times New Roman" w:cs="Times New Roman"/>
          <w:sz w:val="28"/>
          <w:szCs w:val="28"/>
        </w:rPr>
        <w:t xml:space="preserve">патриотических чувств и </w:t>
      </w:r>
      <w:r w:rsidR="00CA2C06">
        <w:rPr>
          <w:rFonts w:ascii="Times New Roman" w:hAnsi="Times New Roman" w:cs="Times New Roman"/>
          <w:sz w:val="28"/>
          <w:szCs w:val="28"/>
        </w:rPr>
        <w:t>любви к Родине</w:t>
      </w:r>
      <w:r w:rsidR="004102B3">
        <w:rPr>
          <w:rFonts w:ascii="Times New Roman" w:hAnsi="Times New Roman" w:cs="Times New Roman"/>
          <w:sz w:val="28"/>
          <w:szCs w:val="28"/>
        </w:rPr>
        <w:t>.</w:t>
      </w:r>
      <w:r w:rsidR="00DE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мы знаем, что воспитательный </w:t>
      </w:r>
      <w:r w:rsidR="00CA2C06">
        <w:rPr>
          <w:rFonts w:ascii="Times New Roman" w:hAnsi="Times New Roman" w:cs="Times New Roman"/>
          <w:sz w:val="28"/>
          <w:szCs w:val="28"/>
        </w:rPr>
        <w:t xml:space="preserve">потенциал фольклора безграничен. 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приобщения детей к национальной культуре т</w:t>
      </w:r>
      <w:r w:rsidR="00CA2C06">
        <w:rPr>
          <w:rFonts w:ascii="Times New Roman" w:hAnsi="Times New Roman" w:cs="Times New Roman"/>
          <w:sz w:val="28"/>
          <w:szCs w:val="28"/>
        </w:rPr>
        <w:t>рактуется и народной мудростью.</w:t>
      </w:r>
      <w:r w:rsidR="00F7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02" w:rsidRDefault="00F7387F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353">
        <w:rPr>
          <w:rFonts w:ascii="Times New Roman" w:hAnsi="Times New Roman" w:cs="Times New Roman"/>
          <w:sz w:val="28"/>
          <w:szCs w:val="28"/>
        </w:rPr>
        <w:t>Наши дети должны хорошо 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5353">
        <w:rPr>
          <w:rFonts w:ascii="Times New Roman" w:hAnsi="Times New Roman" w:cs="Times New Roman"/>
          <w:sz w:val="28"/>
          <w:szCs w:val="28"/>
        </w:rPr>
        <w:t xml:space="preserve"> не только историю Российского государства, </w:t>
      </w:r>
      <w:r w:rsidR="00CA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и традиции национальной </w:t>
      </w:r>
      <w:r w:rsidR="001D5353">
        <w:rPr>
          <w:rFonts w:ascii="Times New Roman" w:hAnsi="Times New Roman" w:cs="Times New Roman"/>
          <w:sz w:val="28"/>
          <w:szCs w:val="28"/>
        </w:rPr>
        <w:t xml:space="preserve">культуры: русские народные танцы, в которых дети черпают русские нравы, обычаи и русский дух свободы творчества в русской пляске или устный народный фольклор: считалки, стихи, </w:t>
      </w:r>
      <w:proofErr w:type="spellStart"/>
      <w:r w:rsidR="001D535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D5353">
        <w:rPr>
          <w:rFonts w:ascii="Times New Roman" w:hAnsi="Times New Roman" w:cs="Times New Roman"/>
          <w:sz w:val="28"/>
          <w:szCs w:val="28"/>
        </w:rPr>
        <w:t>, прибаутки,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53">
        <w:rPr>
          <w:rFonts w:ascii="Times New Roman" w:hAnsi="Times New Roman" w:cs="Times New Roman"/>
          <w:sz w:val="28"/>
          <w:szCs w:val="28"/>
        </w:rPr>
        <w:t xml:space="preserve"> пусть это будут народные игры, в которых дети очень любят играть.</w:t>
      </w:r>
      <w:proofErr w:type="gramEnd"/>
    </w:p>
    <w:p w:rsidR="001D5353" w:rsidRDefault="00F7387F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AD7E5E">
        <w:rPr>
          <w:rFonts w:ascii="Times New Roman" w:hAnsi="Times New Roman" w:cs="Times New Roman"/>
          <w:sz w:val="28"/>
          <w:szCs w:val="28"/>
        </w:rPr>
        <w:t>О</w:t>
      </w:r>
      <w:r w:rsidR="001D5353">
        <w:rPr>
          <w:rFonts w:ascii="Times New Roman" w:hAnsi="Times New Roman" w:cs="Times New Roman"/>
          <w:sz w:val="28"/>
          <w:szCs w:val="28"/>
        </w:rPr>
        <w:t>пыт работы в детском саду по приобщению детей к русской народной культуре является результатом моих наблюдений, практических наработок, в основе которых лежит теория развития ребенка к</w:t>
      </w:r>
      <w:r w:rsidR="00CA2C06">
        <w:rPr>
          <w:rFonts w:ascii="Times New Roman" w:hAnsi="Times New Roman" w:cs="Times New Roman"/>
          <w:sz w:val="28"/>
          <w:szCs w:val="28"/>
        </w:rPr>
        <w:t>ак личности, его социализация. Я  считаю, что п</w:t>
      </w:r>
      <w:r w:rsidR="001D5353">
        <w:rPr>
          <w:rFonts w:ascii="Times New Roman" w:hAnsi="Times New Roman" w:cs="Times New Roman"/>
          <w:sz w:val="28"/>
          <w:szCs w:val="28"/>
        </w:rPr>
        <w:t>равильно организованное воспитание и процесс усвоения ребенком опыта общественной жизни,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личности.</w:t>
      </w:r>
    </w:p>
    <w:p w:rsidR="00CA2C06" w:rsidRDefault="00AD7E5E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D5353">
        <w:rPr>
          <w:rFonts w:ascii="Times New Roman" w:hAnsi="Times New Roman" w:cs="Times New Roman"/>
          <w:sz w:val="28"/>
          <w:szCs w:val="28"/>
        </w:rPr>
        <w:t>роанализировав уровень воспитанности детей, я пришла к выводу, что у них недос</w:t>
      </w:r>
      <w:r w:rsidR="00F143EE">
        <w:rPr>
          <w:rFonts w:ascii="Times New Roman" w:hAnsi="Times New Roman" w:cs="Times New Roman"/>
          <w:sz w:val="28"/>
          <w:szCs w:val="28"/>
        </w:rPr>
        <w:t>таточно формируется нравственно-</w:t>
      </w:r>
      <w:r w:rsidR="001D5353">
        <w:rPr>
          <w:rFonts w:ascii="Times New Roman" w:hAnsi="Times New Roman" w:cs="Times New Roman"/>
          <w:sz w:val="28"/>
          <w:szCs w:val="28"/>
        </w:rPr>
        <w:t>эстетические чувства, воспитывается любовь</w:t>
      </w:r>
      <w:r w:rsidR="00CA2C06">
        <w:rPr>
          <w:rFonts w:ascii="Times New Roman" w:hAnsi="Times New Roman" w:cs="Times New Roman"/>
          <w:sz w:val="28"/>
          <w:szCs w:val="28"/>
        </w:rPr>
        <w:t xml:space="preserve">  к Родине и </w:t>
      </w:r>
      <w:r w:rsidR="001D5353">
        <w:rPr>
          <w:rFonts w:ascii="Times New Roman" w:hAnsi="Times New Roman" w:cs="Times New Roman"/>
          <w:sz w:val="28"/>
          <w:szCs w:val="28"/>
        </w:rPr>
        <w:t xml:space="preserve"> данные исследования помогли</w:t>
      </w:r>
      <w:r w:rsidR="00CA2C06">
        <w:rPr>
          <w:rFonts w:ascii="Times New Roman" w:hAnsi="Times New Roman" w:cs="Times New Roman"/>
          <w:sz w:val="28"/>
          <w:szCs w:val="28"/>
        </w:rPr>
        <w:t xml:space="preserve"> мне и моим коллегам </w:t>
      </w:r>
      <w:r w:rsidR="001D5353">
        <w:rPr>
          <w:rFonts w:ascii="Times New Roman" w:hAnsi="Times New Roman" w:cs="Times New Roman"/>
          <w:sz w:val="28"/>
          <w:szCs w:val="28"/>
        </w:rPr>
        <w:t xml:space="preserve">  разработать 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C06">
        <w:rPr>
          <w:rFonts w:ascii="Times New Roman" w:hAnsi="Times New Roman" w:cs="Times New Roman"/>
          <w:sz w:val="28"/>
          <w:szCs w:val="28"/>
        </w:rPr>
        <w:t xml:space="preserve"> </w:t>
      </w:r>
      <w:r w:rsidR="001D5353">
        <w:rPr>
          <w:rFonts w:ascii="Times New Roman" w:hAnsi="Times New Roman" w:cs="Times New Roman"/>
          <w:sz w:val="28"/>
          <w:szCs w:val="28"/>
        </w:rPr>
        <w:t>проект</w:t>
      </w:r>
      <w:r w:rsidR="00F143EE">
        <w:rPr>
          <w:rFonts w:ascii="Times New Roman" w:hAnsi="Times New Roman" w:cs="Times New Roman"/>
          <w:sz w:val="28"/>
          <w:szCs w:val="28"/>
        </w:rPr>
        <w:t xml:space="preserve"> «Как у наших у ворот»</w:t>
      </w:r>
      <w:r w:rsidR="00CA2C06">
        <w:rPr>
          <w:rFonts w:ascii="Times New Roman" w:hAnsi="Times New Roman" w:cs="Times New Roman"/>
          <w:sz w:val="28"/>
          <w:szCs w:val="28"/>
        </w:rPr>
        <w:t>.</w:t>
      </w:r>
      <w:r w:rsidR="001D5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2C06" w:rsidRPr="00CA2C06" w:rsidRDefault="00F143EE" w:rsidP="00DE05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C06">
        <w:rPr>
          <w:rFonts w:ascii="Times New Roman" w:hAnsi="Times New Roman" w:cs="Times New Roman"/>
          <w:sz w:val="28"/>
          <w:szCs w:val="28"/>
        </w:rPr>
        <w:t xml:space="preserve">Для решения задач проекта, с </w:t>
      </w:r>
      <w:r w:rsidR="00CA2C0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CA2C06">
        <w:rPr>
          <w:rFonts w:ascii="Times New Roman" w:hAnsi="Times New Roman" w:cs="Times New Roman"/>
          <w:sz w:val="28"/>
          <w:szCs w:val="28"/>
        </w:rPr>
        <w:t xml:space="preserve"> помощью в груп</w:t>
      </w:r>
      <w:r w:rsidR="008B5D2F" w:rsidRPr="00CA2C06">
        <w:rPr>
          <w:rFonts w:ascii="Times New Roman" w:hAnsi="Times New Roman" w:cs="Times New Roman"/>
          <w:sz w:val="28"/>
          <w:szCs w:val="28"/>
        </w:rPr>
        <w:t>пах создается специальная среда,</w:t>
      </w:r>
      <w:r w:rsidR="003B7058" w:rsidRPr="00CA2C06">
        <w:rPr>
          <w:rFonts w:ascii="Times New Roman" w:hAnsi="Times New Roman" w:cs="Times New Roman"/>
          <w:sz w:val="28"/>
          <w:szCs w:val="28"/>
        </w:rPr>
        <w:t xml:space="preserve"> например, имеются полочки народного декоративно – прикладного искусства. 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7058" w:rsidRPr="00CA2C06" w:rsidRDefault="003B7058" w:rsidP="00DE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06">
        <w:rPr>
          <w:rFonts w:ascii="Times New Roman" w:hAnsi="Times New Roman" w:cs="Times New Roman"/>
          <w:sz w:val="28"/>
          <w:szCs w:val="28"/>
        </w:rPr>
        <w:lastRenderedPageBreak/>
        <w:t>В холле детского сада создан уголок народного быта «Горенка</w:t>
      </w:r>
      <w:r w:rsidRPr="00CA2C06">
        <w:rPr>
          <w:rFonts w:ascii="Times New Roman" w:hAnsi="Times New Roman" w:cs="Times New Roman"/>
          <w:i/>
          <w:sz w:val="28"/>
          <w:szCs w:val="28"/>
        </w:rPr>
        <w:t>».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2C06">
        <w:rPr>
          <w:rFonts w:ascii="Times New Roman" w:hAnsi="Times New Roman" w:cs="Times New Roman"/>
          <w:sz w:val="28"/>
          <w:szCs w:val="28"/>
        </w:rPr>
        <w:t xml:space="preserve">Этот  уголок благополучно функционирует.  Воспитатель, дети </w:t>
      </w:r>
      <w:r w:rsidR="008D78CD" w:rsidRPr="00CA2C06">
        <w:rPr>
          <w:rFonts w:ascii="Times New Roman" w:hAnsi="Times New Roman" w:cs="Times New Roman"/>
          <w:sz w:val="28"/>
          <w:szCs w:val="28"/>
        </w:rPr>
        <w:t xml:space="preserve"> их родители согласно графику посещают этот уголок для закрепления знаний полученных в непосредственно – образовательной деятельности. Так же</w:t>
      </w:r>
      <w:r w:rsidR="008B5D2F" w:rsidRPr="00CA2C06">
        <w:rPr>
          <w:rFonts w:ascii="Times New Roman" w:hAnsi="Times New Roman" w:cs="Times New Roman"/>
          <w:sz w:val="28"/>
          <w:szCs w:val="28"/>
        </w:rPr>
        <w:t xml:space="preserve"> для использования различных форм фольклора воспитателями в непосредственно-образовательной деятельности мной составлена картотека</w:t>
      </w:r>
      <w:r w:rsidR="00F7387F">
        <w:rPr>
          <w:rFonts w:ascii="Times New Roman" w:hAnsi="Times New Roman" w:cs="Times New Roman"/>
          <w:sz w:val="28"/>
          <w:szCs w:val="28"/>
        </w:rPr>
        <w:t>,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B5D2F" w:rsidRPr="00CA2C06">
        <w:rPr>
          <w:rFonts w:ascii="Times New Roman" w:hAnsi="Times New Roman" w:cs="Times New Roman"/>
          <w:sz w:val="28"/>
          <w:szCs w:val="28"/>
        </w:rPr>
        <w:t>где собраны отдельно: хороводные игры, русские народные игры, русские народные танцы, загадки, фотографии русских народных инструментов, костюмов, альбом народных промыслов и многое другое.</w:t>
      </w:r>
    </w:p>
    <w:p w:rsidR="008D78CD" w:rsidRDefault="00AD7E5E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78CD">
        <w:rPr>
          <w:rFonts w:ascii="Times New Roman" w:hAnsi="Times New Roman" w:cs="Times New Roman"/>
          <w:sz w:val="28"/>
          <w:szCs w:val="28"/>
        </w:rPr>
        <w:t xml:space="preserve"> уголках для родителей постоянно помещается материал 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8D78CD">
        <w:rPr>
          <w:rFonts w:ascii="Times New Roman" w:hAnsi="Times New Roman" w:cs="Times New Roman"/>
          <w:sz w:val="28"/>
          <w:szCs w:val="28"/>
        </w:rPr>
        <w:t>по народному календарю, по русской кухне, по народным праздникам «Пасха, «Рождество», «Новый год», «Масленица» и другие.</w:t>
      </w:r>
    </w:p>
    <w:p w:rsidR="00CA2C06" w:rsidRDefault="00F7387F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C06">
        <w:rPr>
          <w:rFonts w:ascii="Times New Roman" w:hAnsi="Times New Roman" w:cs="Times New Roman"/>
          <w:sz w:val="28"/>
          <w:szCs w:val="28"/>
        </w:rPr>
        <w:t xml:space="preserve"> </w:t>
      </w:r>
      <w:r w:rsidR="00CA2C06" w:rsidRPr="00CA2C06">
        <w:rPr>
          <w:rFonts w:ascii="Times New Roman" w:hAnsi="Times New Roman" w:cs="Times New Roman"/>
          <w:sz w:val="28"/>
          <w:szCs w:val="28"/>
        </w:rPr>
        <w:t>Проект ориентирован на 4 возрастные ступени – младший, средний, старший, подготовительный</w:t>
      </w:r>
      <w:r w:rsidR="00CA2C06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CA2C06" w:rsidRPr="00CA2C06">
        <w:rPr>
          <w:rFonts w:ascii="Times New Roman" w:hAnsi="Times New Roman" w:cs="Times New Roman"/>
          <w:sz w:val="28"/>
          <w:szCs w:val="28"/>
        </w:rPr>
        <w:t xml:space="preserve"> возраст.</w:t>
      </w:r>
    </w:p>
    <w:p w:rsidR="008D78CD" w:rsidRDefault="00F7387F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C06">
        <w:rPr>
          <w:rFonts w:ascii="Times New Roman" w:hAnsi="Times New Roman" w:cs="Times New Roman"/>
          <w:sz w:val="28"/>
          <w:szCs w:val="28"/>
        </w:rPr>
        <w:t xml:space="preserve"> </w:t>
      </w:r>
      <w:r w:rsidR="008D78CD">
        <w:rPr>
          <w:rFonts w:ascii="Times New Roman" w:hAnsi="Times New Roman" w:cs="Times New Roman"/>
          <w:sz w:val="28"/>
          <w:szCs w:val="28"/>
        </w:rPr>
        <w:t xml:space="preserve">Основной формой работы является непосредственно – образовательная деятельность.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D2F">
        <w:rPr>
          <w:rFonts w:ascii="Times New Roman" w:hAnsi="Times New Roman" w:cs="Times New Roman"/>
          <w:sz w:val="28"/>
          <w:szCs w:val="28"/>
        </w:rPr>
        <w:t xml:space="preserve"> А занятия-праздники по народному календарю являются своеобразным завершением освоения конкретных календарных тем года, подведению итогов.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8B5D2F">
        <w:rPr>
          <w:rFonts w:ascii="Times New Roman" w:hAnsi="Times New Roman" w:cs="Times New Roman"/>
          <w:sz w:val="28"/>
          <w:szCs w:val="28"/>
        </w:rPr>
        <w:t>В этих праздниках принимают участие дети всех возрастов</w:t>
      </w:r>
      <w:r w:rsidR="00FA2C07">
        <w:rPr>
          <w:rFonts w:ascii="Times New Roman" w:hAnsi="Times New Roman" w:cs="Times New Roman"/>
          <w:sz w:val="28"/>
          <w:szCs w:val="28"/>
        </w:rPr>
        <w:t>, меняется лишь долевое их участие от возраста к возрасту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FA2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C07">
        <w:rPr>
          <w:rFonts w:ascii="Times New Roman" w:hAnsi="Times New Roman" w:cs="Times New Roman"/>
          <w:sz w:val="28"/>
          <w:szCs w:val="28"/>
        </w:rPr>
        <w:t>Регулярно проводятся народные</w:t>
      </w:r>
      <w:r w:rsidR="002250B3">
        <w:rPr>
          <w:rFonts w:ascii="Times New Roman" w:hAnsi="Times New Roman" w:cs="Times New Roman"/>
          <w:sz w:val="28"/>
          <w:szCs w:val="28"/>
        </w:rPr>
        <w:t xml:space="preserve">  праздники</w:t>
      </w:r>
      <w:r w:rsidR="00DE051C">
        <w:rPr>
          <w:rFonts w:ascii="Times New Roman" w:hAnsi="Times New Roman" w:cs="Times New Roman"/>
          <w:sz w:val="28"/>
          <w:szCs w:val="28"/>
        </w:rPr>
        <w:t>,</w:t>
      </w:r>
      <w:r w:rsidR="002250B3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DE051C">
        <w:rPr>
          <w:rFonts w:ascii="Times New Roman" w:hAnsi="Times New Roman" w:cs="Times New Roman"/>
          <w:sz w:val="28"/>
          <w:szCs w:val="28"/>
        </w:rPr>
        <w:t xml:space="preserve">,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C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8D78CD">
        <w:rPr>
          <w:rFonts w:ascii="Times New Roman" w:hAnsi="Times New Roman" w:cs="Times New Roman"/>
          <w:sz w:val="28"/>
          <w:szCs w:val="28"/>
        </w:rPr>
        <w:t>, Покров, Святки, Масленица, Пасха, ярмарка, Троица и др.</w:t>
      </w:r>
      <w:r w:rsidR="00FA2C07">
        <w:rPr>
          <w:rFonts w:ascii="Times New Roman" w:hAnsi="Times New Roman" w:cs="Times New Roman"/>
          <w:sz w:val="28"/>
          <w:szCs w:val="28"/>
        </w:rPr>
        <w:t xml:space="preserve"> </w:t>
      </w:r>
      <w:r w:rsidR="008D78CD">
        <w:rPr>
          <w:rFonts w:ascii="Times New Roman" w:hAnsi="Times New Roman" w:cs="Times New Roman"/>
          <w:sz w:val="28"/>
          <w:szCs w:val="28"/>
        </w:rPr>
        <w:t xml:space="preserve"> Но так же я стараюсь не забывать не только известные всем</w:t>
      </w:r>
      <w:r w:rsidR="00FA2C07">
        <w:rPr>
          <w:rFonts w:ascii="Times New Roman" w:hAnsi="Times New Roman" w:cs="Times New Roman"/>
          <w:sz w:val="28"/>
          <w:szCs w:val="28"/>
        </w:rPr>
        <w:t>,</w:t>
      </w:r>
      <w:r w:rsidR="008D78CD">
        <w:rPr>
          <w:rFonts w:ascii="Times New Roman" w:hAnsi="Times New Roman" w:cs="Times New Roman"/>
          <w:sz w:val="28"/>
          <w:szCs w:val="28"/>
        </w:rPr>
        <w:t xml:space="preserve"> </w:t>
      </w:r>
      <w:r w:rsidR="00FA2C07">
        <w:rPr>
          <w:rFonts w:ascii="Times New Roman" w:hAnsi="Times New Roman" w:cs="Times New Roman"/>
          <w:sz w:val="28"/>
          <w:szCs w:val="28"/>
        </w:rPr>
        <w:t xml:space="preserve"> </w:t>
      </w:r>
      <w:r w:rsidR="008D78CD">
        <w:rPr>
          <w:rFonts w:ascii="Times New Roman" w:hAnsi="Times New Roman" w:cs="Times New Roman"/>
          <w:sz w:val="28"/>
          <w:szCs w:val="28"/>
        </w:rPr>
        <w:t xml:space="preserve"> но и простые народные календарные праздники такие как «</w:t>
      </w:r>
      <w:proofErr w:type="spellStart"/>
      <w:r w:rsidR="008D78CD">
        <w:rPr>
          <w:rFonts w:ascii="Times New Roman" w:hAnsi="Times New Roman" w:cs="Times New Roman"/>
          <w:sz w:val="28"/>
          <w:szCs w:val="28"/>
        </w:rPr>
        <w:t>Овсянничек</w:t>
      </w:r>
      <w:proofErr w:type="spellEnd"/>
      <w:r w:rsidR="008D78CD">
        <w:rPr>
          <w:rFonts w:ascii="Times New Roman" w:hAnsi="Times New Roman" w:cs="Times New Roman"/>
          <w:sz w:val="28"/>
          <w:szCs w:val="28"/>
        </w:rPr>
        <w:t xml:space="preserve"> – встреча весны», «Праздник начала зимы – Платон да Роман </w:t>
      </w:r>
      <w:r w:rsidR="00DE0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CD">
        <w:rPr>
          <w:rFonts w:ascii="Times New Roman" w:hAnsi="Times New Roman" w:cs="Times New Roman"/>
          <w:sz w:val="28"/>
          <w:szCs w:val="28"/>
        </w:rPr>
        <w:t>зимоуказчики</w:t>
      </w:r>
      <w:proofErr w:type="spellEnd"/>
      <w:r w:rsidR="008D78CD">
        <w:rPr>
          <w:rFonts w:ascii="Times New Roman" w:hAnsi="Times New Roman" w:cs="Times New Roman"/>
          <w:sz w:val="28"/>
          <w:szCs w:val="28"/>
        </w:rPr>
        <w:t>», «</w:t>
      </w:r>
      <w:r w:rsidR="003510F2">
        <w:rPr>
          <w:rFonts w:ascii="Times New Roman" w:hAnsi="Times New Roman" w:cs="Times New Roman"/>
          <w:sz w:val="28"/>
          <w:szCs w:val="28"/>
        </w:rPr>
        <w:t>К</w:t>
      </w:r>
      <w:r w:rsidR="00FA2C07">
        <w:rPr>
          <w:rFonts w:ascii="Times New Roman" w:hAnsi="Times New Roman" w:cs="Times New Roman"/>
          <w:sz w:val="28"/>
          <w:szCs w:val="28"/>
        </w:rPr>
        <w:t>апустница  - воздвиженье» и др</w:t>
      </w:r>
      <w:r w:rsidR="00225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FA2C07">
        <w:rPr>
          <w:rFonts w:ascii="Times New Roman" w:hAnsi="Times New Roman" w:cs="Times New Roman"/>
          <w:sz w:val="28"/>
          <w:szCs w:val="28"/>
        </w:rPr>
        <w:t xml:space="preserve">  А</w:t>
      </w:r>
      <w:r w:rsidR="003510F2">
        <w:rPr>
          <w:rFonts w:ascii="Times New Roman" w:hAnsi="Times New Roman" w:cs="Times New Roman"/>
          <w:sz w:val="28"/>
          <w:szCs w:val="28"/>
        </w:rPr>
        <w:t>ктивными участниками этих праздников являются и родители и воспитатели.</w:t>
      </w:r>
      <w:proofErr w:type="gramEnd"/>
    </w:p>
    <w:p w:rsidR="00FA2C07" w:rsidRDefault="00F7387F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 w:rsidRPr="00225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0F2">
        <w:rPr>
          <w:rFonts w:ascii="Times New Roman" w:hAnsi="Times New Roman" w:cs="Times New Roman"/>
          <w:sz w:val="28"/>
          <w:szCs w:val="28"/>
        </w:rPr>
        <w:t>Главным показателем успешности праздника является эмоционально о</w:t>
      </w:r>
      <w:r w:rsidR="00906F1E">
        <w:rPr>
          <w:rFonts w:ascii="Times New Roman" w:hAnsi="Times New Roman" w:cs="Times New Roman"/>
          <w:sz w:val="28"/>
          <w:szCs w:val="28"/>
        </w:rPr>
        <w:t>крашенность атмосферы. Э</w:t>
      </w:r>
      <w:r w:rsidR="003510F2">
        <w:rPr>
          <w:rFonts w:ascii="Times New Roman" w:hAnsi="Times New Roman" w:cs="Times New Roman"/>
          <w:sz w:val="28"/>
          <w:szCs w:val="28"/>
        </w:rPr>
        <w:t>ту атмосферу определяет естественность поведени</w:t>
      </w:r>
      <w:r w:rsidR="00FA2C07">
        <w:rPr>
          <w:rFonts w:ascii="Times New Roman" w:hAnsi="Times New Roman" w:cs="Times New Roman"/>
          <w:sz w:val="28"/>
          <w:szCs w:val="28"/>
        </w:rPr>
        <w:t xml:space="preserve">я </w:t>
      </w:r>
      <w:r w:rsidR="003510F2">
        <w:rPr>
          <w:rFonts w:ascii="Times New Roman" w:hAnsi="Times New Roman" w:cs="Times New Roman"/>
          <w:sz w:val="28"/>
          <w:szCs w:val="28"/>
        </w:rPr>
        <w:t>детей, заинтересованность</w:t>
      </w:r>
      <w:r w:rsidR="00801164">
        <w:rPr>
          <w:rFonts w:ascii="Times New Roman" w:hAnsi="Times New Roman" w:cs="Times New Roman"/>
          <w:sz w:val="28"/>
          <w:szCs w:val="28"/>
        </w:rPr>
        <w:t>,</w:t>
      </w:r>
      <w:r w:rsidR="003510F2">
        <w:rPr>
          <w:rFonts w:ascii="Times New Roman" w:hAnsi="Times New Roman" w:cs="Times New Roman"/>
          <w:sz w:val="28"/>
          <w:szCs w:val="28"/>
        </w:rPr>
        <w:t xml:space="preserve"> радостные эмоции, рождаемые действиями персонажа.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3510F2">
        <w:rPr>
          <w:rFonts w:ascii="Times New Roman" w:hAnsi="Times New Roman" w:cs="Times New Roman"/>
          <w:sz w:val="28"/>
          <w:szCs w:val="28"/>
        </w:rPr>
        <w:t xml:space="preserve">Чем больше на празднике сюрпризов, тем больше праздник соответствует главному   назначению – радовать детей. </w:t>
      </w:r>
      <w:r w:rsidR="00FA2C07">
        <w:rPr>
          <w:rFonts w:ascii="Times New Roman" w:hAnsi="Times New Roman" w:cs="Times New Roman"/>
          <w:sz w:val="28"/>
          <w:szCs w:val="28"/>
        </w:rPr>
        <w:t>Н</w:t>
      </w:r>
      <w:r w:rsidR="003510F2">
        <w:rPr>
          <w:rFonts w:ascii="Times New Roman" w:hAnsi="Times New Roman" w:cs="Times New Roman"/>
          <w:sz w:val="28"/>
          <w:szCs w:val="28"/>
        </w:rPr>
        <w:t xml:space="preserve">асыщенность народного праздника творческими импровизациями, сюрпризными моментами стимулирует интерес детей, усиливает их впечатления и переживания, обогащает художественное и эстетическое восприятие.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3510F2">
        <w:rPr>
          <w:rFonts w:ascii="Times New Roman" w:hAnsi="Times New Roman" w:cs="Times New Roman"/>
          <w:sz w:val="28"/>
          <w:szCs w:val="28"/>
        </w:rPr>
        <w:t xml:space="preserve">А </w:t>
      </w:r>
      <w:r w:rsidR="00FA2C07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3510F2">
        <w:rPr>
          <w:rFonts w:ascii="Times New Roman" w:hAnsi="Times New Roman" w:cs="Times New Roman"/>
          <w:sz w:val="28"/>
          <w:szCs w:val="28"/>
        </w:rPr>
        <w:t>главное, обеспечивает естественное приобщение детей к национальным традициям</w:t>
      </w:r>
      <w:r w:rsidR="00FA2C07">
        <w:rPr>
          <w:rFonts w:ascii="Times New Roman" w:hAnsi="Times New Roman" w:cs="Times New Roman"/>
          <w:sz w:val="28"/>
          <w:szCs w:val="28"/>
        </w:rPr>
        <w:t xml:space="preserve">, </w:t>
      </w:r>
      <w:r w:rsidR="003510F2">
        <w:rPr>
          <w:rFonts w:ascii="Times New Roman" w:hAnsi="Times New Roman" w:cs="Times New Roman"/>
          <w:sz w:val="28"/>
          <w:szCs w:val="28"/>
        </w:rPr>
        <w:t xml:space="preserve"> </w:t>
      </w:r>
      <w:r w:rsidR="00FA2C07">
        <w:rPr>
          <w:rFonts w:ascii="Times New Roman" w:hAnsi="Times New Roman" w:cs="Times New Roman"/>
          <w:sz w:val="28"/>
          <w:szCs w:val="28"/>
        </w:rPr>
        <w:t xml:space="preserve"> </w:t>
      </w:r>
      <w:r w:rsidR="003510F2">
        <w:rPr>
          <w:rFonts w:ascii="Times New Roman" w:hAnsi="Times New Roman" w:cs="Times New Roman"/>
          <w:sz w:val="28"/>
          <w:szCs w:val="28"/>
        </w:rPr>
        <w:t xml:space="preserve"> утверждает в их сознании фундаментальные, духовные и эстетические ценности.</w:t>
      </w:r>
      <w:r w:rsidR="00AD7E5E">
        <w:rPr>
          <w:rFonts w:ascii="Times New Roman" w:hAnsi="Times New Roman" w:cs="Times New Roman"/>
          <w:sz w:val="28"/>
          <w:szCs w:val="28"/>
        </w:rPr>
        <w:t xml:space="preserve"> </w:t>
      </w:r>
      <w:r w:rsidR="003510F2">
        <w:rPr>
          <w:rFonts w:ascii="Times New Roman" w:hAnsi="Times New Roman" w:cs="Times New Roman"/>
          <w:sz w:val="28"/>
          <w:szCs w:val="28"/>
        </w:rPr>
        <w:t>Все эти праздники я стараюсь проводить с двумя группами сразу, что делает сюжет  праздника более насыщенным, интересным</w:t>
      </w:r>
      <w:r w:rsidR="00FA2C07">
        <w:rPr>
          <w:rFonts w:ascii="Times New Roman" w:hAnsi="Times New Roman" w:cs="Times New Roman"/>
          <w:sz w:val="28"/>
          <w:szCs w:val="28"/>
        </w:rPr>
        <w:t xml:space="preserve"> и способствует </w:t>
      </w:r>
      <w:r w:rsidR="003510F2">
        <w:rPr>
          <w:rFonts w:ascii="Times New Roman" w:hAnsi="Times New Roman" w:cs="Times New Roman"/>
          <w:sz w:val="28"/>
          <w:szCs w:val="28"/>
        </w:rPr>
        <w:t xml:space="preserve"> сплочени</w:t>
      </w:r>
      <w:r w:rsidR="00FA2C07">
        <w:rPr>
          <w:rFonts w:ascii="Times New Roman" w:hAnsi="Times New Roman" w:cs="Times New Roman"/>
          <w:sz w:val="28"/>
          <w:szCs w:val="28"/>
        </w:rPr>
        <w:t>ю</w:t>
      </w:r>
      <w:r w:rsidR="003510F2">
        <w:rPr>
          <w:rFonts w:ascii="Times New Roman" w:hAnsi="Times New Roman" w:cs="Times New Roman"/>
          <w:sz w:val="28"/>
          <w:szCs w:val="28"/>
        </w:rPr>
        <w:t xml:space="preserve"> детей одной параллели. </w:t>
      </w:r>
    </w:p>
    <w:p w:rsidR="00FA2C07" w:rsidRPr="002250B3" w:rsidRDefault="00F7387F" w:rsidP="00DE051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F1E">
        <w:rPr>
          <w:rFonts w:ascii="Times New Roman" w:hAnsi="Times New Roman" w:cs="Times New Roman"/>
          <w:sz w:val="28"/>
          <w:szCs w:val="28"/>
        </w:rPr>
        <w:t xml:space="preserve"> Моя  педагогическая деятельность </w:t>
      </w:r>
      <w:r w:rsidR="00FA2C07">
        <w:rPr>
          <w:rFonts w:ascii="Times New Roman" w:hAnsi="Times New Roman" w:cs="Times New Roman"/>
          <w:sz w:val="28"/>
          <w:szCs w:val="28"/>
        </w:rPr>
        <w:t xml:space="preserve"> не была бы столь плодотворной, если бы не помощь и участие родителей</w:t>
      </w:r>
      <w:r w:rsidR="003510F2">
        <w:rPr>
          <w:rFonts w:ascii="Times New Roman" w:hAnsi="Times New Roman" w:cs="Times New Roman"/>
          <w:sz w:val="28"/>
          <w:szCs w:val="28"/>
        </w:rPr>
        <w:t xml:space="preserve">. Совместное участие творческих </w:t>
      </w:r>
      <w:proofErr w:type="gramStart"/>
      <w:r w:rsidR="003510F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906F1E">
        <w:rPr>
          <w:rFonts w:ascii="Times New Roman" w:hAnsi="Times New Roman" w:cs="Times New Roman"/>
          <w:sz w:val="28"/>
          <w:szCs w:val="28"/>
        </w:rPr>
        <w:t>,</w:t>
      </w:r>
      <w:r w:rsidR="003510F2">
        <w:rPr>
          <w:rFonts w:ascii="Times New Roman" w:hAnsi="Times New Roman" w:cs="Times New Roman"/>
          <w:sz w:val="28"/>
          <w:szCs w:val="28"/>
        </w:rPr>
        <w:t xml:space="preserve"> помогает объединить семью и наполнить ее досуг новым содержанием. Создание </w:t>
      </w:r>
      <w:r w:rsidR="003510F2">
        <w:rPr>
          <w:rFonts w:ascii="Times New Roman" w:hAnsi="Times New Roman" w:cs="Times New Roman"/>
          <w:sz w:val="28"/>
          <w:szCs w:val="28"/>
        </w:rPr>
        <w:lastRenderedPageBreak/>
        <w:t>условий для совместной творческой деятельнос</w:t>
      </w:r>
      <w:r w:rsidR="00AD7E5E">
        <w:rPr>
          <w:rFonts w:ascii="Times New Roman" w:hAnsi="Times New Roman" w:cs="Times New Roman"/>
          <w:sz w:val="28"/>
          <w:szCs w:val="28"/>
        </w:rPr>
        <w:t>т</w:t>
      </w:r>
      <w:r w:rsidR="003510F2">
        <w:rPr>
          <w:rFonts w:ascii="Times New Roman" w:hAnsi="Times New Roman" w:cs="Times New Roman"/>
          <w:sz w:val="28"/>
          <w:szCs w:val="28"/>
        </w:rPr>
        <w:t>и, сочетание индивидуального и коллективного творчества</w:t>
      </w:r>
      <w:r w:rsidR="00AD7E5E">
        <w:rPr>
          <w:rFonts w:ascii="Times New Roman" w:hAnsi="Times New Roman" w:cs="Times New Roman"/>
          <w:sz w:val="28"/>
          <w:szCs w:val="28"/>
        </w:rPr>
        <w:t xml:space="preserve"> детей и родителей способствует единению педагогов, родителей и детей.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AD7E5E">
        <w:rPr>
          <w:rFonts w:ascii="Times New Roman" w:hAnsi="Times New Roman" w:cs="Times New Roman"/>
          <w:sz w:val="28"/>
          <w:szCs w:val="28"/>
        </w:rPr>
        <w:t>Что формирует положительное отношение друг к другу. Родители стали активными участниками педагогического процесса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E5E">
        <w:rPr>
          <w:rFonts w:ascii="Times New Roman" w:hAnsi="Times New Roman" w:cs="Times New Roman"/>
          <w:sz w:val="28"/>
          <w:szCs w:val="28"/>
        </w:rPr>
        <w:t xml:space="preserve"> они принимают участие в проведение русских народных праздник</w:t>
      </w:r>
      <w:r w:rsidR="00FA2C07">
        <w:rPr>
          <w:rFonts w:ascii="Times New Roman" w:hAnsi="Times New Roman" w:cs="Times New Roman"/>
          <w:sz w:val="28"/>
          <w:szCs w:val="28"/>
        </w:rPr>
        <w:t>ов</w:t>
      </w:r>
      <w:r w:rsidR="00AD7E5E">
        <w:rPr>
          <w:rFonts w:ascii="Times New Roman" w:hAnsi="Times New Roman" w:cs="Times New Roman"/>
          <w:sz w:val="28"/>
          <w:szCs w:val="28"/>
        </w:rPr>
        <w:t xml:space="preserve">, в изготовлении атрибутов кукол, костюмов.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10F2" w:rsidRDefault="00AD7E5E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детьми, у которых повышен интерес к</w:t>
      </w:r>
      <w:r w:rsidR="009120FB">
        <w:rPr>
          <w:rFonts w:ascii="Times New Roman" w:hAnsi="Times New Roman" w:cs="Times New Roman"/>
          <w:sz w:val="28"/>
          <w:szCs w:val="28"/>
        </w:rPr>
        <w:t xml:space="preserve"> русскому  народному творчеству,</w:t>
      </w:r>
      <w:r w:rsidR="00FA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9120FB">
        <w:rPr>
          <w:rFonts w:ascii="Times New Roman" w:hAnsi="Times New Roman" w:cs="Times New Roman"/>
          <w:sz w:val="28"/>
          <w:szCs w:val="28"/>
        </w:rPr>
        <w:t xml:space="preserve"> трех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14D8D">
        <w:rPr>
          <w:rFonts w:ascii="Times New Roman" w:hAnsi="Times New Roman" w:cs="Times New Roman"/>
          <w:sz w:val="28"/>
          <w:szCs w:val="28"/>
        </w:rPr>
        <w:t>.</w:t>
      </w:r>
      <w:r w:rsidR="00E16585">
        <w:rPr>
          <w:rFonts w:ascii="Times New Roman" w:hAnsi="Times New Roman" w:cs="Times New Roman"/>
          <w:sz w:val="28"/>
          <w:szCs w:val="28"/>
        </w:rPr>
        <w:t xml:space="preserve"> Организация работы по реализации этого кружка пр</w:t>
      </w:r>
      <w:r w:rsidR="002250B3">
        <w:rPr>
          <w:rFonts w:ascii="Times New Roman" w:hAnsi="Times New Roman" w:cs="Times New Roman"/>
          <w:sz w:val="28"/>
          <w:szCs w:val="28"/>
        </w:rPr>
        <w:t>оводится по трем направлениям: у</w:t>
      </w:r>
      <w:r w:rsidR="00E16585">
        <w:rPr>
          <w:rFonts w:ascii="Times New Roman" w:hAnsi="Times New Roman" w:cs="Times New Roman"/>
          <w:sz w:val="28"/>
          <w:szCs w:val="28"/>
        </w:rPr>
        <w:t>глубленные занятия познавательного цикла, самостоятельная деятельность детей, а также совместная деятельность родителей и детей</w:t>
      </w:r>
      <w:r w:rsidR="00F7387F">
        <w:rPr>
          <w:rFonts w:ascii="Times New Roman" w:hAnsi="Times New Roman" w:cs="Times New Roman"/>
          <w:sz w:val="28"/>
          <w:szCs w:val="28"/>
        </w:rPr>
        <w:t>.</w:t>
      </w:r>
    </w:p>
    <w:p w:rsidR="00E16585" w:rsidRDefault="00E16585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познавательного цикла раскрывают основной сюжет года. При этом я стараюсь обращать внимание детей на выявление особенностей сезонных природных явлений, их характеристики, их взаимосвязь с трудовой обрядовой деятельностью человека, направленной на бережное, почтительное отношение к природе</w:t>
      </w:r>
      <w:r w:rsidRPr="002250B3">
        <w:rPr>
          <w:rFonts w:ascii="Times New Roman" w:hAnsi="Times New Roman" w:cs="Times New Roman"/>
          <w:i/>
          <w:sz w:val="28"/>
          <w:szCs w:val="28"/>
        </w:rPr>
        <w:t>.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кружка дети знакомятся с народными приметами, обрядовыми действиями, народными играми,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пословицами и многим другим</w:t>
      </w:r>
      <w:r w:rsidR="00F7387F">
        <w:rPr>
          <w:rFonts w:ascii="Times New Roman" w:hAnsi="Times New Roman" w:cs="Times New Roman"/>
          <w:sz w:val="28"/>
          <w:szCs w:val="28"/>
        </w:rPr>
        <w:t>.</w:t>
      </w:r>
    </w:p>
    <w:p w:rsidR="00E16585" w:rsidRDefault="00E16585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самостоятельной деятельности детей я создаю специальные условия, которые обеспечивают свободную деятельность детей в реализации творческого замысла, проявлению инициативы, фантазии. </w:t>
      </w:r>
      <w:r w:rsidR="00F26A5E">
        <w:rPr>
          <w:rFonts w:ascii="Times New Roman" w:hAnsi="Times New Roman" w:cs="Times New Roman"/>
          <w:sz w:val="28"/>
          <w:szCs w:val="28"/>
        </w:rPr>
        <w:t>Представления, полученные в организованной мной деятельности, дети используют в народных бытовых, подвижных играх, самостоятельной деятельности в детском саду и дома.</w:t>
      </w:r>
    </w:p>
    <w:p w:rsidR="00F26A5E" w:rsidRDefault="00F7387F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sz w:val="28"/>
          <w:szCs w:val="28"/>
        </w:rPr>
        <w:t xml:space="preserve"> </w:t>
      </w:r>
      <w:r w:rsidR="00F26A5E">
        <w:rPr>
          <w:rFonts w:ascii="Times New Roman" w:hAnsi="Times New Roman" w:cs="Times New Roman"/>
          <w:sz w:val="28"/>
          <w:szCs w:val="28"/>
        </w:rPr>
        <w:t xml:space="preserve">Результатом своей работы считаю </w:t>
      </w:r>
      <w:r w:rsidR="00906F1E">
        <w:rPr>
          <w:rFonts w:ascii="Times New Roman" w:hAnsi="Times New Roman" w:cs="Times New Roman"/>
          <w:sz w:val="28"/>
          <w:szCs w:val="28"/>
        </w:rPr>
        <w:t xml:space="preserve">глубокие </w:t>
      </w:r>
      <w:r w:rsidR="00F26A5E">
        <w:rPr>
          <w:rFonts w:ascii="Times New Roman" w:hAnsi="Times New Roman" w:cs="Times New Roman"/>
          <w:sz w:val="28"/>
          <w:szCs w:val="28"/>
        </w:rPr>
        <w:t xml:space="preserve"> знания детей о народных играх, о традициях, обычаях русского народа, </w:t>
      </w:r>
      <w:r w:rsidR="00906F1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F26A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26A5E">
        <w:rPr>
          <w:rFonts w:ascii="Times New Roman" w:hAnsi="Times New Roman" w:cs="Times New Roman"/>
          <w:sz w:val="28"/>
          <w:szCs w:val="28"/>
        </w:rPr>
        <w:t xml:space="preserve"> высокой нравственности, любви и уважения к своим предкам.</w:t>
      </w:r>
      <w:bookmarkStart w:id="0" w:name="_GoBack"/>
      <w:bookmarkEnd w:id="0"/>
    </w:p>
    <w:p w:rsidR="004102B3" w:rsidRDefault="00906F1E" w:rsidP="00DE0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взаимодействуя с родителями воспитанников, заметила, что некоторые родители безразлично относятся к организации нашей работы с детьми, так как считают,  что тема устарела и в современном обществе есть более насущные проблемы. </w:t>
      </w:r>
      <w:r w:rsidR="004102B3">
        <w:rPr>
          <w:rFonts w:ascii="Times New Roman" w:hAnsi="Times New Roman" w:cs="Times New Roman"/>
          <w:sz w:val="28"/>
          <w:szCs w:val="28"/>
        </w:rPr>
        <w:t>И в дальнейшем мы будем более углубленно к этому вопросу подходить, разработав  проект «Семья».</w:t>
      </w:r>
    </w:p>
    <w:p w:rsidR="00175810" w:rsidRDefault="00175810" w:rsidP="00DE05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четыре года выявлено в нашем микрорайоне, что   существуют смешанные семьи, где приоритет отдается одной национальности или вообще не затрагивается вопрос о национальном воспитании ребенка. Поэтому,  изучая  традиции других народов в  детском саду, мы  будем активно взаимодействовать центром народного искусства  «Русь» и КДЦ «Мир».</w:t>
      </w:r>
    </w:p>
    <w:p w:rsidR="00906F1E" w:rsidRPr="002250B3" w:rsidRDefault="00F7387F" w:rsidP="00DE051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51C" w:rsidRPr="00DE051C" w:rsidRDefault="00DE051C" w:rsidP="00DE051C">
      <w:pPr>
        <w:rPr>
          <w:rFonts w:ascii="Times New Roman" w:hAnsi="Times New Roman" w:cs="Times New Roman"/>
          <w:b/>
          <w:sz w:val="28"/>
          <w:szCs w:val="28"/>
        </w:rPr>
      </w:pPr>
      <w:r w:rsidRPr="00DE051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>«Детские частушки, шутки, прибаутки» Т.И.Бахметьева, Г.Т.Соколова. Ярославль 1996.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lastRenderedPageBreak/>
        <w:t>«Знакомство детей с русским народным творчеством»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Бутарина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>,  Л.С.Куприна. СПб</w:t>
      </w:r>
      <w:proofErr w:type="gramStart"/>
      <w:r w:rsidRPr="00DE051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E051C">
        <w:rPr>
          <w:rFonts w:ascii="Times New Roman" w:hAnsi="Times New Roman" w:cs="Times New Roman"/>
          <w:sz w:val="28"/>
          <w:szCs w:val="28"/>
        </w:rPr>
        <w:t>1999.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>«Игровой фольклор для детей» Архангельск, 1991.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>«Путешествие в страну игр» 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DE051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E051C">
        <w:rPr>
          <w:rFonts w:ascii="Times New Roman" w:hAnsi="Times New Roman" w:cs="Times New Roman"/>
          <w:sz w:val="28"/>
          <w:szCs w:val="28"/>
        </w:rPr>
        <w:t>1997.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 xml:space="preserve">«Ладушки, ладушки» П.И.Садчиков, Е.А.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М., 2003.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>«Русские народные подвижные игры» М., 1986.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>«Фольклорные праздники для детей дошкольного и младшего школьного возраста «Гусли звончатые» М., 2001.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 xml:space="preserve">«Родная природа в стихах и загадках» 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В.И.Мирясова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 xml:space="preserve"> М.,1999.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51C">
        <w:rPr>
          <w:rFonts w:ascii="Times New Roman" w:hAnsi="Times New Roman" w:cs="Times New Roman"/>
          <w:sz w:val="28"/>
          <w:szCs w:val="28"/>
        </w:rPr>
        <w:t>«Ритмическая мозаика» А.И.Буренина СПб,.2000.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«Коммуникативные танцы-игры для детей» СПб.,2004.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Гармошечка-говорушечка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>»  Выпуск 5,6. С.И.Мерзлякова.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 xml:space="preserve">«Веселые песенки для малышей круглый год»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Е.А.Гомонова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>., Ярославль 2000.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 xml:space="preserve">«Мы играем, рисуем, поем»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И.М.Каплунова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>, Сер. «Ладушки» СПб</w:t>
      </w:r>
      <w:proofErr w:type="gramStart"/>
      <w:r w:rsidRPr="00DE051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051C">
        <w:rPr>
          <w:rFonts w:ascii="Times New Roman" w:hAnsi="Times New Roman" w:cs="Times New Roman"/>
          <w:sz w:val="28"/>
          <w:szCs w:val="28"/>
        </w:rPr>
        <w:t>2004.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«Сценарии оздоровительных досугов для детей 5-6 лет»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 xml:space="preserve"> М.,2004.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«Детский музыкальный фольклор в дошкольных образовательных учреждениях»  Л.И. Мельникова, А.Н.Зимина. М., 2000.</w:t>
      </w:r>
    </w:p>
    <w:p w:rsidR="00DE051C" w:rsidRPr="00DE051C" w:rsidRDefault="00DE051C" w:rsidP="00DE0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C">
        <w:rPr>
          <w:rFonts w:ascii="Times New Roman" w:hAnsi="Times New Roman" w:cs="Times New Roman"/>
          <w:sz w:val="28"/>
          <w:szCs w:val="28"/>
        </w:rPr>
        <w:t>«Русские народные праздники в детском саду»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51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E051C">
        <w:rPr>
          <w:rFonts w:ascii="Times New Roman" w:hAnsi="Times New Roman" w:cs="Times New Roman"/>
          <w:sz w:val="28"/>
          <w:szCs w:val="28"/>
        </w:rPr>
        <w:t xml:space="preserve"> Москва 2007.</w:t>
      </w:r>
    </w:p>
    <w:p w:rsidR="00280C02" w:rsidRPr="00C14D7E" w:rsidRDefault="00280C02" w:rsidP="00F73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E5E" w:rsidRPr="00C14D7E" w:rsidRDefault="00AD7E5E" w:rsidP="00F73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E5E" w:rsidRPr="00C14D7E" w:rsidSect="00F7387F">
      <w:footerReference w:type="default" r:id="rId7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EF" w:rsidRDefault="00E176EF" w:rsidP="00AD7E5E">
      <w:pPr>
        <w:spacing w:after="0" w:line="240" w:lineRule="auto"/>
      </w:pPr>
      <w:r>
        <w:separator/>
      </w:r>
    </w:p>
  </w:endnote>
  <w:endnote w:type="continuationSeparator" w:id="0">
    <w:p w:rsidR="00E176EF" w:rsidRDefault="00E176EF" w:rsidP="00A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1579"/>
      <w:docPartObj>
        <w:docPartGallery w:val="Page Numbers (Bottom of Page)"/>
        <w:docPartUnique/>
      </w:docPartObj>
    </w:sdtPr>
    <w:sdtContent>
      <w:p w:rsidR="00906F1E" w:rsidRDefault="008A6FBD">
        <w:pPr>
          <w:pStyle w:val="a6"/>
          <w:jc w:val="right"/>
        </w:pPr>
        <w:fldSimple w:instr=" PAGE   \* MERGEFORMAT ">
          <w:r w:rsidR="003344D1">
            <w:rPr>
              <w:noProof/>
            </w:rPr>
            <w:t>4</w:t>
          </w:r>
        </w:fldSimple>
      </w:p>
    </w:sdtContent>
  </w:sdt>
  <w:p w:rsidR="00906F1E" w:rsidRDefault="00906F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EF" w:rsidRDefault="00E176EF" w:rsidP="00AD7E5E">
      <w:pPr>
        <w:spacing w:after="0" w:line="240" w:lineRule="auto"/>
      </w:pPr>
      <w:r>
        <w:separator/>
      </w:r>
    </w:p>
  </w:footnote>
  <w:footnote w:type="continuationSeparator" w:id="0">
    <w:p w:rsidR="00E176EF" w:rsidRDefault="00E176EF" w:rsidP="00AD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3E4B"/>
    <w:multiLevelType w:val="hybridMultilevel"/>
    <w:tmpl w:val="9A42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438"/>
    <w:multiLevelType w:val="hybridMultilevel"/>
    <w:tmpl w:val="32F0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D7E"/>
    <w:rsid w:val="00175810"/>
    <w:rsid w:val="001D5353"/>
    <w:rsid w:val="00202200"/>
    <w:rsid w:val="00202420"/>
    <w:rsid w:val="002250B3"/>
    <w:rsid w:val="00280C02"/>
    <w:rsid w:val="002859FD"/>
    <w:rsid w:val="002A4022"/>
    <w:rsid w:val="003344D1"/>
    <w:rsid w:val="003510F2"/>
    <w:rsid w:val="003A7DF4"/>
    <w:rsid w:val="003B7058"/>
    <w:rsid w:val="004102B3"/>
    <w:rsid w:val="00413FC7"/>
    <w:rsid w:val="00614D8D"/>
    <w:rsid w:val="00683DDD"/>
    <w:rsid w:val="007F7F03"/>
    <w:rsid w:val="00801164"/>
    <w:rsid w:val="008611B8"/>
    <w:rsid w:val="008A6FBD"/>
    <w:rsid w:val="008B5D2F"/>
    <w:rsid w:val="008D78CD"/>
    <w:rsid w:val="00906F1E"/>
    <w:rsid w:val="00907BD1"/>
    <w:rsid w:val="009120FB"/>
    <w:rsid w:val="0098205B"/>
    <w:rsid w:val="00A96ECC"/>
    <w:rsid w:val="00AD7E5E"/>
    <w:rsid w:val="00B40580"/>
    <w:rsid w:val="00C14D7E"/>
    <w:rsid w:val="00C53252"/>
    <w:rsid w:val="00CA2C06"/>
    <w:rsid w:val="00D363EE"/>
    <w:rsid w:val="00DE051C"/>
    <w:rsid w:val="00E16585"/>
    <w:rsid w:val="00E176EF"/>
    <w:rsid w:val="00E3400D"/>
    <w:rsid w:val="00F143EE"/>
    <w:rsid w:val="00F24795"/>
    <w:rsid w:val="00F26A5E"/>
    <w:rsid w:val="00F7387F"/>
    <w:rsid w:val="00FA2C07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E5E"/>
  </w:style>
  <w:style w:type="paragraph" w:styleId="a6">
    <w:name w:val="footer"/>
    <w:basedOn w:val="a"/>
    <w:link w:val="a7"/>
    <w:uiPriority w:val="99"/>
    <w:unhideWhenUsed/>
    <w:rsid w:val="00AD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Аленький цветочек</cp:lastModifiedBy>
  <cp:revision>16</cp:revision>
  <cp:lastPrinted>2012-02-17T07:23:00Z</cp:lastPrinted>
  <dcterms:created xsi:type="dcterms:W3CDTF">2012-02-17T05:03:00Z</dcterms:created>
  <dcterms:modified xsi:type="dcterms:W3CDTF">2017-03-20T12:42:00Z</dcterms:modified>
</cp:coreProperties>
</file>