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B91" w:rsidRDefault="00846B91" w:rsidP="00846B91">
      <w:pPr>
        <w:spacing w:after="0" w:line="240" w:lineRule="auto"/>
        <w:jc w:val="center"/>
        <w:rPr>
          <w:rFonts w:ascii="Times New Roman" w:hAnsi="Times New Roman" w:cs="Times New Roman"/>
          <w:sz w:val="28"/>
          <w:szCs w:val="28"/>
        </w:rPr>
      </w:pPr>
      <w:r w:rsidRPr="00846B91">
        <w:rPr>
          <w:rFonts w:ascii="Times New Roman" w:hAnsi="Times New Roman" w:cs="Times New Roman"/>
          <w:sz w:val="28"/>
          <w:szCs w:val="28"/>
        </w:rPr>
        <w:t xml:space="preserve">Использование проблемно-поискового метода </w:t>
      </w:r>
      <w:r>
        <w:rPr>
          <w:rFonts w:ascii="Times New Roman" w:hAnsi="Times New Roman" w:cs="Times New Roman"/>
          <w:sz w:val="28"/>
          <w:szCs w:val="28"/>
        </w:rPr>
        <w:t xml:space="preserve"> </w:t>
      </w:r>
    </w:p>
    <w:p w:rsidR="00605B55" w:rsidRPr="00846B91" w:rsidRDefault="00846B91" w:rsidP="00846B91">
      <w:pPr>
        <w:spacing w:after="0" w:line="240" w:lineRule="auto"/>
        <w:jc w:val="center"/>
        <w:rPr>
          <w:rFonts w:ascii="Times New Roman" w:hAnsi="Times New Roman" w:cs="Times New Roman"/>
          <w:sz w:val="28"/>
          <w:szCs w:val="28"/>
        </w:rPr>
      </w:pPr>
      <w:r w:rsidRPr="00846B91">
        <w:rPr>
          <w:rFonts w:ascii="Times New Roman" w:hAnsi="Times New Roman" w:cs="Times New Roman"/>
          <w:sz w:val="28"/>
          <w:szCs w:val="28"/>
        </w:rPr>
        <w:t>на уроках русского языка и литературы</w:t>
      </w:r>
    </w:p>
    <w:p w:rsidR="00846B91" w:rsidRPr="00846B91" w:rsidRDefault="00846B91" w:rsidP="00846B91">
      <w:pPr>
        <w:jc w:val="right"/>
        <w:rPr>
          <w:rFonts w:ascii="Times New Roman" w:hAnsi="Times New Roman" w:cs="Times New Roman"/>
          <w:sz w:val="24"/>
          <w:szCs w:val="24"/>
        </w:rPr>
      </w:pPr>
    </w:p>
    <w:p w:rsidR="00846B91" w:rsidRPr="00846B91" w:rsidRDefault="00846B91" w:rsidP="00846B91">
      <w:pPr>
        <w:jc w:val="right"/>
        <w:rPr>
          <w:rFonts w:ascii="Times New Roman" w:hAnsi="Times New Roman" w:cs="Times New Roman"/>
          <w:sz w:val="24"/>
          <w:szCs w:val="24"/>
        </w:rPr>
      </w:pPr>
      <w:r w:rsidRPr="00846B91">
        <w:rPr>
          <w:rFonts w:ascii="Times New Roman" w:hAnsi="Times New Roman" w:cs="Times New Roman"/>
          <w:sz w:val="24"/>
          <w:szCs w:val="24"/>
        </w:rPr>
        <w:t>Вышлова Ольга Ивановна,</w:t>
      </w:r>
    </w:p>
    <w:p w:rsidR="00846B91" w:rsidRPr="00846B91" w:rsidRDefault="00846B91" w:rsidP="00846B91">
      <w:pPr>
        <w:spacing w:after="0" w:line="240" w:lineRule="auto"/>
        <w:jc w:val="right"/>
        <w:rPr>
          <w:rFonts w:ascii="Times New Roman" w:hAnsi="Times New Roman" w:cs="Times New Roman"/>
          <w:sz w:val="24"/>
          <w:szCs w:val="24"/>
        </w:rPr>
      </w:pPr>
      <w:r w:rsidRPr="00846B91">
        <w:rPr>
          <w:rFonts w:ascii="Times New Roman" w:hAnsi="Times New Roman" w:cs="Times New Roman"/>
          <w:sz w:val="24"/>
          <w:szCs w:val="24"/>
        </w:rPr>
        <w:t>учитель русского языка и литературы</w:t>
      </w:r>
    </w:p>
    <w:p w:rsidR="00846B91" w:rsidRPr="00846B91" w:rsidRDefault="00846B91" w:rsidP="00846B91">
      <w:pPr>
        <w:spacing w:after="0" w:line="240" w:lineRule="auto"/>
        <w:jc w:val="right"/>
        <w:rPr>
          <w:rFonts w:ascii="Times New Roman" w:hAnsi="Times New Roman" w:cs="Times New Roman"/>
          <w:sz w:val="24"/>
          <w:szCs w:val="24"/>
        </w:rPr>
      </w:pPr>
      <w:r w:rsidRPr="00846B91">
        <w:rPr>
          <w:rFonts w:ascii="Times New Roman" w:hAnsi="Times New Roman" w:cs="Times New Roman"/>
          <w:sz w:val="24"/>
          <w:szCs w:val="24"/>
        </w:rPr>
        <w:t>МКОУ Никольская СОШ</w:t>
      </w:r>
    </w:p>
    <w:p w:rsidR="00846B91" w:rsidRPr="00846B91" w:rsidRDefault="00846B91" w:rsidP="00846B91">
      <w:pPr>
        <w:spacing w:after="0" w:line="240" w:lineRule="auto"/>
        <w:jc w:val="right"/>
        <w:rPr>
          <w:rFonts w:ascii="Times New Roman" w:hAnsi="Times New Roman" w:cs="Times New Roman"/>
          <w:sz w:val="24"/>
          <w:szCs w:val="24"/>
        </w:rPr>
      </w:pPr>
      <w:r w:rsidRPr="00846B91">
        <w:rPr>
          <w:rFonts w:ascii="Times New Roman" w:hAnsi="Times New Roman" w:cs="Times New Roman"/>
          <w:sz w:val="24"/>
          <w:szCs w:val="24"/>
        </w:rPr>
        <w:t xml:space="preserve">Воронежская обл., Бобровский </w:t>
      </w:r>
      <w:proofErr w:type="spellStart"/>
      <w:r w:rsidRPr="00846B91">
        <w:rPr>
          <w:rFonts w:ascii="Times New Roman" w:hAnsi="Times New Roman" w:cs="Times New Roman"/>
          <w:sz w:val="24"/>
          <w:szCs w:val="24"/>
        </w:rPr>
        <w:t>р-он</w:t>
      </w:r>
      <w:proofErr w:type="spellEnd"/>
      <w:r w:rsidRPr="00846B91">
        <w:rPr>
          <w:rFonts w:ascii="Times New Roman" w:hAnsi="Times New Roman" w:cs="Times New Roman"/>
          <w:sz w:val="24"/>
          <w:szCs w:val="24"/>
        </w:rPr>
        <w:t>,</w:t>
      </w:r>
    </w:p>
    <w:p w:rsidR="00846B91" w:rsidRDefault="00846B91" w:rsidP="00846B91">
      <w:pPr>
        <w:spacing w:after="0" w:line="240" w:lineRule="auto"/>
        <w:jc w:val="right"/>
        <w:rPr>
          <w:rFonts w:ascii="Times New Roman" w:hAnsi="Times New Roman" w:cs="Times New Roman"/>
          <w:sz w:val="24"/>
          <w:szCs w:val="24"/>
        </w:rPr>
      </w:pPr>
      <w:r w:rsidRPr="00846B91">
        <w:rPr>
          <w:rFonts w:ascii="Times New Roman" w:hAnsi="Times New Roman" w:cs="Times New Roman"/>
          <w:sz w:val="24"/>
          <w:szCs w:val="24"/>
        </w:rPr>
        <w:t>с. Никольское 2-е, ул. Школьная, д. 43</w:t>
      </w:r>
    </w:p>
    <w:p w:rsidR="00846B91" w:rsidRPr="00846B91" w:rsidRDefault="00846B91" w:rsidP="00846B91">
      <w:pPr>
        <w:spacing w:after="0" w:line="240" w:lineRule="auto"/>
        <w:jc w:val="right"/>
        <w:rPr>
          <w:rFonts w:ascii="Times New Roman" w:hAnsi="Times New Roman" w:cs="Times New Roman"/>
          <w:sz w:val="24"/>
          <w:szCs w:val="24"/>
        </w:rPr>
      </w:pPr>
    </w:p>
    <w:p w:rsidR="00846B91" w:rsidRPr="000F0A39" w:rsidRDefault="00846B91" w:rsidP="00846B91">
      <w:pPr>
        <w:shd w:val="clear" w:color="auto" w:fill="FFFFFF"/>
        <w:spacing w:after="0"/>
        <w:ind w:firstLine="709"/>
        <w:jc w:val="both"/>
        <w:rPr>
          <w:rFonts w:ascii="Times New Roman" w:eastAsia="Times New Roman" w:hAnsi="Times New Roman" w:cs="Times New Roman"/>
          <w:color w:val="000000"/>
          <w:sz w:val="24"/>
          <w:szCs w:val="24"/>
        </w:rPr>
      </w:pPr>
      <w:r w:rsidRPr="000F0A39">
        <w:rPr>
          <w:rFonts w:ascii="Times New Roman" w:eastAsia="Times New Roman" w:hAnsi="Times New Roman" w:cs="Times New Roman"/>
          <w:color w:val="000000"/>
          <w:sz w:val="24"/>
          <w:szCs w:val="24"/>
        </w:rPr>
        <w:t xml:space="preserve">Сегодня актуальна фраза: </w:t>
      </w:r>
      <w:r w:rsidRPr="000F0A39">
        <w:rPr>
          <w:rFonts w:ascii="Times New Roman" w:eastAsia="Times New Roman" w:hAnsi="Times New Roman" w:cs="Times New Roman"/>
          <w:i/>
          <w:color w:val="000000"/>
          <w:sz w:val="24"/>
          <w:szCs w:val="24"/>
        </w:rPr>
        <w:t>«Кто владеет информацией, тот владеет миром»</w:t>
      </w:r>
      <w:r w:rsidRPr="000F0A39">
        <w:rPr>
          <w:rFonts w:ascii="Times New Roman" w:eastAsia="Times New Roman" w:hAnsi="Times New Roman" w:cs="Times New Roman"/>
          <w:color w:val="000000"/>
          <w:sz w:val="24"/>
          <w:szCs w:val="24"/>
        </w:rPr>
        <w:t>. Пожалуй, в ней кроется главное понимание существующего опыта школьного обучения.</w:t>
      </w: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Наше сложное время ученые называют переходным этапом к новому человеку и новому сознанию. Приходит новое поколение детей, и подход к ним нужен иной, новый.</w:t>
      </w:r>
    </w:p>
    <w:p w:rsidR="00846B91" w:rsidRPr="000F0A39" w:rsidRDefault="00846B91" w:rsidP="00846B91">
      <w:pPr>
        <w:spacing w:after="0"/>
        <w:ind w:firstLine="709"/>
        <w:jc w:val="both"/>
        <w:rPr>
          <w:rFonts w:ascii="Times New Roman" w:eastAsia="Times New Roman" w:hAnsi="Times New Roman" w:cs="Times New Roman"/>
          <w:sz w:val="24"/>
          <w:szCs w:val="24"/>
        </w:rPr>
      </w:pPr>
      <w:r w:rsidRPr="000F0A39">
        <w:rPr>
          <w:rFonts w:ascii="Times New Roman" w:eastAsia="Times New Roman" w:hAnsi="Times New Roman" w:cs="Times New Roman"/>
          <w:sz w:val="24"/>
          <w:szCs w:val="24"/>
        </w:rPr>
        <w:t>Чтобы процесс введения новых образовательных стандартов протекал максимально успешно и безболезненно, педагог должен непрерывно работать над повышением своего профессионального уровня. Он должен непрерывно учиться: учиться по – новому готовиться к уроку, учиться по – новому проводить урок, учиться по – новому оценивать достижения учащихся, учиться по – новому взаимодействовать с их родителями.</w:t>
      </w:r>
      <w:r w:rsidRPr="000F0A39">
        <w:rPr>
          <w:rFonts w:ascii="Times New Roman" w:hAnsi="Times New Roman" w:cs="Times New Roman"/>
          <w:sz w:val="24"/>
          <w:szCs w:val="24"/>
        </w:rPr>
        <w:t xml:space="preserve"> </w:t>
      </w:r>
      <w:r w:rsidRPr="000F0A39">
        <w:rPr>
          <w:rFonts w:ascii="Times New Roman" w:eastAsia="Times New Roman" w:hAnsi="Times New Roman" w:cs="Times New Roman"/>
          <w:sz w:val="24"/>
          <w:szCs w:val="24"/>
        </w:rPr>
        <w:t>Учитель, его отношение к учебному процессу, его творчество и профессионализм, его желание раскрыть способности каждого ребенка – вот это всё и есть главный ресурс, без которого новые  требования   ФГОС  к организации учебно-воспитательного процесса в школе не могут существовать.</w:t>
      </w:r>
    </w:p>
    <w:p w:rsidR="00846B91" w:rsidRPr="000F0A39" w:rsidRDefault="00846B91" w:rsidP="00846B91">
      <w:pPr>
        <w:shd w:val="clear" w:color="auto" w:fill="FFFFFF"/>
        <w:spacing w:after="0"/>
        <w:ind w:firstLine="709"/>
        <w:jc w:val="both"/>
        <w:rPr>
          <w:rFonts w:ascii="Times New Roman" w:eastAsia="Times New Roman" w:hAnsi="Times New Roman" w:cs="Times New Roman"/>
          <w:color w:val="000000"/>
          <w:sz w:val="24"/>
          <w:szCs w:val="24"/>
        </w:rPr>
      </w:pPr>
      <w:r w:rsidRPr="000F0A39">
        <w:rPr>
          <w:rFonts w:ascii="Times New Roman" w:eastAsia="Times New Roman" w:hAnsi="Times New Roman" w:cs="Times New Roman"/>
          <w:color w:val="000000"/>
          <w:sz w:val="24"/>
          <w:szCs w:val="24"/>
        </w:rPr>
        <w:t>Современный урок ценен не только получаемой в нём информацией, но и, прежде всего, обучением в ходе его способам деятельности для получения информации. Роль учителя на уроке состоит в стремлении передать способ творческой деятельности и приобщить детей к самостоятельному творчеству, пусть даже на элементарном уровне.</w:t>
      </w: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Известно, насколько  сложна задача активизации познавательной деятельности учащихся на уроках русского языка и литературы. Нет более трудной и серьезной задачи, нежели вызвать интерес к нашему предмету, научить детей думать, мыслить творчески, самостоятельно, научить их учиться, помочь накопить каждому школьнику критическую массу знаний и умений, способную к саморазвитию в процессе дальнейшего самообразования.</w:t>
      </w: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Для активизации познавательной деятельности учащихся, диалогического взаимодействия применяю активные и интерактивные методы, приемы мыслительной деятельности.</w:t>
      </w: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Для развития творческого мышления большое значение имеет создание в ходе работы над новым материалом </w:t>
      </w:r>
      <w:r w:rsidRPr="000F0A39">
        <w:rPr>
          <w:rFonts w:ascii="Times New Roman" w:hAnsi="Times New Roman" w:cs="Times New Roman"/>
          <w:i/>
          <w:sz w:val="24"/>
          <w:szCs w:val="24"/>
        </w:rPr>
        <w:t>проблемных ситуаций</w:t>
      </w:r>
      <w:r w:rsidRPr="000F0A39">
        <w:rPr>
          <w:rFonts w:ascii="Times New Roman" w:hAnsi="Times New Roman" w:cs="Times New Roman"/>
          <w:sz w:val="24"/>
          <w:szCs w:val="24"/>
        </w:rPr>
        <w:t>. Проблемными остаются такие задания, вопросы, задачи, решение которых ученику кажется возможным, посильным и которые в то же время не могут быть решены без каких-либо дополнительных сведений, еще неизвестных учащимся. Чтобы создаваемая учителем ситуация действительно оказалась проблемной, она должна мотивировать умственный поиск учащихся, заинтересовать их, заключать в себе стимул к поиску.</w:t>
      </w:r>
    </w:p>
    <w:p w:rsidR="00846B91" w:rsidRPr="000F0A39" w:rsidRDefault="00846B91" w:rsidP="00846B91">
      <w:pPr>
        <w:pStyle w:val="a5"/>
        <w:shd w:val="clear" w:color="auto" w:fill="FFFFFF"/>
        <w:spacing w:before="0" w:beforeAutospacing="0" w:after="0" w:afterAutospacing="0" w:line="276" w:lineRule="auto"/>
        <w:ind w:firstLine="709"/>
        <w:jc w:val="both"/>
        <w:textAlignment w:val="baseline"/>
      </w:pPr>
      <w:r w:rsidRPr="000F0A39">
        <w:t xml:space="preserve">Ученик должен сам открыть явление, закон, закономерность, свойства, способ решения задачи, найти ответ на неизвестный ему вопрос. При проблемном обучении преподаватель не сообщает готовых знаний, а организует учеников на их поиск: понятия, </w:t>
      </w:r>
      <w:r w:rsidRPr="000F0A39">
        <w:lastRenderedPageBreak/>
        <w:t>закономерности, теории познаются в ходе поиска, наблюдения, анализа фактов, мыслительной деятельности, результатом чего является знание. Процесс учения, учебная деятельность уподобляется научному поиску и отражается в понятиях: проблема, проблемная ситуация, гипотеза, средства решения, эксперимент, результаты поиска.</w:t>
      </w:r>
    </w:p>
    <w:p w:rsidR="00846B91" w:rsidRDefault="00846B91" w:rsidP="00846B91">
      <w:pPr>
        <w:pStyle w:val="a5"/>
        <w:shd w:val="clear" w:color="auto" w:fill="FFFFFF"/>
        <w:tabs>
          <w:tab w:val="left" w:pos="5103"/>
        </w:tabs>
        <w:spacing w:before="0" w:beforeAutospacing="0" w:after="0" w:afterAutospacing="0" w:line="276" w:lineRule="auto"/>
        <w:ind w:firstLine="709"/>
        <w:jc w:val="center"/>
        <w:textAlignment w:val="baseline"/>
        <w:rPr>
          <w:b/>
        </w:rPr>
      </w:pPr>
      <w:r w:rsidRPr="000F0A39">
        <w:rPr>
          <w:b/>
        </w:rPr>
        <w:t>Этапы проблемного обучения</w:t>
      </w:r>
    </w:p>
    <w:p w:rsidR="00846B91" w:rsidRPr="000F0A39" w:rsidRDefault="00846B91" w:rsidP="00846B91">
      <w:pPr>
        <w:pStyle w:val="a5"/>
        <w:shd w:val="clear" w:color="auto" w:fill="FFFFFF"/>
        <w:tabs>
          <w:tab w:val="left" w:pos="5103"/>
        </w:tabs>
        <w:spacing w:before="0" w:beforeAutospacing="0" w:after="0" w:afterAutospacing="0" w:line="276" w:lineRule="auto"/>
        <w:ind w:firstLine="709"/>
        <w:jc w:val="center"/>
        <w:textAlignment w:val="baseline"/>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8"/>
        <w:gridCol w:w="4603"/>
      </w:tblGrid>
      <w:tr w:rsidR="00846B91" w:rsidRPr="000F0A39" w:rsidTr="00480046">
        <w:tc>
          <w:tcPr>
            <w:tcW w:w="5548" w:type="dxa"/>
          </w:tcPr>
          <w:p w:rsidR="00846B91" w:rsidRDefault="00846B91" w:rsidP="00480046">
            <w:pPr>
              <w:pStyle w:val="a5"/>
              <w:spacing w:before="0" w:beforeAutospacing="0" w:after="0" w:afterAutospacing="0" w:line="276" w:lineRule="auto"/>
              <w:ind w:firstLine="709"/>
              <w:jc w:val="center"/>
              <w:rPr>
                <w:bCs/>
              </w:rPr>
            </w:pPr>
          </w:p>
          <w:p w:rsidR="00846B91" w:rsidRDefault="00846B91" w:rsidP="00480046">
            <w:pPr>
              <w:pStyle w:val="a5"/>
              <w:spacing w:before="0" w:beforeAutospacing="0" w:after="0" w:afterAutospacing="0" w:line="276" w:lineRule="auto"/>
              <w:ind w:firstLine="709"/>
              <w:jc w:val="center"/>
              <w:rPr>
                <w:bCs/>
              </w:rPr>
            </w:pPr>
            <w:r w:rsidRPr="000F0A39">
              <w:rPr>
                <w:bCs/>
              </w:rPr>
              <w:t>Действия учителя</w:t>
            </w:r>
          </w:p>
          <w:p w:rsidR="00846B91" w:rsidRPr="000F0A39" w:rsidRDefault="00846B91" w:rsidP="00480046">
            <w:pPr>
              <w:pStyle w:val="a5"/>
              <w:spacing w:before="0" w:beforeAutospacing="0" w:after="0" w:afterAutospacing="0" w:line="276" w:lineRule="auto"/>
              <w:ind w:firstLine="709"/>
              <w:jc w:val="center"/>
            </w:pPr>
          </w:p>
        </w:tc>
        <w:tc>
          <w:tcPr>
            <w:tcW w:w="5158" w:type="dxa"/>
          </w:tcPr>
          <w:p w:rsidR="00846B91" w:rsidRDefault="00846B91" w:rsidP="00480046">
            <w:pPr>
              <w:pStyle w:val="a5"/>
              <w:spacing w:before="0" w:beforeAutospacing="0" w:after="0" w:afterAutospacing="0" w:line="276" w:lineRule="auto"/>
              <w:ind w:firstLine="709"/>
              <w:jc w:val="center"/>
              <w:rPr>
                <w:bCs/>
              </w:rPr>
            </w:pPr>
          </w:p>
          <w:p w:rsidR="00846B91" w:rsidRPr="000F0A39" w:rsidRDefault="00846B91" w:rsidP="00480046">
            <w:pPr>
              <w:pStyle w:val="a5"/>
              <w:spacing w:before="0" w:beforeAutospacing="0" w:after="0" w:afterAutospacing="0" w:line="276" w:lineRule="auto"/>
              <w:ind w:firstLine="709"/>
              <w:jc w:val="center"/>
            </w:pPr>
            <w:r w:rsidRPr="000F0A39">
              <w:rPr>
                <w:bCs/>
              </w:rPr>
              <w:t>Действия ученика</w:t>
            </w:r>
          </w:p>
        </w:tc>
      </w:tr>
      <w:tr w:rsidR="00846B91" w:rsidRPr="000F0A39" w:rsidTr="00480046">
        <w:tc>
          <w:tcPr>
            <w:tcW w:w="5548" w:type="dxa"/>
          </w:tcPr>
          <w:p w:rsidR="00846B91" w:rsidRPr="000F0A39" w:rsidRDefault="00846B91" w:rsidP="00480046">
            <w:pPr>
              <w:spacing w:after="0"/>
              <w:rPr>
                <w:rFonts w:ascii="Times New Roman" w:eastAsia="Times New Roman" w:hAnsi="Times New Roman" w:cs="Times New Roman"/>
                <w:sz w:val="24"/>
                <w:szCs w:val="24"/>
              </w:rPr>
            </w:pPr>
            <w:r w:rsidRPr="000F0A39">
              <w:rPr>
                <w:rFonts w:ascii="Times New Roman" w:eastAsia="Times New Roman" w:hAnsi="Times New Roman" w:cs="Times New Roman"/>
                <w:sz w:val="24"/>
                <w:szCs w:val="24"/>
              </w:rPr>
              <w:t>-Создает проблемную ситуацию;</w:t>
            </w:r>
          </w:p>
          <w:p w:rsidR="00846B91" w:rsidRPr="000F0A39" w:rsidRDefault="00846B91" w:rsidP="00480046">
            <w:pPr>
              <w:spacing w:after="0"/>
              <w:rPr>
                <w:rFonts w:ascii="Times New Roman" w:eastAsia="Times New Roman" w:hAnsi="Times New Roman" w:cs="Times New Roman"/>
                <w:sz w:val="24"/>
                <w:szCs w:val="24"/>
              </w:rPr>
            </w:pPr>
            <w:r w:rsidRPr="000F0A39">
              <w:rPr>
                <w:rFonts w:ascii="Times New Roman" w:eastAsia="Times New Roman" w:hAnsi="Times New Roman" w:cs="Times New Roman"/>
                <w:sz w:val="24"/>
                <w:szCs w:val="24"/>
              </w:rPr>
              <w:t>-Организует размышления над проблемой и ее формулировкой;</w:t>
            </w:r>
          </w:p>
          <w:p w:rsidR="00846B91" w:rsidRPr="000F0A39" w:rsidRDefault="00846B91" w:rsidP="00480046">
            <w:pPr>
              <w:spacing w:after="0"/>
              <w:rPr>
                <w:rFonts w:ascii="Times New Roman" w:eastAsia="Times New Roman" w:hAnsi="Times New Roman" w:cs="Times New Roman"/>
                <w:sz w:val="24"/>
                <w:szCs w:val="24"/>
              </w:rPr>
            </w:pPr>
            <w:r w:rsidRPr="000F0A39">
              <w:rPr>
                <w:rFonts w:ascii="Times New Roman" w:eastAsia="Times New Roman" w:hAnsi="Times New Roman" w:cs="Times New Roman"/>
                <w:sz w:val="24"/>
                <w:szCs w:val="24"/>
              </w:rPr>
              <w:t>-Организует поиск гипотезы;</w:t>
            </w:r>
          </w:p>
          <w:p w:rsidR="00846B91" w:rsidRPr="000F0A39" w:rsidRDefault="00846B91" w:rsidP="00480046">
            <w:pPr>
              <w:spacing w:after="0"/>
              <w:rPr>
                <w:rFonts w:ascii="Times New Roman" w:eastAsia="Times New Roman" w:hAnsi="Times New Roman" w:cs="Times New Roman"/>
                <w:sz w:val="24"/>
                <w:szCs w:val="24"/>
              </w:rPr>
            </w:pPr>
            <w:r w:rsidRPr="000F0A39">
              <w:rPr>
                <w:rFonts w:ascii="Times New Roman" w:eastAsia="Times New Roman" w:hAnsi="Times New Roman" w:cs="Times New Roman"/>
                <w:sz w:val="24"/>
                <w:szCs w:val="24"/>
              </w:rPr>
              <w:t>-Организует проверку гипотезы;</w:t>
            </w:r>
          </w:p>
          <w:p w:rsidR="00846B91" w:rsidRPr="000F0A39" w:rsidRDefault="00846B91" w:rsidP="00480046">
            <w:pPr>
              <w:spacing w:after="0"/>
              <w:rPr>
                <w:rFonts w:ascii="Times New Roman" w:eastAsia="Times New Roman" w:hAnsi="Times New Roman" w:cs="Times New Roman"/>
                <w:sz w:val="24"/>
                <w:szCs w:val="24"/>
              </w:rPr>
            </w:pPr>
            <w:r w:rsidRPr="000F0A39">
              <w:rPr>
                <w:rFonts w:ascii="Times New Roman" w:eastAsia="Times New Roman" w:hAnsi="Times New Roman" w:cs="Times New Roman"/>
                <w:sz w:val="24"/>
                <w:szCs w:val="24"/>
              </w:rPr>
              <w:t>-Организует обобщение результатов и применение полученных знаний</w:t>
            </w:r>
          </w:p>
          <w:p w:rsidR="00846B91" w:rsidRPr="000F0A39" w:rsidRDefault="00846B91" w:rsidP="00480046">
            <w:pPr>
              <w:spacing w:after="0"/>
              <w:ind w:firstLine="709"/>
              <w:rPr>
                <w:rFonts w:ascii="Times New Roman" w:eastAsia="Times New Roman" w:hAnsi="Times New Roman" w:cs="Times New Roman"/>
                <w:sz w:val="24"/>
                <w:szCs w:val="24"/>
              </w:rPr>
            </w:pPr>
          </w:p>
        </w:tc>
        <w:tc>
          <w:tcPr>
            <w:tcW w:w="5158" w:type="dxa"/>
          </w:tcPr>
          <w:p w:rsidR="00846B91" w:rsidRPr="000F0A39" w:rsidRDefault="00846B91" w:rsidP="00480046">
            <w:pPr>
              <w:spacing w:after="0"/>
              <w:rPr>
                <w:rFonts w:ascii="Times New Roman" w:eastAsia="Times New Roman" w:hAnsi="Times New Roman" w:cs="Times New Roman"/>
                <w:sz w:val="24"/>
                <w:szCs w:val="24"/>
              </w:rPr>
            </w:pPr>
            <w:r w:rsidRPr="000F0A39">
              <w:rPr>
                <w:rFonts w:ascii="Times New Roman" w:eastAsia="Times New Roman" w:hAnsi="Times New Roman" w:cs="Times New Roman"/>
                <w:sz w:val="24"/>
                <w:szCs w:val="24"/>
              </w:rPr>
              <w:t>-Осознает противоречия в изучаемом явлении;</w:t>
            </w:r>
          </w:p>
          <w:p w:rsidR="00846B91" w:rsidRPr="000F0A39" w:rsidRDefault="00846B91" w:rsidP="00480046">
            <w:pPr>
              <w:spacing w:after="0"/>
              <w:rPr>
                <w:rFonts w:ascii="Times New Roman" w:eastAsia="Times New Roman" w:hAnsi="Times New Roman" w:cs="Times New Roman"/>
                <w:sz w:val="24"/>
                <w:szCs w:val="24"/>
              </w:rPr>
            </w:pPr>
            <w:r w:rsidRPr="000F0A39">
              <w:rPr>
                <w:rFonts w:ascii="Times New Roman" w:eastAsia="Times New Roman" w:hAnsi="Times New Roman" w:cs="Times New Roman"/>
                <w:sz w:val="24"/>
                <w:szCs w:val="24"/>
              </w:rPr>
              <w:t>-Формулирует проблему;</w:t>
            </w:r>
          </w:p>
          <w:p w:rsidR="00846B91" w:rsidRPr="000F0A39" w:rsidRDefault="00846B91" w:rsidP="00480046">
            <w:pPr>
              <w:spacing w:after="0"/>
              <w:rPr>
                <w:rFonts w:ascii="Times New Roman" w:eastAsia="Times New Roman" w:hAnsi="Times New Roman" w:cs="Times New Roman"/>
                <w:sz w:val="24"/>
                <w:szCs w:val="24"/>
              </w:rPr>
            </w:pPr>
            <w:r w:rsidRPr="000F0A39">
              <w:rPr>
                <w:rFonts w:ascii="Times New Roman" w:eastAsia="Times New Roman" w:hAnsi="Times New Roman" w:cs="Times New Roman"/>
                <w:sz w:val="24"/>
                <w:szCs w:val="24"/>
              </w:rPr>
              <w:t>-Выдвигает гипотезы, объясняющие явления;</w:t>
            </w:r>
          </w:p>
          <w:p w:rsidR="00846B91" w:rsidRPr="000F0A39" w:rsidRDefault="00846B91" w:rsidP="00480046">
            <w:pPr>
              <w:spacing w:after="0"/>
              <w:rPr>
                <w:rFonts w:ascii="Times New Roman" w:eastAsia="Times New Roman" w:hAnsi="Times New Roman" w:cs="Times New Roman"/>
                <w:sz w:val="24"/>
                <w:szCs w:val="24"/>
              </w:rPr>
            </w:pPr>
            <w:r w:rsidRPr="000F0A39">
              <w:rPr>
                <w:rFonts w:ascii="Times New Roman" w:eastAsia="Times New Roman" w:hAnsi="Times New Roman" w:cs="Times New Roman"/>
                <w:sz w:val="24"/>
                <w:szCs w:val="24"/>
              </w:rPr>
              <w:t>-Проверяет гипотезы в эксперименте, решении задач;</w:t>
            </w:r>
          </w:p>
          <w:p w:rsidR="00846B91" w:rsidRPr="000F0A39" w:rsidRDefault="00846B91" w:rsidP="00480046">
            <w:pPr>
              <w:spacing w:after="0"/>
              <w:rPr>
                <w:rFonts w:ascii="Times New Roman" w:eastAsia="Times New Roman" w:hAnsi="Times New Roman" w:cs="Times New Roman"/>
                <w:sz w:val="24"/>
                <w:szCs w:val="24"/>
              </w:rPr>
            </w:pPr>
            <w:r w:rsidRPr="000F0A39">
              <w:rPr>
                <w:rFonts w:ascii="Times New Roman" w:eastAsia="Times New Roman" w:hAnsi="Times New Roman" w:cs="Times New Roman"/>
                <w:sz w:val="24"/>
                <w:szCs w:val="24"/>
              </w:rPr>
              <w:t>-Анализирует результаты, делает выводы, применяет полученные знания</w:t>
            </w:r>
          </w:p>
        </w:tc>
      </w:tr>
    </w:tbl>
    <w:p w:rsidR="00846B91" w:rsidRPr="000F0A39" w:rsidRDefault="00846B91" w:rsidP="00846B91">
      <w:pPr>
        <w:spacing w:after="0"/>
        <w:ind w:firstLine="709"/>
        <w:jc w:val="both"/>
        <w:rPr>
          <w:rFonts w:ascii="Times New Roman" w:eastAsia="Times New Roman" w:hAnsi="Times New Roman" w:cs="Times New Roman"/>
          <w:sz w:val="24"/>
          <w:szCs w:val="24"/>
        </w:rPr>
      </w:pPr>
      <w:r w:rsidRPr="000F0A39">
        <w:rPr>
          <w:rFonts w:ascii="Times New Roman" w:eastAsia="Times New Roman" w:hAnsi="Times New Roman" w:cs="Times New Roman"/>
          <w:sz w:val="24"/>
          <w:szCs w:val="24"/>
        </w:rPr>
        <w:t xml:space="preserve">Современный урок русского языка и литературы, направленный на формирование </w:t>
      </w:r>
      <w:proofErr w:type="spellStart"/>
      <w:r w:rsidRPr="000F0A39">
        <w:rPr>
          <w:rFonts w:ascii="Times New Roman" w:eastAsia="Times New Roman" w:hAnsi="Times New Roman" w:cs="Times New Roman"/>
          <w:sz w:val="24"/>
          <w:szCs w:val="24"/>
        </w:rPr>
        <w:t>метапредметных</w:t>
      </w:r>
      <w:proofErr w:type="spellEnd"/>
      <w:r w:rsidRPr="000F0A39">
        <w:rPr>
          <w:rFonts w:ascii="Times New Roman" w:eastAsia="Times New Roman" w:hAnsi="Times New Roman" w:cs="Times New Roman"/>
          <w:sz w:val="24"/>
          <w:szCs w:val="24"/>
        </w:rPr>
        <w:t xml:space="preserve"> и личностных результатов - это проблемно – диалогический урок. При подготовке к такому уроку следует тщательно продумать свои действия на каждом этапе с учетом возможных ситуаций, требующих импровизации.   Как сам урок, так и подготовка к нему может состоять из шести шагов. </w:t>
      </w:r>
    </w:p>
    <w:p w:rsidR="00846B91" w:rsidRPr="000F0A39" w:rsidRDefault="00846B91" w:rsidP="00846B91">
      <w:pPr>
        <w:spacing w:after="0"/>
        <w:ind w:firstLine="709"/>
        <w:jc w:val="both"/>
        <w:rPr>
          <w:rFonts w:ascii="Times New Roman" w:eastAsia="Times New Roman" w:hAnsi="Times New Roman" w:cs="Times New Roman"/>
          <w:b/>
          <w:sz w:val="24"/>
          <w:szCs w:val="24"/>
        </w:rPr>
      </w:pPr>
      <w:r w:rsidRPr="000F0A39">
        <w:rPr>
          <w:rFonts w:ascii="Times New Roman" w:eastAsia="Times New Roman" w:hAnsi="Times New Roman" w:cs="Times New Roman"/>
          <w:sz w:val="24"/>
          <w:szCs w:val="24"/>
        </w:rPr>
        <w:t xml:space="preserve">1 – </w:t>
      </w:r>
      <w:proofErr w:type="spellStart"/>
      <w:r w:rsidRPr="000F0A39">
        <w:rPr>
          <w:rFonts w:ascii="Times New Roman" w:eastAsia="Times New Roman" w:hAnsi="Times New Roman" w:cs="Times New Roman"/>
          <w:sz w:val="24"/>
          <w:szCs w:val="24"/>
        </w:rPr>
        <w:t>й</w:t>
      </w:r>
      <w:proofErr w:type="spellEnd"/>
      <w:r w:rsidRPr="000F0A39">
        <w:rPr>
          <w:rFonts w:ascii="Times New Roman" w:eastAsia="Times New Roman" w:hAnsi="Times New Roman" w:cs="Times New Roman"/>
          <w:sz w:val="24"/>
          <w:szCs w:val="24"/>
        </w:rPr>
        <w:t xml:space="preserve"> шаг. </w:t>
      </w:r>
      <w:r w:rsidRPr="000F0A39">
        <w:rPr>
          <w:rFonts w:ascii="Times New Roman" w:eastAsia="Times New Roman" w:hAnsi="Times New Roman" w:cs="Times New Roman"/>
          <w:b/>
          <w:sz w:val="24"/>
          <w:szCs w:val="24"/>
        </w:rPr>
        <w:t>Определение нового.</w:t>
      </w:r>
      <w:r w:rsidRPr="000F0A39">
        <w:rPr>
          <w:rFonts w:ascii="Times New Roman" w:eastAsia="Times New Roman" w:hAnsi="Times New Roman" w:cs="Times New Roman"/>
          <w:sz w:val="24"/>
          <w:szCs w:val="24"/>
        </w:rPr>
        <w:t xml:space="preserve"> Учитель четко определяет, какое новое знание должно быть открыто на уроке. Это может быть правило, алгоритм, закономерность, понятие, свое отношение к предмету исследования и т.п.</w:t>
      </w:r>
    </w:p>
    <w:p w:rsidR="00846B91" w:rsidRPr="000F0A39" w:rsidRDefault="00846B91" w:rsidP="00846B91">
      <w:pPr>
        <w:spacing w:after="0"/>
        <w:ind w:firstLine="709"/>
        <w:jc w:val="both"/>
        <w:rPr>
          <w:rFonts w:ascii="Times New Roman" w:eastAsia="Times New Roman" w:hAnsi="Times New Roman" w:cs="Times New Roman"/>
          <w:color w:val="FF0000"/>
          <w:sz w:val="24"/>
          <w:szCs w:val="24"/>
        </w:rPr>
      </w:pPr>
      <w:r w:rsidRPr="000F0A39">
        <w:rPr>
          <w:rFonts w:ascii="Times New Roman" w:eastAsia="Times New Roman" w:hAnsi="Times New Roman" w:cs="Times New Roman"/>
          <w:sz w:val="24"/>
          <w:szCs w:val="24"/>
        </w:rPr>
        <w:t xml:space="preserve">2 – </w:t>
      </w:r>
      <w:proofErr w:type="spellStart"/>
      <w:r w:rsidRPr="000F0A39">
        <w:rPr>
          <w:rFonts w:ascii="Times New Roman" w:eastAsia="Times New Roman" w:hAnsi="Times New Roman" w:cs="Times New Roman"/>
          <w:sz w:val="24"/>
          <w:szCs w:val="24"/>
        </w:rPr>
        <w:t>й</w:t>
      </w:r>
      <w:proofErr w:type="spellEnd"/>
      <w:r w:rsidRPr="000F0A39">
        <w:rPr>
          <w:rFonts w:ascii="Times New Roman" w:eastAsia="Times New Roman" w:hAnsi="Times New Roman" w:cs="Times New Roman"/>
          <w:sz w:val="24"/>
          <w:szCs w:val="24"/>
        </w:rPr>
        <w:t xml:space="preserve"> шаг. </w:t>
      </w:r>
      <w:r w:rsidRPr="000F0A39">
        <w:rPr>
          <w:rFonts w:ascii="Times New Roman" w:eastAsia="Times New Roman" w:hAnsi="Times New Roman" w:cs="Times New Roman"/>
          <w:b/>
          <w:sz w:val="24"/>
          <w:szCs w:val="24"/>
        </w:rPr>
        <w:t>Конструирование проблемной ситуации.</w:t>
      </w:r>
      <w:r w:rsidRPr="000F0A39">
        <w:rPr>
          <w:rFonts w:ascii="Times New Roman" w:eastAsia="Times New Roman" w:hAnsi="Times New Roman" w:cs="Times New Roman"/>
          <w:sz w:val="24"/>
          <w:szCs w:val="24"/>
        </w:rPr>
        <w:t xml:space="preserve"> Проблемная ситуация на уроке может, конечно, возникнуть сама  собой, но для достижения поставленной цели, учитель должен четко представлять, в какой момент проблема должна возникнуть, как ее лучше обыграть, чтобы в дальнейшем ее разрешение привело к задуманному результату.</w:t>
      </w:r>
    </w:p>
    <w:p w:rsidR="00846B91" w:rsidRPr="000F0A39" w:rsidRDefault="00846B91" w:rsidP="00846B91">
      <w:pPr>
        <w:autoSpaceDE w:val="0"/>
        <w:autoSpaceDN w:val="0"/>
        <w:adjustRightInd w:val="0"/>
        <w:spacing w:after="0"/>
        <w:ind w:firstLine="709"/>
        <w:jc w:val="both"/>
        <w:rPr>
          <w:rFonts w:ascii="Times New Roman" w:eastAsia="Times New Roman" w:hAnsi="Times New Roman" w:cs="Times New Roman"/>
          <w:b/>
          <w:sz w:val="24"/>
          <w:szCs w:val="24"/>
        </w:rPr>
      </w:pPr>
      <w:r w:rsidRPr="000F0A39">
        <w:rPr>
          <w:rFonts w:ascii="Times New Roman" w:eastAsia="Times New Roman" w:hAnsi="Times New Roman" w:cs="Times New Roman"/>
          <w:sz w:val="24"/>
          <w:szCs w:val="24"/>
        </w:rPr>
        <w:t xml:space="preserve">3 – </w:t>
      </w:r>
      <w:proofErr w:type="spellStart"/>
      <w:r w:rsidRPr="000F0A39">
        <w:rPr>
          <w:rFonts w:ascii="Times New Roman" w:eastAsia="Times New Roman" w:hAnsi="Times New Roman" w:cs="Times New Roman"/>
          <w:sz w:val="24"/>
          <w:szCs w:val="24"/>
        </w:rPr>
        <w:t>й</w:t>
      </w:r>
      <w:proofErr w:type="spellEnd"/>
      <w:r w:rsidRPr="000F0A39">
        <w:rPr>
          <w:rFonts w:ascii="Times New Roman" w:eastAsia="Times New Roman" w:hAnsi="Times New Roman" w:cs="Times New Roman"/>
          <w:sz w:val="24"/>
          <w:szCs w:val="24"/>
        </w:rPr>
        <w:t xml:space="preserve"> шаг. </w:t>
      </w:r>
      <w:r w:rsidRPr="000F0A39">
        <w:rPr>
          <w:rFonts w:ascii="Times New Roman" w:eastAsia="Times New Roman" w:hAnsi="Times New Roman" w:cs="Times New Roman"/>
          <w:b/>
          <w:sz w:val="24"/>
          <w:szCs w:val="24"/>
        </w:rPr>
        <w:t>Планирование действий.</w:t>
      </w:r>
      <w:r w:rsidRPr="000F0A39">
        <w:rPr>
          <w:rFonts w:ascii="Times New Roman" w:eastAsia="Times New Roman" w:hAnsi="Times New Roman" w:cs="Times New Roman"/>
          <w:sz w:val="24"/>
          <w:szCs w:val="24"/>
        </w:rPr>
        <w:t xml:space="preserve"> Когда проблема урока будет сформулирована, начнется основная его часть - коммуникация. На этом этапе предполагается самостоятельная работа учащихся.  </w:t>
      </w:r>
    </w:p>
    <w:p w:rsidR="00846B91" w:rsidRPr="000F0A39" w:rsidRDefault="00846B91" w:rsidP="00846B91">
      <w:pPr>
        <w:autoSpaceDE w:val="0"/>
        <w:autoSpaceDN w:val="0"/>
        <w:adjustRightInd w:val="0"/>
        <w:spacing w:after="0"/>
        <w:ind w:firstLine="709"/>
        <w:jc w:val="both"/>
        <w:rPr>
          <w:rFonts w:ascii="Times New Roman" w:eastAsia="Times New Roman" w:hAnsi="Times New Roman" w:cs="Times New Roman"/>
          <w:b/>
          <w:sz w:val="24"/>
          <w:szCs w:val="24"/>
        </w:rPr>
      </w:pPr>
      <w:r w:rsidRPr="000F0A39">
        <w:rPr>
          <w:rFonts w:ascii="Times New Roman" w:eastAsia="Times New Roman" w:hAnsi="Times New Roman" w:cs="Times New Roman"/>
          <w:sz w:val="24"/>
          <w:szCs w:val="24"/>
        </w:rPr>
        <w:t xml:space="preserve">4 – </w:t>
      </w:r>
      <w:proofErr w:type="spellStart"/>
      <w:r w:rsidRPr="000F0A39">
        <w:rPr>
          <w:rFonts w:ascii="Times New Roman" w:eastAsia="Times New Roman" w:hAnsi="Times New Roman" w:cs="Times New Roman"/>
          <w:sz w:val="24"/>
          <w:szCs w:val="24"/>
        </w:rPr>
        <w:t>й</w:t>
      </w:r>
      <w:proofErr w:type="spellEnd"/>
      <w:r w:rsidRPr="000F0A39">
        <w:rPr>
          <w:rFonts w:ascii="Times New Roman" w:eastAsia="Times New Roman" w:hAnsi="Times New Roman" w:cs="Times New Roman"/>
          <w:sz w:val="24"/>
          <w:szCs w:val="24"/>
        </w:rPr>
        <w:t xml:space="preserve"> шаг. </w:t>
      </w:r>
      <w:r w:rsidRPr="000F0A39">
        <w:rPr>
          <w:rFonts w:ascii="Times New Roman" w:eastAsia="Times New Roman" w:hAnsi="Times New Roman" w:cs="Times New Roman"/>
          <w:b/>
          <w:sz w:val="24"/>
          <w:szCs w:val="24"/>
        </w:rPr>
        <w:t>Планирование решений.</w:t>
      </w:r>
      <w:r w:rsidRPr="000F0A39">
        <w:rPr>
          <w:rFonts w:ascii="Times New Roman" w:eastAsia="Times New Roman" w:hAnsi="Times New Roman" w:cs="Times New Roman"/>
          <w:sz w:val="24"/>
          <w:szCs w:val="24"/>
        </w:rPr>
        <w:t xml:space="preserve"> Это может быть наблюдение ситуации, в которой проявляется нужное знание. Например, на уроках русского языка, увидев закономерность написания орфограммы, ученики могут сами сформулировать правило, а уже потом проверить себя по учебнику. Это может быть  работа с текстом (с таблицей, схемой, рисунком), из которого логически можно вывести признаки понятия, закономерную связь между явлениями, найти аргументы для своей оценки и т. п..</w:t>
      </w:r>
    </w:p>
    <w:p w:rsidR="00846B91" w:rsidRPr="000F0A39" w:rsidRDefault="00846B91" w:rsidP="00846B91">
      <w:pPr>
        <w:pStyle w:val="a4"/>
        <w:spacing w:after="0"/>
        <w:ind w:left="0" w:firstLine="709"/>
        <w:jc w:val="both"/>
        <w:rPr>
          <w:rFonts w:ascii="Times New Roman" w:hAnsi="Times New Roman"/>
          <w:sz w:val="24"/>
          <w:szCs w:val="24"/>
        </w:rPr>
      </w:pPr>
      <w:r w:rsidRPr="000F0A39">
        <w:rPr>
          <w:rFonts w:ascii="Times New Roman" w:hAnsi="Times New Roman"/>
          <w:sz w:val="24"/>
          <w:szCs w:val="24"/>
        </w:rPr>
        <w:t xml:space="preserve">5 – </w:t>
      </w:r>
      <w:proofErr w:type="spellStart"/>
      <w:r w:rsidRPr="000F0A39">
        <w:rPr>
          <w:rFonts w:ascii="Times New Roman" w:hAnsi="Times New Roman"/>
          <w:sz w:val="24"/>
          <w:szCs w:val="24"/>
        </w:rPr>
        <w:t>й</w:t>
      </w:r>
      <w:proofErr w:type="spellEnd"/>
      <w:r w:rsidRPr="000F0A39">
        <w:rPr>
          <w:rFonts w:ascii="Times New Roman" w:hAnsi="Times New Roman"/>
          <w:sz w:val="24"/>
          <w:szCs w:val="24"/>
        </w:rPr>
        <w:t xml:space="preserve"> шаг. </w:t>
      </w:r>
      <w:r w:rsidRPr="000F0A39">
        <w:rPr>
          <w:rFonts w:ascii="Times New Roman" w:hAnsi="Times New Roman"/>
          <w:b/>
          <w:sz w:val="24"/>
          <w:szCs w:val="24"/>
        </w:rPr>
        <w:t>Планирование результата.</w:t>
      </w:r>
      <w:r w:rsidRPr="000F0A39">
        <w:rPr>
          <w:rFonts w:ascii="Times New Roman" w:hAnsi="Times New Roman"/>
          <w:sz w:val="24"/>
          <w:szCs w:val="24"/>
        </w:rPr>
        <w:t xml:space="preserve">  Сценарий урока предполагает, что учитель должен продумать возможное выражение решения проблемы. Например, это может быть ответ на вопрос: «Так как же мы решили проблему?»</w:t>
      </w:r>
    </w:p>
    <w:p w:rsidR="00846B91" w:rsidRPr="000F0A39" w:rsidRDefault="00846B91" w:rsidP="00846B91">
      <w:pPr>
        <w:pStyle w:val="a4"/>
        <w:spacing w:after="0"/>
        <w:ind w:left="0" w:firstLine="709"/>
        <w:jc w:val="both"/>
        <w:rPr>
          <w:rFonts w:ascii="Times New Roman" w:hAnsi="Times New Roman"/>
          <w:sz w:val="24"/>
          <w:szCs w:val="24"/>
        </w:rPr>
      </w:pPr>
      <w:r w:rsidRPr="000F0A39">
        <w:rPr>
          <w:rFonts w:ascii="Times New Roman" w:hAnsi="Times New Roman"/>
          <w:sz w:val="24"/>
          <w:szCs w:val="24"/>
        </w:rPr>
        <w:t xml:space="preserve">6 – </w:t>
      </w:r>
      <w:proofErr w:type="spellStart"/>
      <w:r w:rsidRPr="000F0A39">
        <w:rPr>
          <w:rFonts w:ascii="Times New Roman" w:hAnsi="Times New Roman"/>
          <w:sz w:val="24"/>
          <w:szCs w:val="24"/>
        </w:rPr>
        <w:t>й</w:t>
      </w:r>
      <w:proofErr w:type="spellEnd"/>
      <w:r w:rsidRPr="000F0A39">
        <w:rPr>
          <w:rFonts w:ascii="Times New Roman" w:hAnsi="Times New Roman"/>
          <w:sz w:val="24"/>
          <w:szCs w:val="24"/>
        </w:rPr>
        <w:t xml:space="preserve"> шаг.  </w:t>
      </w:r>
      <w:r w:rsidRPr="000F0A39">
        <w:rPr>
          <w:rFonts w:ascii="Times New Roman" w:hAnsi="Times New Roman"/>
          <w:b/>
          <w:sz w:val="24"/>
          <w:szCs w:val="24"/>
        </w:rPr>
        <w:t>Планирование заданий для применения нового знания.</w:t>
      </w:r>
      <w:r w:rsidRPr="000F0A39">
        <w:rPr>
          <w:rFonts w:ascii="Times New Roman" w:hAnsi="Times New Roman"/>
          <w:sz w:val="24"/>
          <w:szCs w:val="24"/>
        </w:rPr>
        <w:t xml:space="preserve">  Следует помнить, что задания  должны  носить  проблемный характер,  нацеливать ученика на  </w:t>
      </w:r>
      <w:r w:rsidRPr="000F0A39">
        <w:rPr>
          <w:rFonts w:ascii="Times New Roman" w:hAnsi="Times New Roman"/>
          <w:sz w:val="24"/>
          <w:szCs w:val="24"/>
        </w:rPr>
        <w:lastRenderedPageBreak/>
        <w:t xml:space="preserve">поисковую или  исследовательскую деятельность, предполагать индивидуальную или групповую работу. </w:t>
      </w:r>
    </w:p>
    <w:p w:rsidR="00846B91" w:rsidRPr="000F0A39" w:rsidRDefault="00846B91" w:rsidP="00846B91">
      <w:pPr>
        <w:pStyle w:val="a3"/>
        <w:spacing w:line="276" w:lineRule="auto"/>
        <w:ind w:firstLine="709"/>
        <w:rPr>
          <w:rFonts w:ascii="Times New Roman" w:hAnsi="Times New Roman" w:cs="Times New Roman"/>
          <w:b/>
          <w:sz w:val="24"/>
          <w:szCs w:val="24"/>
        </w:rPr>
      </w:pPr>
    </w:p>
    <w:p w:rsidR="00846B91" w:rsidRPr="000F0A39" w:rsidRDefault="00846B91" w:rsidP="00846B91">
      <w:pPr>
        <w:pStyle w:val="a3"/>
        <w:spacing w:line="276" w:lineRule="auto"/>
        <w:ind w:firstLine="709"/>
        <w:rPr>
          <w:rFonts w:ascii="Times New Roman" w:hAnsi="Times New Roman" w:cs="Times New Roman"/>
          <w:sz w:val="24"/>
          <w:szCs w:val="24"/>
        </w:rPr>
      </w:pPr>
      <w:r w:rsidRPr="000F0A39">
        <w:rPr>
          <w:rFonts w:ascii="Times New Roman" w:hAnsi="Times New Roman" w:cs="Times New Roman"/>
          <w:sz w:val="24"/>
          <w:szCs w:val="24"/>
        </w:rPr>
        <w:t>Приведу  конкретные примеры использования проблемно-поискового метода на своих уроках русского языка и литературы.</w:t>
      </w:r>
    </w:p>
    <w:p w:rsidR="00846B91" w:rsidRPr="000F0A39" w:rsidRDefault="00846B91" w:rsidP="00846B91">
      <w:pPr>
        <w:pStyle w:val="a3"/>
        <w:spacing w:line="276" w:lineRule="auto"/>
        <w:ind w:firstLine="709"/>
        <w:rPr>
          <w:rFonts w:ascii="Times New Roman" w:hAnsi="Times New Roman" w:cs="Times New Roman"/>
          <w:sz w:val="24"/>
          <w:szCs w:val="24"/>
        </w:rPr>
      </w:pPr>
    </w:p>
    <w:p w:rsidR="00846B91" w:rsidRPr="000F0A39" w:rsidRDefault="00846B91" w:rsidP="00846B91">
      <w:pPr>
        <w:pStyle w:val="a5"/>
        <w:spacing w:before="0" w:beforeAutospacing="0" w:after="0" w:afterAutospacing="0" w:line="276" w:lineRule="auto"/>
        <w:ind w:left="709"/>
        <w:jc w:val="center"/>
        <w:rPr>
          <w:b/>
          <w:bCs/>
          <w:i/>
          <w:shd w:val="clear" w:color="auto" w:fill="FFFFFF"/>
        </w:rPr>
      </w:pPr>
      <w:r w:rsidRPr="000F0A39">
        <w:rPr>
          <w:b/>
          <w:bCs/>
          <w:i/>
          <w:shd w:val="clear" w:color="auto" w:fill="FFFFFF"/>
        </w:rPr>
        <w:t>Урок русского языка по теме “Правописание корней -лаг/лож-”</w:t>
      </w:r>
    </w:p>
    <w:p w:rsidR="00846B91" w:rsidRPr="000F0A39" w:rsidRDefault="00846B91" w:rsidP="00846B91">
      <w:pPr>
        <w:spacing w:after="0"/>
        <w:ind w:firstLine="709"/>
        <w:jc w:val="both"/>
        <w:rPr>
          <w:rFonts w:ascii="Times New Roman" w:eastAsia="Times New Roman" w:hAnsi="Times New Roman" w:cs="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92"/>
        <w:gridCol w:w="3363"/>
        <w:gridCol w:w="3516"/>
      </w:tblGrid>
      <w:tr w:rsidR="00846B91" w:rsidRPr="000F0A39" w:rsidTr="00480046">
        <w:tc>
          <w:tcPr>
            <w:tcW w:w="2943" w:type="dxa"/>
          </w:tcPr>
          <w:p w:rsidR="00846B91" w:rsidRPr="000F0A39" w:rsidRDefault="00846B91" w:rsidP="00480046">
            <w:pPr>
              <w:spacing w:after="0"/>
              <w:ind w:firstLine="709"/>
              <w:jc w:val="center"/>
              <w:rPr>
                <w:rFonts w:ascii="Times New Roman" w:eastAsia="Times New Roman" w:hAnsi="Times New Roman" w:cs="Times New Roman"/>
                <w:b/>
                <w:iCs/>
                <w:sz w:val="24"/>
                <w:szCs w:val="24"/>
              </w:rPr>
            </w:pPr>
            <w:r w:rsidRPr="000F0A39">
              <w:rPr>
                <w:rFonts w:ascii="Times New Roman" w:eastAsia="Times New Roman" w:hAnsi="Times New Roman" w:cs="Times New Roman"/>
                <w:b/>
                <w:iCs/>
                <w:sz w:val="24"/>
                <w:szCs w:val="24"/>
              </w:rPr>
              <w:t>Анализ</w:t>
            </w:r>
          </w:p>
        </w:tc>
        <w:tc>
          <w:tcPr>
            <w:tcW w:w="3828" w:type="dxa"/>
          </w:tcPr>
          <w:p w:rsidR="00846B91" w:rsidRPr="000F0A39" w:rsidRDefault="00846B91" w:rsidP="00480046">
            <w:pPr>
              <w:spacing w:after="0"/>
              <w:ind w:firstLine="709"/>
              <w:jc w:val="center"/>
              <w:rPr>
                <w:rFonts w:ascii="Times New Roman" w:eastAsia="Times New Roman" w:hAnsi="Times New Roman" w:cs="Times New Roman"/>
                <w:b/>
                <w:iCs/>
                <w:sz w:val="24"/>
                <w:szCs w:val="24"/>
              </w:rPr>
            </w:pPr>
            <w:r w:rsidRPr="000F0A39">
              <w:rPr>
                <w:rFonts w:ascii="Times New Roman" w:eastAsia="Times New Roman" w:hAnsi="Times New Roman" w:cs="Times New Roman"/>
                <w:b/>
                <w:iCs/>
                <w:sz w:val="24"/>
                <w:szCs w:val="24"/>
              </w:rPr>
              <w:t>Учитель</w:t>
            </w:r>
          </w:p>
        </w:tc>
        <w:tc>
          <w:tcPr>
            <w:tcW w:w="4110" w:type="dxa"/>
          </w:tcPr>
          <w:p w:rsidR="00846B91" w:rsidRPr="000F0A39" w:rsidRDefault="00846B91" w:rsidP="00480046">
            <w:pPr>
              <w:spacing w:after="0"/>
              <w:ind w:firstLine="709"/>
              <w:jc w:val="center"/>
              <w:rPr>
                <w:rFonts w:ascii="Times New Roman" w:eastAsia="Times New Roman" w:hAnsi="Times New Roman" w:cs="Times New Roman"/>
                <w:b/>
                <w:iCs/>
                <w:sz w:val="24"/>
                <w:szCs w:val="24"/>
              </w:rPr>
            </w:pPr>
            <w:r w:rsidRPr="000F0A39">
              <w:rPr>
                <w:rFonts w:ascii="Times New Roman" w:eastAsia="Times New Roman" w:hAnsi="Times New Roman" w:cs="Times New Roman"/>
                <w:b/>
                <w:iCs/>
                <w:sz w:val="24"/>
                <w:szCs w:val="24"/>
              </w:rPr>
              <w:t>Ученик</w:t>
            </w:r>
          </w:p>
        </w:tc>
      </w:tr>
      <w:tr w:rsidR="00846B91" w:rsidRPr="000F0A39" w:rsidTr="00480046">
        <w:tc>
          <w:tcPr>
            <w:tcW w:w="2943" w:type="dxa"/>
          </w:tcPr>
          <w:p w:rsidR="00846B91" w:rsidRPr="000F0A39" w:rsidRDefault="00846B91" w:rsidP="00480046">
            <w:pPr>
              <w:spacing w:after="0"/>
              <w:rPr>
                <w:rFonts w:ascii="Times New Roman" w:hAnsi="Times New Roman" w:cs="Times New Roman"/>
                <w:sz w:val="24"/>
                <w:szCs w:val="24"/>
              </w:rPr>
            </w:pPr>
            <w:r w:rsidRPr="000F0A39">
              <w:rPr>
                <w:rFonts w:ascii="Times New Roman" w:hAnsi="Times New Roman" w:cs="Times New Roman"/>
                <w:i/>
                <w:iCs/>
                <w:sz w:val="24"/>
                <w:szCs w:val="24"/>
              </w:rPr>
              <w:t>Создание проблемной ситуации</w:t>
            </w:r>
          </w:p>
        </w:tc>
        <w:tc>
          <w:tcPr>
            <w:tcW w:w="3828" w:type="dxa"/>
          </w:tcPr>
          <w:p w:rsidR="00846B91" w:rsidRPr="000F0A39" w:rsidRDefault="00846B91" w:rsidP="00480046">
            <w:pPr>
              <w:spacing w:after="0"/>
              <w:ind w:firstLine="709"/>
              <w:rPr>
                <w:rFonts w:ascii="Times New Roman" w:hAnsi="Times New Roman" w:cs="Times New Roman"/>
                <w:sz w:val="24"/>
                <w:szCs w:val="24"/>
              </w:rPr>
            </w:pPr>
            <w:r w:rsidRPr="000F0A39">
              <w:rPr>
                <w:rFonts w:ascii="Times New Roman" w:hAnsi="Times New Roman" w:cs="Times New Roman"/>
                <w:sz w:val="24"/>
                <w:szCs w:val="24"/>
              </w:rPr>
              <w:t>– Запишите словосочетания, обозначьте изученные орфограммы</w:t>
            </w:r>
          </w:p>
        </w:tc>
        <w:tc>
          <w:tcPr>
            <w:tcW w:w="4110" w:type="dxa"/>
          </w:tcPr>
          <w:p w:rsidR="00846B91" w:rsidRPr="000F0A39" w:rsidRDefault="00846B91" w:rsidP="00480046">
            <w:pPr>
              <w:spacing w:after="0"/>
              <w:ind w:firstLine="709"/>
              <w:rPr>
                <w:rFonts w:ascii="Times New Roman" w:hAnsi="Times New Roman" w:cs="Times New Roman"/>
                <w:sz w:val="24"/>
                <w:szCs w:val="24"/>
              </w:rPr>
            </w:pPr>
            <w:r w:rsidRPr="000F0A39">
              <w:rPr>
                <w:rFonts w:ascii="Times New Roman" w:hAnsi="Times New Roman" w:cs="Times New Roman"/>
                <w:bCs/>
                <w:sz w:val="24"/>
                <w:szCs w:val="24"/>
              </w:rPr>
              <w:t>Распевать песни – петь</w:t>
            </w:r>
            <w:r w:rsidRPr="000F0A39">
              <w:rPr>
                <w:rFonts w:ascii="Times New Roman" w:hAnsi="Times New Roman" w:cs="Times New Roman"/>
                <w:bCs/>
                <w:sz w:val="24"/>
                <w:szCs w:val="24"/>
              </w:rPr>
              <w:br/>
              <w:t>Сбежать вниз – бег</w:t>
            </w:r>
            <w:r w:rsidRPr="000F0A39">
              <w:rPr>
                <w:rFonts w:ascii="Times New Roman" w:hAnsi="Times New Roman" w:cs="Times New Roman"/>
                <w:bCs/>
                <w:sz w:val="24"/>
                <w:szCs w:val="24"/>
              </w:rPr>
              <w:br/>
            </w:r>
            <w:proofErr w:type="spellStart"/>
            <w:r w:rsidRPr="000F0A39">
              <w:rPr>
                <w:rFonts w:ascii="Times New Roman" w:hAnsi="Times New Roman" w:cs="Times New Roman"/>
                <w:bCs/>
                <w:sz w:val="24"/>
                <w:szCs w:val="24"/>
              </w:rPr>
              <w:t>ПредлОгать</w:t>
            </w:r>
            <w:proofErr w:type="spellEnd"/>
            <w:r w:rsidRPr="000F0A39">
              <w:rPr>
                <w:rFonts w:ascii="Times New Roman" w:hAnsi="Times New Roman" w:cs="Times New Roman"/>
                <w:bCs/>
                <w:sz w:val="24"/>
                <w:szCs w:val="24"/>
              </w:rPr>
              <w:t xml:space="preserve"> дружбу – предлог</w:t>
            </w:r>
          </w:p>
        </w:tc>
      </w:tr>
      <w:tr w:rsidR="00846B91" w:rsidRPr="000F0A39" w:rsidTr="00480046">
        <w:tc>
          <w:tcPr>
            <w:tcW w:w="2943" w:type="dxa"/>
          </w:tcPr>
          <w:p w:rsidR="00846B91" w:rsidRPr="000F0A39" w:rsidRDefault="00846B91" w:rsidP="00480046">
            <w:pPr>
              <w:spacing w:after="0"/>
              <w:rPr>
                <w:rFonts w:ascii="Times New Roman" w:hAnsi="Times New Roman" w:cs="Times New Roman"/>
                <w:bCs/>
                <w:i/>
                <w:iCs/>
                <w:sz w:val="24"/>
                <w:szCs w:val="24"/>
              </w:rPr>
            </w:pPr>
            <w:r w:rsidRPr="000F0A39">
              <w:rPr>
                <w:rFonts w:ascii="Times New Roman" w:hAnsi="Times New Roman" w:cs="Times New Roman"/>
                <w:i/>
                <w:iCs/>
                <w:sz w:val="24"/>
                <w:szCs w:val="24"/>
              </w:rPr>
              <w:t>Побуждение к осознанию противоречия</w:t>
            </w:r>
          </w:p>
          <w:p w:rsidR="00846B91" w:rsidRPr="000F0A39" w:rsidRDefault="00846B91" w:rsidP="00480046">
            <w:pPr>
              <w:pStyle w:val="a5"/>
              <w:spacing w:before="0" w:beforeAutospacing="0" w:after="0" w:afterAutospacing="0" w:line="276" w:lineRule="auto"/>
              <w:rPr>
                <w:bCs/>
                <w:i/>
                <w:iCs/>
              </w:rPr>
            </w:pPr>
            <w:r w:rsidRPr="000F0A39">
              <w:rPr>
                <w:bCs/>
                <w:i/>
                <w:iCs/>
              </w:rPr>
              <w:t> </w:t>
            </w:r>
          </w:p>
          <w:p w:rsidR="00846B91" w:rsidRPr="000F0A39" w:rsidRDefault="00846B91" w:rsidP="00480046">
            <w:pPr>
              <w:pStyle w:val="a5"/>
              <w:spacing w:before="0" w:beforeAutospacing="0" w:after="0" w:afterAutospacing="0" w:line="276" w:lineRule="auto"/>
              <w:rPr>
                <w:bCs/>
                <w:i/>
                <w:iCs/>
              </w:rPr>
            </w:pPr>
            <w:r w:rsidRPr="000F0A39">
              <w:rPr>
                <w:bCs/>
                <w:i/>
                <w:iCs/>
              </w:rPr>
              <w:t> </w:t>
            </w:r>
          </w:p>
          <w:p w:rsidR="00846B91" w:rsidRPr="000F0A39" w:rsidRDefault="00846B91" w:rsidP="00480046">
            <w:pPr>
              <w:pStyle w:val="a5"/>
              <w:spacing w:before="0" w:beforeAutospacing="0" w:after="0" w:afterAutospacing="0" w:line="276" w:lineRule="auto"/>
              <w:rPr>
                <w:bCs/>
                <w:i/>
                <w:iCs/>
              </w:rPr>
            </w:pPr>
            <w:r w:rsidRPr="000F0A39">
              <w:rPr>
                <w:bCs/>
                <w:i/>
                <w:iCs/>
              </w:rPr>
              <w:t> </w:t>
            </w:r>
          </w:p>
          <w:p w:rsidR="00846B91" w:rsidRPr="000F0A39" w:rsidRDefault="00846B91" w:rsidP="00480046">
            <w:pPr>
              <w:pStyle w:val="a5"/>
              <w:spacing w:before="0" w:beforeAutospacing="0" w:after="0" w:afterAutospacing="0" w:line="276" w:lineRule="auto"/>
              <w:rPr>
                <w:i/>
                <w:iCs/>
              </w:rPr>
            </w:pPr>
            <w:r w:rsidRPr="000F0A39">
              <w:rPr>
                <w:i/>
                <w:iCs/>
              </w:rPr>
              <w:t>Побуждение к проблеме</w:t>
            </w:r>
          </w:p>
          <w:p w:rsidR="00846B91" w:rsidRPr="000F0A39" w:rsidRDefault="00846B91" w:rsidP="00480046">
            <w:pPr>
              <w:pStyle w:val="a5"/>
              <w:spacing w:before="0" w:beforeAutospacing="0" w:after="0" w:afterAutospacing="0" w:line="276" w:lineRule="auto"/>
            </w:pPr>
            <w:r w:rsidRPr="000F0A39">
              <w:rPr>
                <w:bCs/>
                <w:i/>
                <w:iCs/>
              </w:rPr>
              <w:t> </w:t>
            </w:r>
          </w:p>
        </w:tc>
        <w:tc>
          <w:tcPr>
            <w:tcW w:w="3828" w:type="dxa"/>
          </w:tcPr>
          <w:p w:rsidR="00846B91" w:rsidRPr="000F0A39" w:rsidRDefault="00846B91" w:rsidP="00480046">
            <w:pPr>
              <w:spacing w:after="0"/>
              <w:ind w:firstLine="709"/>
              <w:rPr>
                <w:rFonts w:ascii="Times New Roman" w:hAnsi="Times New Roman" w:cs="Times New Roman"/>
                <w:sz w:val="24"/>
                <w:szCs w:val="24"/>
              </w:rPr>
            </w:pPr>
            <w:r w:rsidRPr="000F0A39">
              <w:rPr>
                <w:rFonts w:ascii="Times New Roman" w:hAnsi="Times New Roman" w:cs="Times New Roman"/>
                <w:sz w:val="24"/>
                <w:szCs w:val="24"/>
              </w:rPr>
              <w:t>– Давайте проверим написание последнего глагола по словарю.</w:t>
            </w:r>
          </w:p>
          <w:p w:rsidR="00846B91" w:rsidRPr="000F0A39" w:rsidRDefault="00846B91" w:rsidP="00480046">
            <w:pPr>
              <w:pStyle w:val="a5"/>
              <w:spacing w:before="0" w:beforeAutospacing="0" w:after="0" w:afterAutospacing="0" w:line="276" w:lineRule="auto"/>
              <w:ind w:firstLine="709"/>
            </w:pPr>
            <w:r w:rsidRPr="000F0A39">
              <w:t>– Исправим ошибку. Итак, над каким правилом мы работали?</w:t>
            </w:r>
          </w:p>
          <w:p w:rsidR="00846B91" w:rsidRPr="000F0A39" w:rsidRDefault="00846B91" w:rsidP="00480046">
            <w:pPr>
              <w:pStyle w:val="a5"/>
              <w:spacing w:before="0" w:beforeAutospacing="0" w:after="0" w:afterAutospacing="0" w:line="276" w:lineRule="auto"/>
              <w:ind w:firstLine="709"/>
            </w:pPr>
            <w:r w:rsidRPr="000F0A39">
              <w:t>– Как мы проверяли слова?</w:t>
            </w:r>
          </w:p>
          <w:p w:rsidR="00846B91" w:rsidRPr="000F0A39" w:rsidRDefault="00846B91" w:rsidP="00480046">
            <w:pPr>
              <w:pStyle w:val="a5"/>
              <w:spacing w:before="0" w:beforeAutospacing="0" w:after="0" w:afterAutospacing="0" w:line="276" w:lineRule="auto"/>
              <w:ind w:firstLine="709"/>
            </w:pPr>
            <w:r w:rsidRPr="000F0A39">
              <w:t>– Применимо ли это правило в последнем случае?</w:t>
            </w:r>
          </w:p>
          <w:p w:rsidR="00846B91" w:rsidRPr="000F0A39" w:rsidRDefault="00846B91" w:rsidP="00480046">
            <w:pPr>
              <w:pStyle w:val="a5"/>
              <w:spacing w:before="0" w:beforeAutospacing="0" w:after="0" w:afterAutospacing="0" w:line="276" w:lineRule="auto"/>
              <w:ind w:firstLine="709"/>
            </w:pPr>
            <w:r w:rsidRPr="000F0A39">
              <w:t>– Чем же мы будем сегодня заниматься?</w:t>
            </w:r>
          </w:p>
        </w:tc>
        <w:tc>
          <w:tcPr>
            <w:tcW w:w="4110" w:type="dxa"/>
          </w:tcPr>
          <w:p w:rsidR="00846B91" w:rsidRPr="000F0A39" w:rsidRDefault="00846B91" w:rsidP="00480046">
            <w:pPr>
              <w:spacing w:after="0"/>
              <w:ind w:firstLine="709"/>
              <w:rPr>
                <w:rFonts w:ascii="Times New Roman" w:hAnsi="Times New Roman" w:cs="Times New Roman"/>
                <w:bCs/>
                <w:sz w:val="24"/>
                <w:szCs w:val="24"/>
              </w:rPr>
            </w:pPr>
            <w:r w:rsidRPr="000F0A39">
              <w:rPr>
                <w:rFonts w:ascii="Times New Roman" w:hAnsi="Times New Roman" w:cs="Times New Roman"/>
                <w:bCs/>
                <w:sz w:val="24"/>
                <w:szCs w:val="24"/>
              </w:rPr>
              <w:t xml:space="preserve">– Здесь написано </w:t>
            </w:r>
            <w:proofErr w:type="spellStart"/>
            <w:r w:rsidRPr="000F0A39">
              <w:rPr>
                <w:rFonts w:ascii="Times New Roman" w:hAnsi="Times New Roman" w:cs="Times New Roman"/>
                <w:bCs/>
                <w:sz w:val="24"/>
                <w:szCs w:val="24"/>
              </w:rPr>
              <w:t>предлАгать</w:t>
            </w:r>
            <w:proofErr w:type="spellEnd"/>
            <w:r w:rsidRPr="000F0A39">
              <w:rPr>
                <w:rFonts w:ascii="Times New Roman" w:hAnsi="Times New Roman" w:cs="Times New Roman"/>
                <w:bCs/>
                <w:sz w:val="24"/>
                <w:szCs w:val="24"/>
              </w:rPr>
              <w:t>.</w:t>
            </w:r>
          </w:p>
          <w:p w:rsidR="00846B91" w:rsidRPr="000F0A39" w:rsidRDefault="00846B91" w:rsidP="00480046">
            <w:pPr>
              <w:pStyle w:val="a5"/>
              <w:spacing w:before="0" w:beforeAutospacing="0" w:after="0" w:afterAutospacing="0" w:line="276" w:lineRule="auto"/>
              <w:ind w:firstLine="709"/>
              <w:rPr>
                <w:bCs/>
              </w:rPr>
            </w:pPr>
          </w:p>
          <w:p w:rsidR="00846B91" w:rsidRPr="000F0A39" w:rsidRDefault="00846B91" w:rsidP="00480046">
            <w:pPr>
              <w:pStyle w:val="a5"/>
              <w:spacing w:before="0" w:beforeAutospacing="0" w:after="0" w:afterAutospacing="0" w:line="276" w:lineRule="auto"/>
              <w:ind w:firstLine="709"/>
              <w:rPr>
                <w:bCs/>
              </w:rPr>
            </w:pPr>
            <w:r w:rsidRPr="000F0A39">
              <w:rPr>
                <w:bCs/>
              </w:rPr>
              <w:t>Безударная гласная в корне слова, проверяемая ударением.</w:t>
            </w:r>
          </w:p>
          <w:p w:rsidR="00846B91" w:rsidRPr="000F0A39" w:rsidRDefault="00846B91" w:rsidP="00480046">
            <w:pPr>
              <w:pStyle w:val="a5"/>
              <w:spacing w:before="0" w:beforeAutospacing="0" w:after="0" w:afterAutospacing="0" w:line="276" w:lineRule="auto"/>
              <w:ind w:firstLine="709"/>
              <w:rPr>
                <w:bCs/>
              </w:rPr>
            </w:pPr>
            <w:r w:rsidRPr="000F0A39">
              <w:rPr>
                <w:bCs/>
              </w:rPr>
              <w:t>– Безударную гласную ставили под ударение.</w:t>
            </w:r>
          </w:p>
          <w:p w:rsidR="00846B91" w:rsidRPr="000F0A39" w:rsidRDefault="00846B91" w:rsidP="00480046">
            <w:pPr>
              <w:pStyle w:val="a5"/>
              <w:spacing w:before="0" w:beforeAutospacing="0" w:after="0" w:afterAutospacing="0" w:line="276" w:lineRule="auto"/>
              <w:ind w:firstLine="709"/>
              <w:rPr>
                <w:bCs/>
              </w:rPr>
            </w:pPr>
            <w:r w:rsidRPr="000F0A39">
              <w:rPr>
                <w:bCs/>
              </w:rPr>
              <w:t>– Нет</w:t>
            </w:r>
          </w:p>
          <w:p w:rsidR="00846B91" w:rsidRPr="000F0A39" w:rsidRDefault="00846B91" w:rsidP="00480046">
            <w:pPr>
              <w:pStyle w:val="a5"/>
              <w:spacing w:before="0" w:beforeAutospacing="0" w:after="0" w:afterAutospacing="0" w:line="276" w:lineRule="auto"/>
              <w:ind w:firstLine="709"/>
              <w:rPr>
                <w:bCs/>
              </w:rPr>
            </w:pPr>
          </w:p>
          <w:p w:rsidR="00846B91" w:rsidRPr="000F0A39" w:rsidRDefault="00846B91" w:rsidP="00480046">
            <w:pPr>
              <w:pStyle w:val="a5"/>
              <w:spacing w:before="0" w:beforeAutospacing="0" w:after="0" w:afterAutospacing="0" w:line="276" w:lineRule="auto"/>
              <w:ind w:firstLine="709"/>
            </w:pPr>
            <w:r w:rsidRPr="000F0A39">
              <w:rPr>
                <w:bCs/>
              </w:rPr>
              <w:t>– Изучать новое правило о правописании безударных гласных.</w:t>
            </w:r>
          </w:p>
        </w:tc>
      </w:tr>
      <w:tr w:rsidR="00846B91" w:rsidRPr="000F0A39" w:rsidTr="00480046">
        <w:tc>
          <w:tcPr>
            <w:tcW w:w="2943" w:type="dxa"/>
          </w:tcPr>
          <w:p w:rsidR="00846B91" w:rsidRPr="000F0A39" w:rsidRDefault="00846B91" w:rsidP="00480046">
            <w:pPr>
              <w:spacing w:after="0"/>
              <w:rPr>
                <w:rFonts w:ascii="Times New Roman" w:hAnsi="Times New Roman" w:cs="Times New Roman"/>
                <w:bCs/>
                <w:i/>
                <w:iCs/>
                <w:sz w:val="24"/>
                <w:szCs w:val="24"/>
              </w:rPr>
            </w:pPr>
            <w:r w:rsidRPr="000F0A39">
              <w:rPr>
                <w:rFonts w:ascii="Times New Roman" w:hAnsi="Times New Roman" w:cs="Times New Roman"/>
                <w:i/>
                <w:iCs/>
                <w:sz w:val="24"/>
                <w:szCs w:val="24"/>
              </w:rPr>
              <w:t>Побуждение к гипотезе</w:t>
            </w:r>
          </w:p>
          <w:p w:rsidR="00846B91" w:rsidRPr="000F0A39" w:rsidRDefault="00846B91" w:rsidP="00480046">
            <w:pPr>
              <w:pStyle w:val="a5"/>
              <w:spacing w:before="0" w:beforeAutospacing="0" w:after="0" w:afterAutospacing="0" w:line="276" w:lineRule="auto"/>
              <w:rPr>
                <w:bCs/>
                <w:i/>
                <w:iCs/>
              </w:rPr>
            </w:pPr>
            <w:r w:rsidRPr="000F0A39">
              <w:rPr>
                <w:bCs/>
                <w:i/>
                <w:iCs/>
              </w:rPr>
              <w:t> </w:t>
            </w:r>
          </w:p>
          <w:p w:rsidR="00846B91" w:rsidRPr="000F0A39" w:rsidRDefault="00846B91" w:rsidP="00480046">
            <w:pPr>
              <w:pStyle w:val="a5"/>
              <w:spacing w:before="0" w:beforeAutospacing="0" w:after="0" w:afterAutospacing="0" w:line="276" w:lineRule="auto"/>
            </w:pPr>
            <w:r w:rsidRPr="000F0A39">
              <w:rPr>
                <w:i/>
                <w:iCs/>
              </w:rPr>
              <w:t>Побуждение к проверке</w:t>
            </w:r>
          </w:p>
        </w:tc>
        <w:tc>
          <w:tcPr>
            <w:tcW w:w="3828" w:type="dxa"/>
          </w:tcPr>
          <w:p w:rsidR="00846B91" w:rsidRPr="000F0A39" w:rsidRDefault="00846B91" w:rsidP="00480046">
            <w:pPr>
              <w:spacing w:after="0"/>
              <w:ind w:firstLine="709"/>
              <w:rPr>
                <w:rFonts w:ascii="Times New Roman" w:hAnsi="Times New Roman" w:cs="Times New Roman"/>
                <w:sz w:val="24"/>
                <w:szCs w:val="24"/>
              </w:rPr>
            </w:pPr>
            <w:r w:rsidRPr="000F0A39">
              <w:rPr>
                <w:rFonts w:ascii="Times New Roman" w:hAnsi="Times New Roman" w:cs="Times New Roman"/>
                <w:sz w:val="24"/>
                <w:szCs w:val="24"/>
              </w:rPr>
              <w:t>– Найти нужное правило нам помогут слова на доске.</w:t>
            </w:r>
          </w:p>
          <w:p w:rsidR="00846B91" w:rsidRPr="000F0A39" w:rsidRDefault="00846B91" w:rsidP="00480046">
            <w:pPr>
              <w:pStyle w:val="a5"/>
              <w:spacing w:before="0" w:beforeAutospacing="0" w:after="0" w:afterAutospacing="0" w:line="276" w:lineRule="auto"/>
              <w:ind w:firstLine="709"/>
            </w:pPr>
            <w:r w:rsidRPr="000F0A39">
              <w:t>– Что заметили? Есть ли какие-то предположения?</w:t>
            </w:r>
          </w:p>
          <w:p w:rsidR="00846B91" w:rsidRPr="000F0A39" w:rsidRDefault="00846B91" w:rsidP="00480046">
            <w:pPr>
              <w:pStyle w:val="a5"/>
              <w:spacing w:before="0" w:beforeAutospacing="0" w:after="0" w:afterAutospacing="0" w:line="276" w:lineRule="auto"/>
              <w:ind w:firstLine="709"/>
            </w:pPr>
            <w:r w:rsidRPr="000F0A39">
              <w:t>– Как это можно проверить?</w:t>
            </w:r>
          </w:p>
          <w:p w:rsidR="00846B91" w:rsidRPr="000F0A39" w:rsidRDefault="00846B91" w:rsidP="00480046">
            <w:pPr>
              <w:pStyle w:val="a5"/>
              <w:spacing w:before="0" w:beforeAutospacing="0" w:after="0" w:afterAutospacing="0" w:line="276" w:lineRule="auto"/>
              <w:ind w:firstLine="709"/>
            </w:pPr>
            <w:r w:rsidRPr="000F0A39">
              <w:t>– Выполняйте.</w:t>
            </w:r>
          </w:p>
          <w:p w:rsidR="00846B91" w:rsidRPr="000F0A39" w:rsidRDefault="00846B91" w:rsidP="00480046">
            <w:pPr>
              <w:pStyle w:val="a5"/>
              <w:spacing w:before="0" w:beforeAutospacing="0" w:after="0" w:afterAutospacing="0" w:line="276" w:lineRule="auto"/>
              <w:ind w:firstLine="709"/>
            </w:pPr>
            <w:r w:rsidRPr="000F0A39">
              <w:t>– Сформулируйте правило</w:t>
            </w:r>
          </w:p>
        </w:tc>
        <w:tc>
          <w:tcPr>
            <w:tcW w:w="4110" w:type="dxa"/>
          </w:tcPr>
          <w:p w:rsidR="00846B91" w:rsidRPr="000F0A39" w:rsidRDefault="00846B91" w:rsidP="00480046">
            <w:pPr>
              <w:spacing w:after="0"/>
              <w:ind w:firstLine="709"/>
              <w:rPr>
                <w:rFonts w:ascii="Times New Roman" w:hAnsi="Times New Roman" w:cs="Times New Roman"/>
                <w:bCs/>
                <w:sz w:val="24"/>
                <w:szCs w:val="24"/>
              </w:rPr>
            </w:pPr>
            <w:r w:rsidRPr="000F0A39">
              <w:rPr>
                <w:rFonts w:ascii="Times New Roman" w:hAnsi="Times New Roman" w:cs="Times New Roman"/>
                <w:bCs/>
                <w:sz w:val="24"/>
                <w:szCs w:val="24"/>
              </w:rPr>
              <w:t>Разложить, прилагать, приложение, предлагать, положить, излагать</w:t>
            </w:r>
          </w:p>
          <w:p w:rsidR="00846B91" w:rsidRPr="000F0A39" w:rsidRDefault="00846B91" w:rsidP="00480046">
            <w:pPr>
              <w:pStyle w:val="a5"/>
              <w:spacing w:before="0" w:beforeAutospacing="0" w:after="0" w:afterAutospacing="0" w:line="276" w:lineRule="auto"/>
              <w:ind w:firstLine="709"/>
              <w:rPr>
                <w:bCs/>
              </w:rPr>
            </w:pPr>
            <w:r w:rsidRPr="000F0A39">
              <w:rPr>
                <w:bCs/>
              </w:rPr>
              <w:t>– Перед “г” пишется – а, перед “ж” -о.</w:t>
            </w:r>
          </w:p>
          <w:p w:rsidR="00846B91" w:rsidRPr="000F0A39" w:rsidRDefault="00846B91" w:rsidP="00480046">
            <w:pPr>
              <w:pStyle w:val="a5"/>
              <w:spacing w:before="0" w:beforeAutospacing="0" w:after="0" w:afterAutospacing="0" w:line="276" w:lineRule="auto"/>
              <w:ind w:firstLine="709"/>
              <w:rPr>
                <w:bCs/>
              </w:rPr>
            </w:pPr>
            <w:r w:rsidRPr="000F0A39">
              <w:rPr>
                <w:bCs/>
              </w:rPr>
              <w:t>– Распределить в два столбика.</w:t>
            </w:r>
          </w:p>
          <w:p w:rsidR="00846B91" w:rsidRPr="000F0A39" w:rsidRDefault="00846B91" w:rsidP="00480046">
            <w:pPr>
              <w:pStyle w:val="a5"/>
              <w:spacing w:before="0" w:beforeAutospacing="0" w:after="0" w:afterAutospacing="0" w:line="276" w:lineRule="auto"/>
              <w:ind w:firstLine="709"/>
              <w:rPr>
                <w:bCs/>
              </w:rPr>
            </w:pPr>
            <w:r w:rsidRPr="000F0A39">
              <w:rPr>
                <w:bCs/>
              </w:rPr>
              <w:t>– Подобрать ещё примеры.</w:t>
            </w:r>
          </w:p>
          <w:p w:rsidR="00846B91" w:rsidRPr="000F0A39" w:rsidRDefault="00846B91" w:rsidP="00480046">
            <w:pPr>
              <w:pStyle w:val="a5"/>
              <w:spacing w:before="0" w:beforeAutospacing="0" w:after="0" w:afterAutospacing="0" w:line="276" w:lineRule="auto"/>
              <w:ind w:firstLine="709"/>
            </w:pPr>
            <w:r w:rsidRPr="000F0A39">
              <w:rPr>
                <w:bCs/>
              </w:rPr>
              <w:t>– В корнях -лаг/лож- ….</w:t>
            </w:r>
          </w:p>
        </w:tc>
      </w:tr>
      <w:tr w:rsidR="00846B91" w:rsidRPr="000F0A39" w:rsidTr="00480046">
        <w:tc>
          <w:tcPr>
            <w:tcW w:w="2943" w:type="dxa"/>
          </w:tcPr>
          <w:p w:rsidR="00846B91" w:rsidRPr="000F0A39" w:rsidRDefault="00846B91" w:rsidP="00480046">
            <w:pPr>
              <w:spacing w:after="0"/>
              <w:rPr>
                <w:rFonts w:ascii="Times New Roman" w:hAnsi="Times New Roman" w:cs="Times New Roman"/>
                <w:sz w:val="24"/>
                <w:szCs w:val="24"/>
              </w:rPr>
            </w:pPr>
            <w:r w:rsidRPr="000F0A39">
              <w:rPr>
                <w:rFonts w:ascii="Times New Roman" w:hAnsi="Times New Roman" w:cs="Times New Roman"/>
                <w:bCs/>
                <w:i/>
                <w:iCs/>
                <w:sz w:val="24"/>
                <w:szCs w:val="24"/>
              </w:rPr>
              <w:t>Задание на формулирование темы</w:t>
            </w:r>
          </w:p>
        </w:tc>
        <w:tc>
          <w:tcPr>
            <w:tcW w:w="3828" w:type="dxa"/>
          </w:tcPr>
          <w:p w:rsidR="00846B91" w:rsidRPr="000F0A39" w:rsidRDefault="00846B91" w:rsidP="00480046">
            <w:pPr>
              <w:spacing w:after="0"/>
              <w:ind w:firstLine="709"/>
              <w:rPr>
                <w:rFonts w:ascii="Times New Roman" w:hAnsi="Times New Roman" w:cs="Times New Roman"/>
                <w:bCs/>
                <w:sz w:val="24"/>
                <w:szCs w:val="24"/>
              </w:rPr>
            </w:pPr>
            <w:r w:rsidRPr="000F0A39">
              <w:rPr>
                <w:rFonts w:ascii="Times New Roman" w:hAnsi="Times New Roman" w:cs="Times New Roman"/>
                <w:bCs/>
                <w:sz w:val="24"/>
                <w:szCs w:val="24"/>
              </w:rPr>
              <w:t>– Какую же тему мы сегодня изучили?</w:t>
            </w:r>
          </w:p>
          <w:p w:rsidR="00846B91" w:rsidRPr="000F0A39" w:rsidRDefault="00846B91" w:rsidP="00480046">
            <w:pPr>
              <w:pStyle w:val="a5"/>
              <w:spacing w:before="0" w:beforeAutospacing="0" w:after="0" w:afterAutospacing="0" w:line="276" w:lineRule="auto"/>
              <w:ind w:firstLine="709"/>
              <w:rPr>
                <w:bCs/>
              </w:rPr>
            </w:pPr>
            <w:r w:rsidRPr="000F0A39">
              <w:rPr>
                <w:bCs/>
              </w:rPr>
              <w:t>– Так… ещё какие варианты?</w:t>
            </w:r>
          </w:p>
          <w:p w:rsidR="00846B91" w:rsidRPr="000F0A39" w:rsidRDefault="00846B91" w:rsidP="00480046">
            <w:pPr>
              <w:pStyle w:val="a5"/>
              <w:spacing w:before="0" w:beforeAutospacing="0" w:after="0" w:afterAutospacing="0" w:line="276" w:lineRule="auto"/>
              <w:ind w:firstLine="709"/>
              <w:rPr>
                <w:bCs/>
              </w:rPr>
            </w:pPr>
            <w:r w:rsidRPr="000F0A39">
              <w:rPr>
                <w:bCs/>
              </w:rPr>
              <w:t>– Сверьте вашу формулировку с материалом учебника</w:t>
            </w:r>
          </w:p>
          <w:p w:rsidR="00846B91" w:rsidRPr="000F0A39" w:rsidRDefault="00846B91" w:rsidP="00480046">
            <w:pPr>
              <w:pStyle w:val="a5"/>
              <w:spacing w:before="0" w:beforeAutospacing="0" w:after="0" w:afterAutospacing="0" w:line="276" w:lineRule="auto"/>
              <w:ind w:firstLine="709"/>
            </w:pPr>
            <w:r w:rsidRPr="000F0A39">
              <w:rPr>
                <w:bCs/>
              </w:rPr>
              <w:t>– Оформите правило графически в схеме.</w:t>
            </w:r>
          </w:p>
        </w:tc>
        <w:tc>
          <w:tcPr>
            <w:tcW w:w="4110" w:type="dxa"/>
          </w:tcPr>
          <w:p w:rsidR="00846B91" w:rsidRPr="000F0A39" w:rsidRDefault="00846B91" w:rsidP="00480046">
            <w:pPr>
              <w:spacing w:after="0"/>
              <w:ind w:firstLine="709"/>
              <w:rPr>
                <w:rFonts w:ascii="Times New Roman" w:hAnsi="Times New Roman" w:cs="Times New Roman"/>
                <w:bCs/>
                <w:sz w:val="24"/>
                <w:szCs w:val="24"/>
              </w:rPr>
            </w:pPr>
            <w:r w:rsidRPr="000F0A39">
              <w:rPr>
                <w:rFonts w:ascii="Times New Roman" w:hAnsi="Times New Roman" w:cs="Times New Roman"/>
                <w:bCs/>
                <w:sz w:val="24"/>
                <w:szCs w:val="24"/>
              </w:rPr>
              <w:t>– Правописание безударных гласных О, А</w:t>
            </w:r>
          </w:p>
          <w:p w:rsidR="00846B91" w:rsidRPr="000F0A39" w:rsidRDefault="00846B91" w:rsidP="00480046">
            <w:pPr>
              <w:pStyle w:val="a5"/>
              <w:spacing w:before="0" w:beforeAutospacing="0" w:after="0" w:afterAutospacing="0" w:line="276" w:lineRule="auto"/>
              <w:ind w:firstLine="709"/>
              <w:rPr>
                <w:bCs/>
              </w:rPr>
            </w:pPr>
            <w:r w:rsidRPr="000F0A39">
              <w:rPr>
                <w:bCs/>
              </w:rPr>
              <w:t>– Правописание безударных гласных О, А в корнях -лаг/лож-</w:t>
            </w:r>
          </w:p>
          <w:p w:rsidR="00846B91" w:rsidRPr="000F0A39" w:rsidRDefault="00846B91" w:rsidP="00480046">
            <w:pPr>
              <w:pStyle w:val="a5"/>
              <w:spacing w:before="0" w:beforeAutospacing="0" w:after="0" w:afterAutospacing="0" w:line="276" w:lineRule="auto"/>
              <w:ind w:firstLine="709"/>
              <w:rPr>
                <w:bCs/>
              </w:rPr>
            </w:pPr>
            <w:r w:rsidRPr="000F0A39">
              <w:rPr>
                <w:bCs/>
              </w:rPr>
              <w:t> </w:t>
            </w:r>
          </w:p>
          <w:p w:rsidR="00846B91" w:rsidRPr="000F0A39" w:rsidRDefault="00846B91" w:rsidP="00480046">
            <w:pPr>
              <w:pStyle w:val="a5"/>
              <w:spacing w:before="0" w:beforeAutospacing="0" w:after="0" w:afterAutospacing="0" w:line="276" w:lineRule="auto"/>
              <w:ind w:firstLine="709"/>
            </w:pPr>
            <w:r w:rsidRPr="000F0A39">
              <w:rPr>
                <w:bCs/>
              </w:rPr>
              <w:t> </w:t>
            </w:r>
          </w:p>
        </w:tc>
      </w:tr>
    </w:tbl>
    <w:p w:rsidR="00846B91" w:rsidRPr="000F0A39" w:rsidRDefault="00846B91" w:rsidP="00846B91">
      <w:pPr>
        <w:spacing w:after="0"/>
        <w:ind w:firstLine="709"/>
        <w:rPr>
          <w:rFonts w:ascii="Times New Roman" w:hAnsi="Times New Roman" w:cs="Times New Roman"/>
          <w:sz w:val="24"/>
          <w:szCs w:val="24"/>
        </w:rPr>
      </w:pPr>
    </w:p>
    <w:p w:rsidR="00846B91"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lastRenderedPageBreak/>
        <w:t xml:space="preserve">При изучении темы «Буквы Е, И в приставках пре-, при-» использую </w:t>
      </w:r>
      <w:r w:rsidRPr="000F0A39">
        <w:rPr>
          <w:rFonts w:ascii="Times New Roman" w:hAnsi="Times New Roman" w:cs="Times New Roman"/>
          <w:i/>
          <w:sz w:val="24"/>
          <w:szCs w:val="24"/>
        </w:rPr>
        <w:t>побуждающий от проблемной ситуации диалог.</w:t>
      </w:r>
      <w:r w:rsidRPr="000F0A39">
        <w:rPr>
          <w:rFonts w:ascii="Times New Roman" w:hAnsi="Times New Roman" w:cs="Times New Roman"/>
          <w:sz w:val="24"/>
          <w:szCs w:val="24"/>
        </w:rPr>
        <w:t xml:space="preserve"> Создать проблемную ситуацию – значит ввести противоречие, столкновение с которым вызывает у школьников эмоциональную реакцию удивления или затруднения.</w:t>
      </w:r>
    </w:p>
    <w:p w:rsidR="00846B91" w:rsidRPr="000F0A39" w:rsidRDefault="00846B91" w:rsidP="00846B91">
      <w:pPr>
        <w:spacing w:after="0"/>
        <w:ind w:firstLine="709"/>
        <w:jc w:val="both"/>
        <w:rPr>
          <w:rFonts w:ascii="Times New Roman" w:hAnsi="Times New Roman" w:cs="Times New Roman"/>
          <w:sz w:val="24"/>
          <w:szCs w:val="24"/>
        </w:rPr>
      </w:pPr>
    </w:p>
    <w:tbl>
      <w:tblPr>
        <w:tblStyle w:val="a6"/>
        <w:tblW w:w="0" w:type="auto"/>
        <w:tblLook w:val="04A0"/>
      </w:tblPr>
      <w:tblGrid>
        <w:gridCol w:w="4964"/>
        <w:gridCol w:w="4607"/>
      </w:tblGrid>
      <w:tr w:rsidR="00846B91" w:rsidRPr="000F0A39" w:rsidTr="00480046">
        <w:tc>
          <w:tcPr>
            <w:tcW w:w="5637" w:type="dxa"/>
          </w:tcPr>
          <w:p w:rsidR="00846B91" w:rsidRPr="000F0A39" w:rsidRDefault="00846B91" w:rsidP="00480046">
            <w:pPr>
              <w:spacing w:line="276" w:lineRule="auto"/>
              <w:ind w:firstLine="709"/>
              <w:jc w:val="center"/>
              <w:rPr>
                <w:rFonts w:ascii="Times New Roman" w:hAnsi="Times New Roman" w:cs="Times New Roman"/>
                <w:b/>
                <w:sz w:val="24"/>
                <w:szCs w:val="24"/>
              </w:rPr>
            </w:pPr>
            <w:r w:rsidRPr="000F0A39">
              <w:rPr>
                <w:rFonts w:ascii="Times New Roman" w:hAnsi="Times New Roman" w:cs="Times New Roman"/>
                <w:b/>
                <w:sz w:val="24"/>
                <w:szCs w:val="24"/>
              </w:rPr>
              <w:t>Учитель</w:t>
            </w:r>
          </w:p>
        </w:tc>
        <w:tc>
          <w:tcPr>
            <w:tcW w:w="5244" w:type="dxa"/>
          </w:tcPr>
          <w:p w:rsidR="00846B91" w:rsidRPr="000F0A39" w:rsidRDefault="00846B91" w:rsidP="00480046">
            <w:pPr>
              <w:spacing w:line="276" w:lineRule="auto"/>
              <w:ind w:firstLine="709"/>
              <w:jc w:val="center"/>
              <w:rPr>
                <w:rFonts w:ascii="Times New Roman" w:hAnsi="Times New Roman" w:cs="Times New Roman"/>
                <w:b/>
                <w:sz w:val="24"/>
                <w:szCs w:val="24"/>
              </w:rPr>
            </w:pPr>
            <w:r w:rsidRPr="000F0A39">
              <w:rPr>
                <w:rFonts w:ascii="Times New Roman" w:hAnsi="Times New Roman" w:cs="Times New Roman"/>
                <w:b/>
                <w:sz w:val="24"/>
                <w:szCs w:val="24"/>
              </w:rPr>
              <w:t>Ученики</w:t>
            </w:r>
          </w:p>
        </w:tc>
      </w:tr>
      <w:tr w:rsidR="00846B91" w:rsidRPr="000F0A39" w:rsidTr="00480046">
        <w:tc>
          <w:tcPr>
            <w:tcW w:w="5637" w:type="dxa"/>
          </w:tcPr>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 Прочитайте стихотворение.</w:t>
            </w:r>
          </w:p>
          <w:p w:rsidR="00846B91" w:rsidRPr="000F0A39" w:rsidRDefault="00846B91" w:rsidP="00480046">
            <w:pPr>
              <w:spacing w:line="276" w:lineRule="auto"/>
              <w:ind w:firstLine="709"/>
              <w:jc w:val="both"/>
              <w:rPr>
                <w:rFonts w:ascii="Times New Roman" w:hAnsi="Times New Roman" w:cs="Times New Roman"/>
                <w:sz w:val="24"/>
                <w:szCs w:val="24"/>
              </w:rPr>
            </w:pPr>
          </w:p>
          <w:p w:rsidR="00846B91" w:rsidRPr="000F0A39" w:rsidRDefault="00846B91" w:rsidP="00480046">
            <w:pPr>
              <w:spacing w:line="276" w:lineRule="auto"/>
              <w:ind w:firstLine="709"/>
              <w:jc w:val="both"/>
              <w:rPr>
                <w:rFonts w:ascii="Times New Roman" w:hAnsi="Times New Roman" w:cs="Times New Roman"/>
                <w:sz w:val="24"/>
                <w:szCs w:val="24"/>
              </w:rPr>
            </w:pPr>
          </w:p>
          <w:p w:rsidR="00846B91" w:rsidRPr="000F0A39" w:rsidRDefault="00846B91" w:rsidP="00480046">
            <w:pPr>
              <w:spacing w:line="276" w:lineRule="auto"/>
              <w:ind w:firstLine="709"/>
              <w:jc w:val="both"/>
              <w:rPr>
                <w:rFonts w:ascii="Times New Roman" w:hAnsi="Times New Roman" w:cs="Times New Roman"/>
                <w:sz w:val="24"/>
                <w:szCs w:val="24"/>
              </w:rPr>
            </w:pPr>
          </w:p>
          <w:p w:rsidR="00846B91" w:rsidRPr="000F0A39" w:rsidRDefault="00846B91" w:rsidP="00480046">
            <w:pPr>
              <w:spacing w:line="276" w:lineRule="auto"/>
              <w:ind w:firstLine="709"/>
              <w:jc w:val="both"/>
              <w:rPr>
                <w:rFonts w:ascii="Times New Roman" w:hAnsi="Times New Roman" w:cs="Times New Roman"/>
                <w:sz w:val="24"/>
                <w:szCs w:val="24"/>
              </w:rPr>
            </w:pPr>
          </w:p>
          <w:p w:rsidR="00846B91" w:rsidRPr="000F0A39" w:rsidRDefault="00846B91" w:rsidP="00480046">
            <w:pPr>
              <w:spacing w:line="276" w:lineRule="auto"/>
              <w:ind w:firstLine="709"/>
              <w:jc w:val="both"/>
              <w:rPr>
                <w:rFonts w:ascii="Times New Roman" w:hAnsi="Times New Roman" w:cs="Times New Roman"/>
                <w:sz w:val="24"/>
                <w:szCs w:val="24"/>
              </w:rPr>
            </w:pPr>
          </w:p>
          <w:p w:rsidR="00846B91" w:rsidRPr="000F0A39" w:rsidRDefault="00846B91" w:rsidP="00480046">
            <w:pPr>
              <w:spacing w:line="276" w:lineRule="auto"/>
              <w:ind w:firstLine="709"/>
              <w:jc w:val="both"/>
              <w:rPr>
                <w:rFonts w:ascii="Times New Roman" w:hAnsi="Times New Roman" w:cs="Times New Roman"/>
                <w:sz w:val="24"/>
                <w:szCs w:val="24"/>
              </w:rPr>
            </w:pPr>
          </w:p>
          <w:p w:rsidR="00846B91" w:rsidRPr="000F0A39" w:rsidRDefault="00846B91" w:rsidP="00480046">
            <w:pPr>
              <w:spacing w:line="276" w:lineRule="auto"/>
              <w:ind w:firstLine="709"/>
              <w:jc w:val="both"/>
              <w:rPr>
                <w:rFonts w:ascii="Times New Roman" w:hAnsi="Times New Roman" w:cs="Times New Roman"/>
                <w:sz w:val="24"/>
                <w:szCs w:val="24"/>
              </w:rPr>
            </w:pPr>
          </w:p>
          <w:p w:rsidR="00846B91" w:rsidRPr="000F0A39" w:rsidRDefault="00846B91" w:rsidP="00480046">
            <w:pPr>
              <w:spacing w:line="276" w:lineRule="auto"/>
              <w:ind w:firstLine="709"/>
              <w:jc w:val="both"/>
              <w:rPr>
                <w:rFonts w:ascii="Times New Roman" w:hAnsi="Times New Roman" w:cs="Times New Roman"/>
                <w:sz w:val="24"/>
                <w:szCs w:val="24"/>
              </w:rPr>
            </w:pPr>
          </w:p>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 Выделите приставки в выделенных словах. (предъявление первого факта)</w:t>
            </w:r>
          </w:p>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 Что интересного заметили? (побуждение к осознанию противоречия)</w:t>
            </w:r>
          </w:p>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 Какой же возникает вопрос? (побуждение к формулированию проблемы)</w:t>
            </w:r>
          </w:p>
        </w:tc>
        <w:tc>
          <w:tcPr>
            <w:tcW w:w="5244" w:type="dxa"/>
          </w:tcPr>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b/>
                <w:sz w:val="24"/>
                <w:szCs w:val="24"/>
              </w:rPr>
              <w:t>Прибыл</w:t>
            </w:r>
            <w:r w:rsidRPr="000F0A39">
              <w:rPr>
                <w:rFonts w:ascii="Times New Roman" w:hAnsi="Times New Roman" w:cs="Times New Roman"/>
                <w:sz w:val="24"/>
                <w:szCs w:val="24"/>
              </w:rPr>
              <w:t xml:space="preserve"> поезд, </w:t>
            </w:r>
            <w:r w:rsidRPr="000F0A39">
              <w:rPr>
                <w:rFonts w:ascii="Times New Roman" w:hAnsi="Times New Roman" w:cs="Times New Roman"/>
                <w:b/>
                <w:sz w:val="24"/>
                <w:szCs w:val="24"/>
              </w:rPr>
              <w:t>приплыл</w:t>
            </w:r>
            <w:r w:rsidRPr="000F0A39">
              <w:rPr>
                <w:rFonts w:ascii="Times New Roman" w:hAnsi="Times New Roman" w:cs="Times New Roman"/>
                <w:sz w:val="24"/>
                <w:szCs w:val="24"/>
              </w:rPr>
              <w:t xml:space="preserve"> теплоход,</w:t>
            </w:r>
          </w:p>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Космонавт </w:t>
            </w:r>
            <w:r w:rsidRPr="000F0A39">
              <w:rPr>
                <w:rFonts w:ascii="Times New Roman" w:hAnsi="Times New Roman" w:cs="Times New Roman"/>
                <w:b/>
                <w:sz w:val="24"/>
                <w:szCs w:val="24"/>
              </w:rPr>
              <w:t>прилетел</w:t>
            </w:r>
            <w:r w:rsidRPr="000F0A39">
              <w:rPr>
                <w:rFonts w:ascii="Times New Roman" w:hAnsi="Times New Roman" w:cs="Times New Roman"/>
                <w:sz w:val="24"/>
                <w:szCs w:val="24"/>
              </w:rPr>
              <w:t xml:space="preserve"> из Вселенной –</w:t>
            </w:r>
          </w:p>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В словах </w:t>
            </w:r>
            <w:r w:rsidRPr="000F0A39">
              <w:rPr>
                <w:rFonts w:ascii="Times New Roman" w:hAnsi="Times New Roman" w:cs="Times New Roman"/>
                <w:b/>
                <w:sz w:val="24"/>
                <w:szCs w:val="24"/>
              </w:rPr>
              <w:t>придет</w:t>
            </w:r>
            <w:r w:rsidRPr="000F0A39">
              <w:rPr>
                <w:rFonts w:ascii="Times New Roman" w:hAnsi="Times New Roman" w:cs="Times New Roman"/>
                <w:sz w:val="24"/>
                <w:szCs w:val="24"/>
              </w:rPr>
              <w:t xml:space="preserve">, </w:t>
            </w:r>
            <w:r w:rsidRPr="000F0A39">
              <w:rPr>
                <w:rFonts w:ascii="Times New Roman" w:hAnsi="Times New Roman" w:cs="Times New Roman"/>
                <w:b/>
                <w:sz w:val="24"/>
                <w:szCs w:val="24"/>
              </w:rPr>
              <w:t>прилетит</w:t>
            </w:r>
            <w:r w:rsidRPr="000F0A39">
              <w:rPr>
                <w:rFonts w:ascii="Times New Roman" w:hAnsi="Times New Roman" w:cs="Times New Roman"/>
                <w:sz w:val="24"/>
                <w:szCs w:val="24"/>
              </w:rPr>
              <w:t xml:space="preserve">, </w:t>
            </w:r>
            <w:r w:rsidRPr="000F0A39">
              <w:rPr>
                <w:rFonts w:ascii="Times New Roman" w:hAnsi="Times New Roman" w:cs="Times New Roman"/>
                <w:b/>
                <w:sz w:val="24"/>
                <w:szCs w:val="24"/>
              </w:rPr>
              <w:t>приплывет</w:t>
            </w:r>
          </w:p>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Пишется </w:t>
            </w:r>
            <w:r w:rsidRPr="000F0A39">
              <w:rPr>
                <w:rFonts w:ascii="Times New Roman" w:hAnsi="Times New Roman" w:cs="Times New Roman"/>
                <w:b/>
                <w:sz w:val="24"/>
                <w:szCs w:val="24"/>
              </w:rPr>
              <w:t>при-</w:t>
            </w:r>
            <w:r w:rsidRPr="000F0A39">
              <w:rPr>
                <w:rFonts w:ascii="Times New Roman" w:hAnsi="Times New Roman" w:cs="Times New Roman"/>
                <w:sz w:val="24"/>
                <w:szCs w:val="24"/>
              </w:rPr>
              <w:t>, несомненно.</w:t>
            </w:r>
          </w:p>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b/>
                <w:sz w:val="24"/>
                <w:szCs w:val="24"/>
              </w:rPr>
              <w:t>Предлинный</w:t>
            </w:r>
            <w:r w:rsidRPr="000F0A39">
              <w:rPr>
                <w:rFonts w:ascii="Times New Roman" w:hAnsi="Times New Roman" w:cs="Times New Roman"/>
                <w:sz w:val="24"/>
                <w:szCs w:val="24"/>
              </w:rPr>
              <w:t xml:space="preserve"> достанет до крыши рукой,</w:t>
            </w:r>
          </w:p>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b/>
                <w:sz w:val="24"/>
                <w:szCs w:val="24"/>
              </w:rPr>
              <w:t>Прежадный</w:t>
            </w:r>
            <w:r w:rsidRPr="000F0A39">
              <w:rPr>
                <w:rFonts w:ascii="Times New Roman" w:hAnsi="Times New Roman" w:cs="Times New Roman"/>
                <w:sz w:val="24"/>
                <w:szCs w:val="24"/>
              </w:rPr>
              <w:t xml:space="preserve"> не даст вам конфету.</w:t>
            </w:r>
          </w:p>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Кто очень такой или очень сякой,</w:t>
            </w:r>
          </w:p>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b/>
                <w:sz w:val="24"/>
                <w:szCs w:val="24"/>
              </w:rPr>
              <w:t>Пре-</w:t>
            </w:r>
            <w:r w:rsidRPr="000F0A39">
              <w:rPr>
                <w:rFonts w:ascii="Times New Roman" w:hAnsi="Times New Roman" w:cs="Times New Roman"/>
                <w:sz w:val="24"/>
                <w:szCs w:val="24"/>
              </w:rPr>
              <w:t xml:space="preserve"> мы напишем при этом.</w:t>
            </w:r>
          </w:p>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                 (Э.Успенский)</w:t>
            </w:r>
          </w:p>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Выделяют, испытывают удивление. (возникновение проблемной ситуации)</w:t>
            </w:r>
          </w:p>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Приставки отличаются буквами Е, И (осознание противоречия)</w:t>
            </w:r>
          </w:p>
          <w:p w:rsidR="00846B91" w:rsidRPr="000F0A39" w:rsidRDefault="00846B91" w:rsidP="00480046">
            <w:pPr>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От каких условий зависит правописание пре-, при-? Когда пишется И, а когда Е? (учебная проблема как вопрос)</w:t>
            </w:r>
          </w:p>
        </w:tc>
      </w:tr>
      <w:tr w:rsidR="00846B91" w:rsidRPr="000F0A39" w:rsidTr="00480046">
        <w:tc>
          <w:tcPr>
            <w:tcW w:w="10881" w:type="dxa"/>
            <w:gridSpan w:val="2"/>
          </w:tcPr>
          <w:p w:rsidR="00846B91" w:rsidRPr="000F0A39" w:rsidRDefault="00846B91" w:rsidP="00480046">
            <w:pPr>
              <w:spacing w:line="276" w:lineRule="auto"/>
              <w:ind w:firstLine="709"/>
              <w:jc w:val="center"/>
              <w:rPr>
                <w:rFonts w:ascii="Times New Roman" w:hAnsi="Times New Roman" w:cs="Times New Roman"/>
                <w:b/>
                <w:sz w:val="24"/>
                <w:szCs w:val="24"/>
              </w:rPr>
            </w:pPr>
            <w:r w:rsidRPr="000F0A39">
              <w:rPr>
                <w:rFonts w:ascii="Times New Roman" w:hAnsi="Times New Roman" w:cs="Times New Roman"/>
                <w:b/>
                <w:sz w:val="24"/>
                <w:szCs w:val="24"/>
              </w:rPr>
              <w:t>Об этом предстоит узнать.</w:t>
            </w:r>
          </w:p>
        </w:tc>
      </w:tr>
    </w:tbl>
    <w:p w:rsidR="00846B91" w:rsidRPr="000F0A39" w:rsidRDefault="00846B91" w:rsidP="00846B91">
      <w:pPr>
        <w:spacing w:after="0"/>
        <w:ind w:firstLine="709"/>
        <w:jc w:val="both"/>
        <w:rPr>
          <w:rFonts w:ascii="Times New Roman" w:hAnsi="Times New Roman" w:cs="Times New Roman"/>
          <w:sz w:val="24"/>
          <w:szCs w:val="24"/>
        </w:rPr>
      </w:pP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Такой метод ставит учащихся в позицию активного участия в познавательном поиске. Выполняя поставленные познавательные задачи и учебное задание, они с помощью учителя формулируют проблему, выдвигают гипотезу, анализируют и обобщают факты, делают выводы и решают проблемы.</w:t>
      </w:r>
    </w:p>
    <w:p w:rsidR="00846B91" w:rsidRPr="000F0A39" w:rsidRDefault="00846B91" w:rsidP="00846B91">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0F0A39">
        <w:rPr>
          <w:rFonts w:ascii="Times New Roman" w:hAnsi="Times New Roman" w:cs="Times New Roman"/>
          <w:sz w:val="24"/>
          <w:szCs w:val="24"/>
        </w:rPr>
        <w:t xml:space="preserve">Интересен прием </w:t>
      </w:r>
      <w:r w:rsidRPr="000F0A39">
        <w:rPr>
          <w:rFonts w:ascii="Times New Roman" w:hAnsi="Times New Roman" w:cs="Times New Roman"/>
          <w:i/>
          <w:sz w:val="24"/>
          <w:szCs w:val="24"/>
        </w:rPr>
        <w:t xml:space="preserve">«яркое пятно» </w:t>
      </w:r>
      <w:r w:rsidRPr="000F0A39">
        <w:rPr>
          <w:rFonts w:ascii="Times New Roman" w:hAnsi="Times New Roman" w:cs="Times New Roman"/>
          <w:sz w:val="24"/>
          <w:szCs w:val="24"/>
        </w:rPr>
        <w:t>(сообщение темы с мотивирующим приемом).</w:t>
      </w:r>
    </w:p>
    <w:p w:rsidR="00846B91" w:rsidRDefault="00846B91" w:rsidP="00846B91">
      <w:pPr>
        <w:spacing w:after="0"/>
        <w:ind w:firstLine="709"/>
        <w:jc w:val="center"/>
        <w:rPr>
          <w:rFonts w:ascii="Times New Roman" w:hAnsi="Times New Roman" w:cs="Times New Roman"/>
          <w:b/>
          <w:i/>
          <w:sz w:val="24"/>
          <w:szCs w:val="24"/>
        </w:rPr>
      </w:pPr>
    </w:p>
    <w:p w:rsidR="00846B91" w:rsidRDefault="00846B91" w:rsidP="00846B91">
      <w:pPr>
        <w:spacing w:after="0"/>
        <w:ind w:firstLine="709"/>
        <w:jc w:val="center"/>
        <w:rPr>
          <w:rFonts w:ascii="Times New Roman" w:hAnsi="Times New Roman" w:cs="Times New Roman"/>
          <w:b/>
          <w:i/>
          <w:sz w:val="24"/>
          <w:szCs w:val="24"/>
        </w:rPr>
      </w:pPr>
      <w:r w:rsidRPr="000D59C5">
        <w:rPr>
          <w:rFonts w:ascii="Times New Roman" w:hAnsi="Times New Roman" w:cs="Times New Roman"/>
          <w:b/>
          <w:i/>
          <w:sz w:val="24"/>
          <w:szCs w:val="24"/>
        </w:rPr>
        <w:t>Урок русского языка в 5 классе по теме «Имя существительное как часть речи».</w:t>
      </w:r>
    </w:p>
    <w:p w:rsidR="00846B91" w:rsidRPr="000D59C5" w:rsidRDefault="00846B91" w:rsidP="00846B91">
      <w:pPr>
        <w:spacing w:after="0"/>
        <w:ind w:firstLine="709"/>
        <w:jc w:val="center"/>
        <w:rPr>
          <w:rFonts w:ascii="Times New Roman" w:hAnsi="Times New Roman" w:cs="Times New Roman"/>
          <w:b/>
          <w:i/>
          <w:sz w:val="24"/>
          <w:szCs w:val="24"/>
        </w:rPr>
      </w:pPr>
    </w:p>
    <w:p w:rsidR="00846B91" w:rsidRPr="000D59C5" w:rsidRDefault="00846B91" w:rsidP="00846B91">
      <w:pPr>
        <w:spacing w:after="0"/>
        <w:ind w:firstLine="709"/>
        <w:jc w:val="both"/>
        <w:rPr>
          <w:rFonts w:ascii="Times New Roman" w:hAnsi="Times New Roman" w:cs="Times New Roman"/>
          <w:i/>
          <w:sz w:val="24"/>
          <w:szCs w:val="24"/>
        </w:rPr>
      </w:pPr>
      <w:r w:rsidRPr="000D59C5">
        <w:rPr>
          <w:rFonts w:ascii="Times New Roman" w:hAnsi="Times New Roman" w:cs="Times New Roman"/>
          <w:i/>
          <w:sz w:val="24"/>
          <w:szCs w:val="24"/>
        </w:rPr>
        <w:t xml:space="preserve">Учитель: Мы сегодня познакомимся с частью речи, о которой Е.Поляков писал: </w:t>
      </w:r>
    </w:p>
    <w:p w:rsidR="00846B91" w:rsidRPr="000D59C5" w:rsidRDefault="00846B91" w:rsidP="00846B91">
      <w:pPr>
        <w:spacing w:after="0"/>
        <w:ind w:firstLine="709"/>
        <w:jc w:val="both"/>
        <w:rPr>
          <w:rFonts w:ascii="Times New Roman" w:hAnsi="Times New Roman" w:cs="Times New Roman"/>
          <w:i/>
          <w:sz w:val="24"/>
          <w:szCs w:val="24"/>
        </w:rPr>
      </w:pPr>
      <w:r w:rsidRPr="000D59C5">
        <w:rPr>
          <w:rFonts w:ascii="Times New Roman" w:hAnsi="Times New Roman" w:cs="Times New Roman"/>
          <w:i/>
          <w:sz w:val="24"/>
          <w:szCs w:val="24"/>
        </w:rPr>
        <w:t xml:space="preserve">                 Я в языке одни предметы называю,</w:t>
      </w:r>
    </w:p>
    <w:p w:rsidR="00846B91" w:rsidRPr="000D59C5" w:rsidRDefault="00846B91" w:rsidP="00846B91">
      <w:pPr>
        <w:spacing w:after="0"/>
        <w:ind w:firstLine="709"/>
        <w:jc w:val="both"/>
        <w:rPr>
          <w:rFonts w:ascii="Times New Roman" w:hAnsi="Times New Roman" w:cs="Times New Roman"/>
          <w:i/>
          <w:sz w:val="24"/>
          <w:szCs w:val="24"/>
        </w:rPr>
      </w:pPr>
      <w:r w:rsidRPr="000D59C5">
        <w:rPr>
          <w:rFonts w:ascii="Times New Roman" w:hAnsi="Times New Roman" w:cs="Times New Roman"/>
          <w:i/>
          <w:sz w:val="24"/>
          <w:szCs w:val="24"/>
        </w:rPr>
        <w:t xml:space="preserve">                 Запомните, друзья, - вот главный мой секрет:</w:t>
      </w:r>
    </w:p>
    <w:p w:rsidR="00846B91" w:rsidRPr="000D59C5" w:rsidRDefault="00846B91" w:rsidP="00846B91">
      <w:pPr>
        <w:spacing w:after="0"/>
        <w:ind w:firstLine="709"/>
        <w:jc w:val="both"/>
        <w:rPr>
          <w:rFonts w:ascii="Times New Roman" w:hAnsi="Times New Roman" w:cs="Times New Roman"/>
          <w:i/>
          <w:sz w:val="24"/>
          <w:szCs w:val="24"/>
        </w:rPr>
      </w:pPr>
      <w:r w:rsidRPr="000D59C5">
        <w:rPr>
          <w:rFonts w:ascii="Times New Roman" w:hAnsi="Times New Roman" w:cs="Times New Roman"/>
          <w:i/>
          <w:sz w:val="24"/>
          <w:szCs w:val="24"/>
        </w:rPr>
        <w:t xml:space="preserve">                 Когда процесс и признак я обозначаю,</w:t>
      </w:r>
    </w:p>
    <w:p w:rsidR="00846B91" w:rsidRPr="000D59C5" w:rsidRDefault="00846B91" w:rsidP="00846B91">
      <w:pPr>
        <w:spacing w:after="0"/>
        <w:ind w:firstLine="709"/>
        <w:jc w:val="both"/>
        <w:rPr>
          <w:rFonts w:ascii="Times New Roman" w:hAnsi="Times New Roman" w:cs="Times New Roman"/>
          <w:i/>
          <w:sz w:val="24"/>
          <w:szCs w:val="24"/>
        </w:rPr>
      </w:pPr>
      <w:r w:rsidRPr="000D59C5">
        <w:rPr>
          <w:rFonts w:ascii="Times New Roman" w:hAnsi="Times New Roman" w:cs="Times New Roman"/>
          <w:i/>
          <w:sz w:val="24"/>
          <w:szCs w:val="24"/>
        </w:rPr>
        <w:t xml:space="preserve">                 То их всегда вам представляю как предмет.</w:t>
      </w:r>
    </w:p>
    <w:p w:rsidR="00846B91" w:rsidRPr="000D59C5" w:rsidRDefault="00846B91" w:rsidP="00846B91">
      <w:pPr>
        <w:spacing w:after="0"/>
        <w:ind w:firstLine="709"/>
        <w:jc w:val="both"/>
        <w:rPr>
          <w:rFonts w:ascii="Times New Roman" w:hAnsi="Times New Roman" w:cs="Times New Roman"/>
          <w:i/>
          <w:sz w:val="24"/>
          <w:szCs w:val="24"/>
        </w:rPr>
      </w:pPr>
      <w:r w:rsidRPr="000D59C5">
        <w:rPr>
          <w:rFonts w:ascii="Times New Roman" w:hAnsi="Times New Roman" w:cs="Times New Roman"/>
          <w:i/>
          <w:sz w:val="24"/>
          <w:szCs w:val="24"/>
        </w:rPr>
        <w:t>- Кто догадался, о какой части речи написано в этом стихотворении?</w:t>
      </w:r>
    </w:p>
    <w:p w:rsidR="00846B91" w:rsidRPr="000D59C5" w:rsidRDefault="00846B91" w:rsidP="00846B91">
      <w:pPr>
        <w:spacing w:after="0"/>
        <w:ind w:firstLine="709"/>
        <w:jc w:val="both"/>
        <w:rPr>
          <w:rFonts w:ascii="Times New Roman" w:hAnsi="Times New Roman" w:cs="Times New Roman"/>
          <w:i/>
          <w:sz w:val="24"/>
          <w:szCs w:val="24"/>
        </w:rPr>
      </w:pPr>
      <w:r w:rsidRPr="000D59C5">
        <w:rPr>
          <w:rFonts w:ascii="Times New Roman" w:hAnsi="Times New Roman" w:cs="Times New Roman"/>
          <w:i/>
          <w:sz w:val="24"/>
          <w:szCs w:val="24"/>
        </w:rPr>
        <w:t xml:space="preserve">- Верно. Имя существительное – тема нашего урока. </w:t>
      </w:r>
    </w:p>
    <w:p w:rsidR="00846B91" w:rsidRPr="000F0A39" w:rsidRDefault="00846B91" w:rsidP="00846B91">
      <w:pPr>
        <w:spacing w:after="0"/>
        <w:ind w:firstLine="709"/>
        <w:jc w:val="both"/>
        <w:rPr>
          <w:rFonts w:ascii="Times New Roman" w:hAnsi="Times New Roman" w:cs="Times New Roman"/>
          <w:sz w:val="24"/>
          <w:szCs w:val="24"/>
        </w:rPr>
      </w:pP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Итак, применяя проблемно-поисковые методы, включаю учащихся в поисковую деятельность, которая требует от них нового оригинального подхода или способа решения.</w:t>
      </w: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Р.Декарт писал: «Для того чтобы усовершенствовать ум, надо больше размышлять, чем заучивать»</w:t>
      </w:r>
      <w:r>
        <w:rPr>
          <w:rFonts w:ascii="Times New Roman" w:hAnsi="Times New Roman" w:cs="Times New Roman"/>
          <w:sz w:val="24"/>
          <w:szCs w:val="24"/>
        </w:rPr>
        <w:t xml:space="preserve">. </w:t>
      </w:r>
      <w:r w:rsidRPr="000F0A39">
        <w:rPr>
          <w:rFonts w:ascii="Times New Roman" w:hAnsi="Times New Roman" w:cs="Times New Roman"/>
          <w:sz w:val="24"/>
          <w:szCs w:val="24"/>
        </w:rPr>
        <w:t xml:space="preserve">Применение </w:t>
      </w:r>
      <w:r w:rsidRPr="000D59C5">
        <w:rPr>
          <w:rFonts w:ascii="Times New Roman" w:hAnsi="Times New Roman" w:cs="Times New Roman"/>
          <w:i/>
          <w:sz w:val="24"/>
          <w:szCs w:val="24"/>
        </w:rPr>
        <w:t>эвристического метода</w:t>
      </w:r>
      <w:r w:rsidRPr="000F0A39">
        <w:rPr>
          <w:rFonts w:ascii="Times New Roman" w:hAnsi="Times New Roman" w:cs="Times New Roman"/>
          <w:sz w:val="24"/>
          <w:szCs w:val="24"/>
        </w:rPr>
        <w:t xml:space="preserve"> заставляет учащихся самих искать правильное решение, делать выводы, выполнять самостоятельные работы, устанавливать те или иные закономерности, мотивировать свои действия, систематизировать и творчески применять полученные знания, использовать их в практической деятельности и устных ответах.</w:t>
      </w:r>
    </w:p>
    <w:p w:rsidR="00846B91" w:rsidRPr="000D59C5" w:rsidRDefault="00846B91" w:rsidP="00846B91">
      <w:pPr>
        <w:spacing w:after="0"/>
        <w:ind w:firstLine="709"/>
        <w:jc w:val="both"/>
        <w:rPr>
          <w:rFonts w:ascii="Times New Roman" w:hAnsi="Times New Roman" w:cs="Times New Roman"/>
          <w:b/>
          <w:i/>
          <w:sz w:val="24"/>
          <w:szCs w:val="24"/>
        </w:rPr>
      </w:pPr>
      <w:r w:rsidRPr="000F0A39">
        <w:rPr>
          <w:rFonts w:ascii="Times New Roman" w:hAnsi="Times New Roman" w:cs="Times New Roman"/>
          <w:sz w:val="24"/>
          <w:szCs w:val="24"/>
        </w:rPr>
        <w:t xml:space="preserve">На уроках, используя этот метод, предлагаю учащимся самостоятельно, по опознавательным признакам формулировать правило. Например, </w:t>
      </w:r>
      <w:r w:rsidRPr="000D59C5">
        <w:rPr>
          <w:rFonts w:ascii="Times New Roman" w:hAnsi="Times New Roman" w:cs="Times New Roman"/>
          <w:b/>
          <w:i/>
          <w:sz w:val="24"/>
          <w:szCs w:val="24"/>
        </w:rPr>
        <w:t>тема «Чередование гласных в корне -лаг-, -лож-». (5 класс)</w:t>
      </w:r>
    </w:p>
    <w:p w:rsidR="00846B91" w:rsidRPr="000D59C5" w:rsidRDefault="00846B91" w:rsidP="00846B91">
      <w:pPr>
        <w:spacing w:after="0"/>
        <w:ind w:firstLine="709"/>
        <w:jc w:val="both"/>
        <w:rPr>
          <w:rFonts w:ascii="Times New Roman" w:hAnsi="Times New Roman" w:cs="Times New Roman"/>
          <w:i/>
          <w:sz w:val="24"/>
          <w:szCs w:val="24"/>
        </w:rPr>
      </w:pPr>
      <w:r w:rsidRPr="000D59C5">
        <w:rPr>
          <w:rFonts w:ascii="Times New Roman" w:hAnsi="Times New Roman" w:cs="Times New Roman"/>
          <w:i/>
          <w:sz w:val="24"/>
          <w:szCs w:val="24"/>
        </w:rPr>
        <w:t>На доске написаны примеры, где цветными мелками выделена орфограмма.</w:t>
      </w:r>
    </w:p>
    <w:p w:rsidR="00846B91" w:rsidRPr="000D59C5" w:rsidRDefault="00846B91" w:rsidP="00846B91">
      <w:pPr>
        <w:spacing w:after="0"/>
        <w:ind w:firstLine="1418"/>
        <w:jc w:val="both"/>
        <w:rPr>
          <w:rFonts w:ascii="Times New Roman" w:hAnsi="Times New Roman" w:cs="Times New Roman"/>
          <w:i/>
          <w:sz w:val="24"/>
          <w:szCs w:val="24"/>
        </w:rPr>
      </w:pPr>
      <w:r w:rsidRPr="000D59C5">
        <w:rPr>
          <w:rFonts w:ascii="Times New Roman" w:hAnsi="Times New Roman" w:cs="Times New Roman"/>
          <w:i/>
          <w:sz w:val="24"/>
          <w:szCs w:val="24"/>
        </w:rPr>
        <w:t xml:space="preserve">слагать                                                </w:t>
      </w:r>
      <w:r>
        <w:rPr>
          <w:rFonts w:ascii="Times New Roman" w:hAnsi="Times New Roman" w:cs="Times New Roman"/>
          <w:i/>
          <w:sz w:val="24"/>
          <w:szCs w:val="24"/>
        </w:rPr>
        <w:t xml:space="preserve"> </w:t>
      </w:r>
      <w:r w:rsidRPr="000D59C5">
        <w:rPr>
          <w:rFonts w:ascii="Times New Roman" w:hAnsi="Times New Roman" w:cs="Times New Roman"/>
          <w:i/>
          <w:sz w:val="24"/>
          <w:szCs w:val="24"/>
        </w:rPr>
        <w:t xml:space="preserve">       сложить (нет а)</w:t>
      </w:r>
    </w:p>
    <w:p w:rsidR="00846B91" w:rsidRPr="000D59C5" w:rsidRDefault="00846B91" w:rsidP="00846B91">
      <w:pPr>
        <w:spacing w:after="0"/>
        <w:ind w:firstLine="1418"/>
        <w:jc w:val="both"/>
        <w:rPr>
          <w:rFonts w:ascii="Times New Roman" w:hAnsi="Times New Roman" w:cs="Times New Roman"/>
          <w:i/>
          <w:sz w:val="24"/>
          <w:szCs w:val="24"/>
        </w:rPr>
      </w:pPr>
      <w:r w:rsidRPr="000D59C5">
        <w:rPr>
          <w:rFonts w:ascii="Times New Roman" w:hAnsi="Times New Roman" w:cs="Times New Roman"/>
          <w:i/>
          <w:sz w:val="24"/>
          <w:szCs w:val="24"/>
        </w:rPr>
        <w:t xml:space="preserve">излагать                                          </w:t>
      </w:r>
      <w:r>
        <w:rPr>
          <w:rFonts w:ascii="Times New Roman" w:hAnsi="Times New Roman" w:cs="Times New Roman"/>
          <w:i/>
          <w:sz w:val="24"/>
          <w:szCs w:val="24"/>
        </w:rPr>
        <w:t xml:space="preserve"> </w:t>
      </w:r>
      <w:r w:rsidRPr="000D59C5">
        <w:rPr>
          <w:rFonts w:ascii="Times New Roman" w:hAnsi="Times New Roman" w:cs="Times New Roman"/>
          <w:i/>
          <w:sz w:val="24"/>
          <w:szCs w:val="24"/>
        </w:rPr>
        <w:t xml:space="preserve">           изложить (нет а)</w:t>
      </w:r>
    </w:p>
    <w:p w:rsidR="00846B91" w:rsidRPr="000D59C5" w:rsidRDefault="00846B91" w:rsidP="00846B91">
      <w:pPr>
        <w:spacing w:after="0"/>
        <w:ind w:firstLine="1418"/>
        <w:jc w:val="both"/>
        <w:rPr>
          <w:rFonts w:ascii="Times New Roman" w:hAnsi="Times New Roman" w:cs="Times New Roman"/>
          <w:i/>
          <w:sz w:val="24"/>
          <w:szCs w:val="24"/>
        </w:rPr>
      </w:pPr>
      <w:r w:rsidRPr="000D59C5">
        <w:rPr>
          <w:rFonts w:ascii="Times New Roman" w:hAnsi="Times New Roman" w:cs="Times New Roman"/>
          <w:i/>
          <w:sz w:val="24"/>
          <w:szCs w:val="24"/>
        </w:rPr>
        <w:t xml:space="preserve">возлагать                                                </w:t>
      </w:r>
      <w:r>
        <w:rPr>
          <w:rFonts w:ascii="Times New Roman" w:hAnsi="Times New Roman" w:cs="Times New Roman"/>
          <w:i/>
          <w:sz w:val="24"/>
          <w:szCs w:val="24"/>
        </w:rPr>
        <w:t xml:space="preserve"> </w:t>
      </w:r>
      <w:r w:rsidRPr="000D59C5">
        <w:rPr>
          <w:rFonts w:ascii="Times New Roman" w:hAnsi="Times New Roman" w:cs="Times New Roman"/>
          <w:i/>
          <w:sz w:val="24"/>
          <w:szCs w:val="24"/>
        </w:rPr>
        <w:t xml:space="preserve">   возложить (нет а)</w:t>
      </w:r>
    </w:p>
    <w:p w:rsidR="00846B91" w:rsidRDefault="00846B91" w:rsidP="00846B91">
      <w:pPr>
        <w:spacing w:after="0"/>
        <w:ind w:firstLine="1418"/>
        <w:jc w:val="both"/>
        <w:rPr>
          <w:rFonts w:ascii="Times New Roman" w:hAnsi="Times New Roman" w:cs="Times New Roman"/>
          <w:i/>
          <w:sz w:val="24"/>
          <w:szCs w:val="24"/>
        </w:rPr>
      </w:pPr>
      <w:r w:rsidRPr="000D59C5">
        <w:rPr>
          <w:rFonts w:ascii="Times New Roman" w:hAnsi="Times New Roman" w:cs="Times New Roman"/>
          <w:i/>
          <w:sz w:val="24"/>
          <w:szCs w:val="24"/>
        </w:rPr>
        <w:t xml:space="preserve">прилагать                                                 </w:t>
      </w:r>
      <w:r>
        <w:rPr>
          <w:rFonts w:ascii="Times New Roman" w:hAnsi="Times New Roman" w:cs="Times New Roman"/>
          <w:i/>
          <w:sz w:val="24"/>
          <w:szCs w:val="24"/>
        </w:rPr>
        <w:t xml:space="preserve"> </w:t>
      </w:r>
      <w:r w:rsidRPr="000D59C5">
        <w:rPr>
          <w:rFonts w:ascii="Times New Roman" w:hAnsi="Times New Roman" w:cs="Times New Roman"/>
          <w:i/>
          <w:sz w:val="24"/>
          <w:szCs w:val="24"/>
        </w:rPr>
        <w:t xml:space="preserve"> приложить (нет а)</w:t>
      </w: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Учащиеся сами формулируют правило. Слушаю ответы, потом проверяем  по учебнику. Дети рады, что они сами справились с трудной задачей. Такой метод очень нравится ребятам.</w:t>
      </w: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Постепенно задания усложняются. Стадия познавательного интереса характеризуется тем, что у учащихся не только возникают проблемные вопросы и ситуации, но и стремление самостоятельно их решить</w:t>
      </w:r>
      <w:r>
        <w:rPr>
          <w:rFonts w:ascii="Times New Roman" w:hAnsi="Times New Roman" w:cs="Times New Roman"/>
          <w:sz w:val="24"/>
          <w:szCs w:val="24"/>
        </w:rPr>
        <w:t>.</w:t>
      </w:r>
    </w:p>
    <w:p w:rsidR="00846B91" w:rsidRPr="000F0A39" w:rsidRDefault="00846B91" w:rsidP="00846B91">
      <w:pPr>
        <w:spacing w:after="0"/>
        <w:ind w:firstLine="709"/>
        <w:jc w:val="both"/>
        <w:rPr>
          <w:rFonts w:ascii="Times New Roman" w:hAnsi="Times New Roman" w:cs="Times New Roman"/>
          <w:sz w:val="24"/>
          <w:szCs w:val="24"/>
        </w:rPr>
      </w:pPr>
      <w:r>
        <w:rPr>
          <w:rFonts w:ascii="Times New Roman" w:hAnsi="Times New Roman" w:cs="Times New Roman"/>
          <w:sz w:val="24"/>
          <w:szCs w:val="24"/>
        </w:rPr>
        <w:t>Стараюсь как можно чаще использовать</w:t>
      </w:r>
      <w:r w:rsidRPr="000F0A39">
        <w:rPr>
          <w:rFonts w:ascii="Times New Roman" w:hAnsi="Times New Roman" w:cs="Times New Roman"/>
          <w:sz w:val="24"/>
          <w:szCs w:val="24"/>
        </w:rPr>
        <w:t xml:space="preserve"> метод </w:t>
      </w:r>
      <w:r w:rsidRPr="000D59C5">
        <w:rPr>
          <w:rFonts w:ascii="Times New Roman" w:hAnsi="Times New Roman" w:cs="Times New Roman"/>
          <w:i/>
          <w:sz w:val="24"/>
          <w:szCs w:val="24"/>
        </w:rPr>
        <w:t>«ученик в роли учителя»</w:t>
      </w:r>
      <w:r w:rsidRPr="000F0A39">
        <w:rPr>
          <w:rFonts w:ascii="Times New Roman" w:hAnsi="Times New Roman" w:cs="Times New Roman"/>
          <w:sz w:val="24"/>
          <w:szCs w:val="24"/>
        </w:rPr>
        <w:t xml:space="preserve">. При объяснении нового материала разрешаю ученикам самим объяснять новую тему. Для этого они готовят таблицы, схемы, красочные рисунки. Это очень «подстегивает» ребят, всем хочется побывать в роли учителя. Мысль о необходимости давать ученикам возможность быть учителем неоднократно высказывала Н.К.Крупская: </w:t>
      </w:r>
      <w:r w:rsidRPr="000D59C5">
        <w:rPr>
          <w:rFonts w:ascii="Times New Roman" w:hAnsi="Times New Roman" w:cs="Times New Roman"/>
          <w:i/>
          <w:sz w:val="24"/>
          <w:szCs w:val="24"/>
        </w:rPr>
        <w:t>«Каждый ученик должен являться в одно и то же время и учеником, и учителем… Ребенок охотно берет на себя роль педагога».</w:t>
      </w:r>
      <w:r w:rsidRPr="000F0A39">
        <w:rPr>
          <w:rFonts w:ascii="Times New Roman" w:hAnsi="Times New Roman" w:cs="Times New Roman"/>
          <w:sz w:val="24"/>
          <w:szCs w:val="24"/>
        </w:rPr>
        <w:t xml:space="preserve"> Чтобы ученик сам направлял свое мышление, важно научить его осознавать происходящие в его сознании процессы и умственные операции. Мышление, таким образом, как бы начинает формировать себя.</w:t>
      </w:r>
    </w:p>
    <w:p w:rsidR="00846B91" w:rsidRPr="000F0A39" w:rsidRDefault="00846B91" w:rsidP="00846B91">
      <w:pPr>
        <w:pStyle w:val="a3"/>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Очень эффективно применение изложения информации учащимися при ролевой игре или диалоге </w:t>
      </w:r>
      <w:r w:rsidRPr="000D59C5">
        <w:rPr>
          <w:rFonts w:ascii="Times New Roman" w:hAnsi="Times New Roman" w:cs="Times New Roman"/>
          <w:i/>
          <w:sz w:val="24"/>
          <w:szCs w:val="24"/>
        </w:rPr>
        <w:t>«я - составитель правила», «я - автор деформированного текста».</w:t>
      </w:r>
      <w:r w:rsidRPr="000F0A39">
        <w:rPr>
          <w:rFonts w:ascii="Times New Roman" w:hAnsi="Times New Roman" w:cs="Times New Roman"/>
          <w:sz w:val="24"/>
          <w:szCs w:val="24"/>
        </w:rPr>
        <w:t xml:space="preserve"> Идёт работа по анализу и синтезу уже известного, формулируется эвристический вопрос, пробуждающий интерес учеников. Составивший карту по правилу с наиболее точным, кратким и запоминающимся  текстом получает задание изложить информацию так, как объяснил бы правило своим ученикам. Такой вид работы имеет и большой дисциплинирующий эффект, так как опережающее изучение позволяет самостоятельно знакомиться с новым учебным материалом и излагать его так, чтобы понятно было остальным. Такой метод позволяет открыть дорогу творчеству и самостоятельности, а также дает возможность попробовать себя в работе с аудиторией, что, конечно, пригодится в будущей учебе в высших и средних учебных заведениях.</w:t>
      </w:r>
    </w:p>
    <w:p w:rsidR="00846B91" w:rsidRDefault="00846B91" w:rsidP="00846B91">
      <w:pPr>
        <w:pStyle w:val="a3"/>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Составить деформированный текст достаточно сложно, поэтому начинаем с редактирования отдельных предложений, затем – текстов. Потом переходим к </w:t>
      </w:r>
      <w:r w:rsidRPr="000F0A39">
        <w:rPr>
          <w:rFonts w:ascii="Times New Roman" w:hAnsi="Times New Roman" w:cs="Times New Roman"/>
          <w:sz w:val="24"/>
          <w:szCs w:val="24"/>
        </w:rPr>
        <w:lastRenderedPageBreak/>
        <w:t xml:space="preserve">составлению предложений с речевыми ошибками и уже на заключительном этапе – к составлению деформированных текстов (сначала в </w:t>
      </w:r>
    </w:p>
    <w:p w:rsidR="00846B91" w:rsidRDefault="00846B91" w:rsidP="00846B91">
      <w:pPr>
        <w:pStyle w:val="a3"/>
        <w:spacing w:line="276" w:lineRule="auto"/>
        <w:ind w:firstLine="709"/>
        <w:jc w:val="both"/>
        <w:rPr>
          <w:rFonts w:ascii="Times New Roman" w:hAnsi="Times New Roman" w:cs="Times New Roman"/>
          <w:sz w:val="24"/>
          <w:szCs w:val="24"/>
        </w:rPr>
      </w:pPr>
    </w:p>
    <w:p w:rsidR="00846B91" w:rsidRPr="000F0A39" w:rsidRDefault="00846B91" w:rsidP="00846B91">
      <w:pPr>
        <w:pStyle w:val="a3"/>
        <w:spacing w:line="276" w:lineRule="auto"/>
        <w:jc w:val="both"/>
        <w:rPr>
          <w:rFonts w:ascii="Times New Roman" w:hAnsi="Times New Roman" w:cs="Times New Roman"/>
          <w:sz w:val="24"/>
          <w:szCs w:val="24"/>
        </w:rPr>
      </w:pPr>
      <w:r w:rsidRPr="000F0A39">
        <w:rPr>
          <w:rFonts w:ascii="Times New Roman" w:hAnsi="Times New Roman" w:cs="Times New Roman"/>
          <w:sz w:val="24"/>
          <w:szCs w:val="24"/>
        </w:rPr>
        <w:t>группе, потом – самостоятельно).</w:t>
      </w:r>
    </w:p>
    <w:p w:rsidR="00846B91" w:rsidRPr="000F0A39" w:rsidRDefault="00846B91" w:rsidP="00846B91">
      <w:pPr>
        <w:pStyle w:val="a3"/>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Если задания используются в клас</w:t>
      </w:r>
      <w:r w:rsidRPr="000F0A39">
        <w:rPr>
          <w:rFonts w:ascii="Times New Roman" w:hAnsi="Times New Roman" w:cs="Times New Roman"/>
          <w:sz w:val="24"/>
          <w:szCs w:val="24"/>
        </w:rPr>
        <w:softHyphen/>
        <w:t>сах, где учащиеся владеют языковым материалом в разной степени, возмож</w:t>
      </w:r>
      <w:r w:rsidRPr="000F0A39">
        <w:rPr>
          <w:rFonts w:ascii="Times New Roman" w:hAnsi="Times New Roman" w:cs="Times New Roman"/>
          <w:sz w:val="24"/>
          <w:szCs w:val="24"/>
        </w:rPr>
        <w:softHyphen/>
        <w:t>на формулировка всего комплекса за</w:t>
      </w:r>
      <w:r w:rsidRPr="000F0A39">
        <w:rPr>
          <w:rFonts w:ascii="Times New Roman" w:hAnsi="Times New Roman" w:cs="Times New Roman"/>
          <w:sz w:val="24"/>
          <w:szCs w:val="24"/>
        </w:rPr>
        <w:softHyphen/>
        <w:t>даний (от репродуктивного – к час</w:t>
      </w:r>
      <w:r w:rsidRPr="000F0A39">
        <w:rPr>
          <w:rFonts w:ascii="Times New Roman" w:hAnsi="Times New Roman" w:cs="Times New Roman"/>
          <w:sz w:val="24"/>
          <w:szCs w:val="24"/>
        </w:rPr>
        <w:softHyphen/>
        <w:t xml:space="preserve">тично-поисковому – к поисковому) на основе одного текста. </w:t>
      </w:r>
    </w:p>
    <w:p w:rsidR="00846B91" w:rsidRPr="000F0A39" w:rsidRDefault="00846B91" w:rsidP="00846B91">
      <w:pPr>
        <w:pStyle w:val="a3"/>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Поисковые упражнения могут использоваться как для индивидуальной, фронтальной, так и для коллективных (парной, групповой, межгрупповой) форм организации учебного пространства.</w:t>
      </w:r>
    </w:p>
    <w:p w:rsidR="00846B91" w:rsidRPr="000F0A39" w:rsidRDefault="00846B91" w:rsidP="00846B91">
      <w:pPr>
        <w:pStyle w:val="a3"/>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Практически это реализуется через групповые дискуссии, мозговые штурмы, ролевые игры, творческие проекты, развивающие способности детей. </w:t>
      </w:r>
    </w:p>
    <w:p w:rsidR="00846B91" w:rsidRPr="000F0A39" w:rsidRDefault="00846B91" w:rsidP="00846B91">
      <w:pPr>
        <w:pStyle w:val="a3"/>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На уроках русского языка целесообразно и эффективно не только использование уже готовых схем и таблиц, но и составление собственных.</w:t>
      </w:r>
    </w:p>
    <w:p w:rsidR="00846B91" w:rsidRPr="000F0A39" w:rsidRDefault="00846B91" w:rsidP="00846B91">
      <w:pPr>
        <w:pStyle w:val="a3"/>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В начале изучения раздела </w:t>
      </w:r>
      <w:r w:rsidRPr="000D59C5">
        <w:rPr>
          <w:rFonts w:ascii="Times New Roman" w:hAnsi="Times New Roman" w:cs="Times New Roman"/>
          <w:i/>
          <w:sz w:val="24"/>
          <w:szCs w:val="24"/>
        </w:rPr>
        <w:t>“Морфология”</w:t>
      </w:r>
      <w:r w:rsidRPr="000F0A39">
        <w:rPr>
          <w:rFonts w:ascii="Times New Roman" w:hAnsi="Times New Roman" w:cs="Times New Roman"/>
          <w:sz w:val="24"/>
          <w:szCs w:val="24"/>
        </w:rPr>
        <w:t xml:space="preserve"> возможно составление сопоставительной таблицы </w:t>
      </w:r>
      <w:r w:rsidRPr="000D59C5">
        <w:rPr>
          <w:rFonts w:ascii="Times New Roman" w:hAnsi="Times New Roman" w:cs="Times New Roman"/>
          <w:i/>
          <w:sz w:val="24"/>
          <w:szCs w:val="24"/>
        </w:rPr>
        <w:t>“Части речи и члены предложения”</w:t>
      </w:r>
      <w:r w:rsidRPr="000F0A39">
        <w:rPr>
          <w:rFonts w:ascii="Times New Roman" w:hAnsi="Times New Roman" w:cs="Times New Roman"/>
          <w:sz w:val="24"/>
          <w:szCs w:val="24"/>
        </w:rPr>
        <w:t xml:space="preserve">. При составлении задаю такие вопросы: почему ЧР выполняют разные роли в предложении? Почему ученые разделили все слова на ЧР? Вопросы такого характера помогут не повторить, а обобщить, сопоставить, выявить существенные и несущественные признаки изучаемых явлений. </w:t>
      </w:r>
    </w:p>
    <w:p w:rsidR="00846B91" w:rsidRPr="000F0A39" w:rsidRDefault="00846B91" w:rsidP="00846B91">
      <w:pPr>
        <w:pStyle w:val="a3"/>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При изучении </w:t>
      </w:r>
      <w:r w:rsidRPr="000D59C5">
        <w:rPr>
          <w:rFonts w:ascii="Times New Roman" w:hAnsi="Times New Roman" w:cs="Times New Roman"/>
          <w:i/>
          <w:sz w:val="24"/>
          <w:szCs w:val="24"/>
        </w:rPr>
        <w:t>лексики</w:t>
      </w:r>
      <w:r w:rsidRPr="000F0A39">
        <w:rPr>
          <w:rFonts w:ascii="Times New Roman" w:hAnsi="Times New Roman" w:cs="Times New Roman"/>
          <w:sz w:val="24"/>
          <w:szCs w:val="24"/>
        </w:rPr>
        <w:t xml:space="preserve"> спр</w:t>
      </w:r>
      <w:r>
        <w:rPr>
          <w:rFonts w:ascii="Times New Roman" w:hAnsi="Times New Roman" w:cs="Times New Roman"/>
          <w:sz w:val="24"/>
          <w:szCs w:val="24"/>
        </w:rPr>
        <w:t>ашиваю</w:t>
      </w:r>
      <w:r w:rsidRPr="000F0A39">
        <w:rPr>
          <w:rFonts w:ascii="Times New Roman" w:hAnsi="Times New Roman" w:cs="Times New Roman"/>
          <w:sz w:val="24"/>
          <w:szCs w:val="24"/>
        </w:rPr>
        <w:t xml:space="preserve"> у детей: как проникли к нам иностранные слова? Что появилось раньше: многозначность или переносное значение слова? Для детей это вполне проблемная задача.</w:t>
      </w:r>
    </w:p>
    <w:p w:rsidR="00846B91" w:rsidRPr="000F0A39" w:rsidRDefault="00846B91" w:rsidP="00846B91">
      <w:pPr>
        <w:pStyle w:val="a3"/>
        <w:spacing w:line="276" w:lineRule="auto"/>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Знания не даются в готовом виде. Широко используем блоки, составление схем, составление слов, предложений по схемам, творческое письмо, задания с изменением грамматики (например, запись текста с изменением времени глагола), несколько заданий одновременно, что стимулирует мышление. </w:t>
      </w:r>
    </w:p>
    <w:p w:rsidR="00846B91" w:rsidRPr="000F0A39" w:rsidRDefault="00846B91" w:rsidP="00846B91">
      <w:pPr>
        <w:spacing w:after="0"/>
        <w:ind w:firstLine="709"/>
        <w:rPr>
          <w:rFonts w:ascii="Times New Roman" w:hAnsi="Times New Roman" w:cs="Times New Roman"/>
          <w:sz w:val="24"/>
          <w:szCs w:val="24"/>
        </w:rPr>
      </w:pPr>
    </w:p>
    <w:p w:rsidR="00846B91" w:rsidRDefault="00846B91" w:rsidP="00846B91">
      <w:pPr>
        <w:spacing w:after="0"/>
        <w:ind w:firstLine="709"/>
        <w:jc w:val="center"/>
        <w:rPr>
          <w:rFonts w:ascii="Times New Roman" w:hAnsi="Times New Roman" w:cs="Times New Roman"/>
          <w:sz w:val="24"/>
          <w:szCs w:val="24"/>
        </w:rPr>
      </w:pPr>
      <w:r w:rsidRPr="000D59C5">
        <w:rPr>
          <w:rFonts w:ascii="Times New Roman" w:hAnsi="Times New Roman" w:cs="Times New Roman"/>
          <w:sz w:val="24"/>
          <w:szCs w:val="24"/>
        </w:rPr>
        <w:t>Использование проблемно – поисковых методов на уроках литературы</w:t>
      </w:r>
      <w:r>
        <w:rPr>
          <w:rFonts w:ascii="Times New Roman" w:hAnsi="Times New Roman" w:cs="Times New Roman"/>
          <w:sz w:val="24"/>
          <w:szCs w:val="24"/>
        </w:rPr>
        <w:t>.</w:t>
      </w:r>
    </w:p>
    <w:p w:rsidR="00846B91" w:rsidRPr="000D59C5" w:rsidRDefault="00846B91" w:rsidP="00846B91">
      <w:pPr>
        <w:spacing w:after="0"/>
        <w:ind w:firstLine="709"/>
        <w:jc w:val="center"/>
        <w:rPr>
          <w:rFonts w:ascii="Times New Roman" w:hAnsi="Times New Roman" w:cs="Times New Roman"/>
          <w:sz w:val="24"/>
          <w:szCs w:val="24"/>
        </w:rPr>
      </w:pPr>
    </w:p>
    <w:p w:rsidR="00846B91" w:rsidRPr="000F0A39" w:rsidRDefault="00846B91" w:rsidP="00846B91">
      <w:pPr>
        <w:autoSpaceDE w:val="0"/>
        <w:autoSpaceDN w:val="0"/>
        <w:adjustRightInd w:val="0"/>
        <w:spacing w:after="0"/>
        <w:ind w:firstLine="709"/>
        <w:jc w:val="both"/>
        <w:rPr>
          <w:rFonts w:ascii="Times New Roman" w:hAnsi="Times New Roman" w:cs="Times New Roman"/>
          <w:bCs/>
          <w:sz w:val="24"/>
          <w:szCs w:val="24"/>
        </w:rPr>
      </w:pPr>
      <w:r w:rsidRPr="000F0A39">
        <w:rPr>
          <w:rFonts w:ascii="Times New Roman" w:hAnsi="Times New Roman" w:cs="Times New Roman"/>
          <w:bCs/>
          <w:sz w:val="24"/>
          <w:szCs w:val="24"/>
        </w:rPr>
        <w:t>«Можно тысячу раз требовать: «Читай! Читай внимательно!» - и не получить ни того, ни другого. Нужно создать условия, при которых не читать или тем более читать невнимательно невозможно, то есть так поставить вопрос, чтобы поиски ответа на него требовали напряжения мысли, вдумчивого отношения к прочтению текста», говорил Е.Н.Ильин.</w:t>
      </w:r>
    </w:p>
    <w:p w:rsidR="00846B91" w:rsidRPr="000F0A39" w:rsidRDefault="00846B91" w:rsidP="00846B91">
      <w:pPr>
        <w:autoSpaceDE w:val="0"/>
        <w:autoSpaceDN w:val="0"/>
        <w:adjustRightInd w:val="0"/>
        <w:spacing w:after="0"/>
        <w:ind w:firstLine="709"/>
        <w:jc w:val="both"/>
        <w:rPr>
          <w:rFonts w:ascii="Times New Roman" w:hAnsi="Times New Roman" w:cs="Times New Roman"/>
          <w:bCs/>
          <w:iCs/>
          <w:sz w:val="24"/>
          <w:szCs w:val="24"/>
        </w:rPr>
      </w:pPr>
      <w:r w:rsidRPr="000F0A39">
        <w:rPr>
          <w:rFonts w:ascii="Times New Roman" w:hAnsi="Times New Roman" w:cs="Times New Roman"/>
          <w:bCs/>
          <w:iCs/>
          <w:sz w:val="24"/>
          <w:szCs w:val="24"/>
        </w:rPr>
        <w:t>Очень важно уметь определять проблему текста на любом уроке. Зачем? Чтобы понять, какой вопрос волновал автора, какие пути решения он предлагает.</w:t>
      </w:r>
    </w:p>
    <w:p w:rsidR="00846B91" w:rsidRPr="000F0A39" w:rsidRDefault="00846B91" w:rsidP="00846B91">
      <w:pPr>
        <w:autoSpaceDE w:val="0"/>
        <w:autoSpaceDN w:val="0"/>
        <w:adjustRightInd w:val="0"/>
        <w:spacing w:after="0"/>
        <w:ind w:firstLine="709"/>
        <w:jc w:val="both"/>
        <w:rPr>
          <w:rFonts w:ascii="Times New Roman" w:hAnsi="Times New Roman" w:cs="Times New Roman"/>
          <w:bCs/>
          <w:iCs/>
          <w:sz w:val="24"/>
          <w:szCs w:val="24"/>
        </w:rPr>
      </w:pPr>
      <w:r w:rsidRPr="000F0A39">
        <w:rPr>
          <w:rFonts w:ascii="Times New Roman" w:hAnsi="Times New Roman" w:cs="Times New Roman"/>
          <w:bCs/>
          <w:iCs/>
          <w:sz w:val="24"/>
          <w:szCs w:val="24"/>
        </w:rPr>
        <w:t xml:space="preserve">Выявление проблемы развивает умение использовать знание при </w:t>
      </w:r>
      <w:proofErr w:type="spellStart"/>
      <w:r w:rsidRPr="000F0A39">
        <w:rPr>
          <w:rFonts w:ascii="Times New Roman" w:hAnsi="Times New Roman" w:cs="Times New Roman"/>
          <w:bCs/>
          <w:iCs/>
          <w:sz w:val="24"/>
          <w:szCs w:val="24"/>
        </w:rPr>
        <w:t>деятельностном</w:t>
      </w:r>
      <w:proofErr w:type="spellEnd"/>
      <w:r w:rsidRPr="000F0A39">
        <w:rPr>
          <w:rFonts w:ascii="Times New Roman" w:hAnsi="Times New Roman" w:cs="Times New Roman"/>
          <w:bCs/>
          <w:iCs/>
          <w:sz w:val="24"/>
          <w:szCs w:val="24"/>
        </w:rPr>
        <w:t xml:space="preserve"> чтении, развивает мыслительные процессы.   Приведу пример выявления проблемы на основе сказки.</w:t>
      </w:r>
    </w:p>
    <w:p w:rsidR="00846B91" w:rsidRPr="000F0A39" w:rsidRDefault="00846B91" w:rsidP="00846B91">
      <w:pPr>
        <w:autoSpaceDE w:val="0"/>
        <w:autoSpaceDN w:val="0"/>
        <w:adjustRightInd w:val="0"/>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Эффективность технологии проблемного обучения способствует развитию познавательной, коммуникативной, практической, творческой деятельности учащихся, становлению личности ученика, готовности выпускников школы использовать усвоенные знания, умения в</w:t>
      </w:r>
      <w:r w:rsidRPr="000F0A39">
        <w:rPr>
          <w:rFonts w:ascii="Times New Roman" w:hAnsi="Times New Roman" w:cs="Times New Roman"/>
          <w:sz w:val="24"/>
          <w:szCs w:val="24"/>
          <w:lang w:val="en-US"/>
        </w:rPr>
        <w:t> </w:t>
      </w:r>
      <w:r w:rsidRPr="000F0A39">
        <w:rPr>
          <w:rFonts w:ascii="Times New Roman" w:hAnsi="Times New Roman" w:cs="Times New Roman"/>
          <w:sz w:val="24"/>
          <w:szCs w:val="24"/>
        </w:rPr>
        <w:t>реальной жизни для решения практических задач. Проблемное обучение предполагает создание проблемных ситуаций и</w:t>
      </w:r>
      <w:r w:rsidRPr="000F0A39">
        <w:rPr>
          <w:rFonts w:ascii="Times New Roman" w:hAnsi="Times New Roman" w:cs="Times New Roman"/>
          <w:sz w:val="24"/>
          <w:szCs w:val="24"/>
          <w:lang w:val="en-US"/>
        </w:rPr>
        <w:t> </w:t>
      </w:r>
      <w:r w:rsidRPr="000F0A39">
        <w:rPr>
          <w:rFonts w:ascii="Times New Roman" w:hAnsi="Times New Roman" w:cs="Times New Roman"/>
          <w:sz w:val="24"/>
          <w:szCs w:val="24"/>
        </w:rPr>
        <w:t>активную самостоятельную деятельность учащихся по</w:t>
      </w:r>
      <w:r w:rsidRPr="000F0A39">
        <w:rPr>
          <w:rFonts w:ascii="Times New Roman" w:hAnsi="Times New Roman" w:cs="Times New Roman"/>
          <w:sz w:val="24"/>
          <w:szCs w:val="24"/>
          <w:lang w:val="en-US"/>
        </w:rPr>
        <w:t> </w:t>
      </w:r>
      <w:r w:rsidRPr="000F0A39">
        <w:rPr>
          <w:rFonts w:ascii="Times New Roman" w:hAnsi="Times New Roman" w:cs="Times New Roman"/>
          <w:sz w:val="24"/>
          <w:szCs w:val="24"/>
        </w:rPr>
        <w:t>их разрешению, в</w:t>
      </w:r>
      <w:r w:rsidRPr="000F0A39">
        <w:rPr>
          <w:rFonts w:ascii="Times New Roman" w:hAnsi="Times New Roman" w:cs="Times New Roman"/>
          <w:sz w:val="24"/>
          <w:szCs w:val="24"/>
          <w:lang w:val="en-US"/>
        </w:rPr>
        <w:t> </w:t>
      </w:r>
      <w:r w:rsidRPr="000F0A39">
        <w:rPr>
          <w:rFonts w:ascii="Times New Roman" w:hAnsi="Times New Roman" w:cs="Times New Roman"/>
          <w:sz w:val="24"/>
          <w:szCs w:val="24"/>
        </w:rPr>
        <w:t>результате чего и</w:t>
      </w:r>
      <w:r w:rsidRPr="000F0A39">
        <w:rPr>
          <w:rFonts w:ascii="Times New Roman" w:hAnsi="Times New Roman" w:cs="Times New Roman"/>
          <w:sz w:val="24"/>
          <w:szCs w:val="24"/>
          <w:lang w:val="en-US"/>
        </w:rPr>
        <w:t> </w:t>
      </w:r>
      <w:r w:rsidRPr="000F0A39">
        <w:rPr>
          <w:rFonts w:ascii="Times New Roman" w:hAnsi="Times New Roman" w:cs="Times New Roman"/>
          <w:sz w:val="24"/>
          <w:szCs w:val="24"/>
        </w:rPr>
        <w:t>происходит творческое овладение профессиональными знаниями, навыками и</w:t>
      </w:r>
      <w:r w:rsidRPr="000F0A39">
        <w:rPr>
          <w:rFonts w:ascii="Times New Roman" w:hAnsi="Times New Roman" w:cs="Times New Roman"/>
          <w:sz w:val="24"/>
          <w:szCs w:val="24"/>
          <w:lang w:val="en-US"/>
        </w:rPr>
        <w:t> </w:t>
      </w:r>
      <w:r w:rsidRPr="000F0A39">
        <w:rPr>
          <w:rFonts w:ascii="Times New Roman" w:hAnsi="Times New Roman" w:cs="Times New Roman"/>
          <w:sz w:val="24"/>
          <w:szCs w:val="24"/>
        </w:rPr>
        <w:t xml:space="preserve">развитие мыслительных способностей. </w:t>
      </w:r>
      <w:r w:rsidRPr="000F0A39">
        <w:rPr>
          <w:rFonts w:ascii="Times New Roman" w:hAnsi="Times New Roman" w:cs="Times New Roman"/>
          <w:sz w:val="24"/>
          <w:szCs w:val="24"/>
        </w:rPr>
        <w:lastRenderedPageBreak/>
        <w:t>Реализуя проблемное обучение на</w:t>
      </w:r>
      <w:r w:rsidRPr="000F0A39">
        <w:rPr>
          <w:rFonts w:ascii="Times New Roman" w:hAnsi="Times New Roman" w:cs="Times New Roman"/>
          <w:sz w:val="24"/>
          <w:szCs w:val="24"/>
          <w:lang w:val="en-US"/>
        </w:rPr>
        <w:t> </w:t>
      </w:r>
      <w:r w:rsidRPr="000F0A39">
        <w:rPr>
          <w:rFonts w:ascii="Times New Roman" w:hAnsi="Times New Roman" w:cs="Times New Roman"/>
          <w:sz w:val="24"/>
          <w:szCs w:val="24"/>
        </w:rPr>
        <w:t xml:space="preserve">уроках литературы,  выбираю такую форму урока, как диспут или дискуссию. Элементы проблемного обучения ввожу уже в 5 классе. </w:t>
      </w:r>
    </w:p>
    <w:p w:rsidR="00846B91" w:rsidRDefault="00846B91" w:rsidP="00846B91">
      <w:pPr>
        <w:autoSpaceDE w:val="0"/>
        <w:autoSpaceDN w:val="0"/>
        <w:adjustRightInd w:val="0"/>
        <w:spacing w:after="0"/>
        <w:ind w:firstLine="709"/>
        <w:jc w:val="both"/>
        <w:rPr>
          <w:rFonts w:ascii="Times New Roman" w:hAnsi="Times New Roman" w:cs="Times New Roman"/>
          <w:bCs/>
          <w:iCs/>
          <w:sz w:val="24"/>
          <w:szCs w:val="24"/>
        </w:rPr>
      </w:pPr>
      <w:r w:rsidRPr="000F0A39">
        <w:rPr>
          <w:rFonts w:ascii="Times New Roman" w:hAnsi="Times New Roman" w:cs="Times New Roman"/>
          <w:bCs/>
          <w:iCs/>
          <w:sz w:val="24"/>
          <w:szCs w:val="24"/>
        </w:rPr>
        <w:t>Например, начиная работу по сказкам, говорю детям о том, что сказка всегда считалась выдумкой, но выдумкой полезной. Сказка и радует, и учит, и заставляет задуматься над теми «намёками, которые кроются в ней. Она всегда поднимала проблему – это то, что всегда волновало человека. Именно поэтому сказку называют – сокровищницей суждений и размышлений народа о разных явлениях жизни. И прошу назвать детей проблемы, которые звучат в известных сказках: «Репка» (проблема коллективного труда), «Волк и козлята» (проблема жестокости), «Теремок» (жилищная проблема). Для того чтобы проверить понимание учениками понятие «проблема», прошу соотнести темы и проблемы.</w:t>
      </w:r>
    </w:p>
    <w:p w:rsidR="00846B91" w:rsidRDefault="00846B91" w:rsidP="00846B91">
      <w:pPr>
        <w:autoSpaceDE w:val="0"/>
        <w:autoSpaceDN w:val="0"/>
        <w:adjustRightInd w:val="0"/>
        <w:spacing w:after="0"/>
        <w:ind w:firstLine="709"/>
        <w:jc w:val="both"/>
        <w:rPr>
          <w:rFonts w:ascii="Times New Roman" w:hAnsi="Times New Roman" w:cs="Times New Roman"/>
          <w:bCs/>
          <w:iCs/>
          <w:sz w:val="24"/>
          <w:szCs w:val="24"/>
        </w:rPr>
      </w:pPr>
    </w:p>
    <w:p w:rsidR="00846B91" w:rsidRPr="000F0A39" w:rsidRDefault="00846B91" w:rsidP="00846B91">
      <w:pPr>
        <w:autoSpaceDE w:val="0"/>
        <w:autoSpaceDN w:val="0"/>
        <w:adjustRightInd w:val="0"/>
        <w:spacing w:after="0"/>
        <w:ind w:firstLine="709"/>
        <w:jc w:val="both"/>
        <w:rPr>
          <w:rFonts w:ascii="Times New Roman" w:hAnsi="Times New Roman" w:cs="Times New Roman"/>
          <w:bCs/>
          <w:iCs/>
          <w:sz w:val="24"/>
          <w:szCs w:val="24"/>
        </w:rPr>
      </w:pPr>
    </w:p>
    <w:tbl>
      <w:tblPr>
        <w:tblW w:w="0" w:type="auto"/>
        <w:tblInd w:w="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1"/>
        <w:gridCol w:w="4504"/>
      </w:tblGrid>
      <w:tr w:rsidR="00846B91" w:rsidRPr="000F0A39" w:rsidTr="00480046">
        <w:tc>
          <w:tcPr>
            <w:tcW w:w="4785" w:type="dxa"/>
          </w:tcPr>
          <w:p w:rsidR="00846B91" w:rsidRPr="000D59C5" w:rsidRDefault="00846B91" w:rsidP="00480046">
            <w:pPr>
              <w:autoSpaceDE w:val="0"/>
              <w:autoSpaceDN w:val="0"/>
              <w:adjustRightInd w:val="0"/>
              <w:spacing w:after="0"/>
              <w:ind w:firstLine="709"/>
              <w:jc w:val="center"/>
              <w:rPr>
                <w:rFonts w:ascii="Times New Roman" w:hAnsi="Times New Roman" w:cs="Times New Roman"/>
                <w:b/>
                <w:bCs/>
                <w:iCs/>
                <w:sz w:val="24"/>
                <w:szCs w:val="24"/>
              </w:rPr>
            </w:pPr>
            <w:r w:rsidRPr="000D59C5">
              <w:rPr>
                <w:rFonts w:ascii="Times New Roman" w:hAnsi="Times New Roman" w:cs="Times New Roman"/>
                <w:b/>
                <w:bCs/>
                <w:iCs/>
                <w:sz w:val="24"/>
                <w:szCs w:val="24"/>
              </w:rPr>
              <w:t>Темы</w:t>
            </w:r>
          </w:p>
        </w:tc>
        <w:tc>
          <w:tcPr>
            <w:tcW w:w="4785" w:type="dxa"/>
          </w:tcPr>
          <w:p w:rsidR="00846B91" w:rsidRPr="000D59C5" w:rsidRDefault="00846B91" w:rsidP="00480046">
            <w:pPr>
              <w:autoSpaceDE w:val="0"/>
              <w:autoSpaceDN w:val="0"/>
              <w:adjustRightInd w:val="0"/>
              <w:spacing w:after="0"/>
              <w:ind w:firstLine="709"/>
              <w:jc w:val="center"/>
              <w:rPr>
                <w:rFonts w:ascii="Times New Roman" w:hAnsi="Times New Roman" w:cs="Times New Roman"/>
                <w:b/>
                <w:bCs/>
                <w:iCs/>
                <w:sz w:val="24"/>
                <w:szCs w:val="24"/>
              </w:rPr>
            </w:pPr>
            <w:r w:rsidRPr="000D59C5">
              <w:rPr>
                <w:rFonts w:ascii="Times New Roman" w:hAnsi="Times New Roman" w:cs="Times New Roman"/>
                <w:b/>
                <w:bCs/>
                <w:iCs/>
                <w:sz w:val="24"/>
                <w:szCs w:val="24"/>
              </w:rPr>
              <w:t>Проблемы</w:t>
            </w:r>
          </w:p>
        </w:tc>
      </w:tr>
      <w:tr w:rsidR="00846B91" w:rsidRPr="000F0A39" w:rsidTr="00480046">
        <w:tc>
          <w:tcPr>
            <w:tcW w:w="4785" w:type="dxa"/>
          </w:tcPr>
          <w:p w:rsidR="00846B91" w:rsidRPr="000F0A39" w:rsidRDefault="00846B91" w:rsidP="00480046">
            <w:pPr>
              <w:numPr>
                <w:ilvl w:val="0"/>
                <w:numId w:val="1"/>
              </w:numPr>
              <w:autoSpaceDE w:val="0"/>
              <w:autoSpaceDN w:val="0"/>
              <w:adjustRightInd w:val="0"/>
              <w:spacing w:after="0"/>
              <w:ind w:left="0" w:firstLine="709"/>
              <w:jc w:val="both"/>
              <w:rPr>
                <w:rFonts w:ascii="Times New Roman" w:hAnsi="Times New Roman" w:cs="Times New Roman"/>
                <w:bCs/>
                <w:iCs/>
                <w:sz w:val="24"/>
                <w:szCs w:val="24"/>
              </w:rPr>
            </w:pPr>
            <w:r w:rsidRPr="000F0A39">
              <w:rPr>
                <w:rFonts w:ascii="Times New Roman" w:hAnsi="Times New Roman" w:cs="Times New Roman"/>
                <w:bCs/>
                <w:iCs/>
                <w:sz w:val="24"/>
                <w:szCs w:val="24"/>
              </w:rPr>
              <w:t>Природа</w:t>
            </w:r>
          </w:p>
        </w:tc>
        <w:tc>
          <w:tcPr>
            <w:tcW w:w="4785" w:type="dxa"/>
          </w:tcPr>
          <w:p w:rsidR="00846B91" w:rsidRPr="000F0A39" w:rsidRDefault="00846B91" w:rsidP="00480046">
            <w:pPr>
              <w:autoSpaceDE w:val="0"/>
              <w:autoSpaceDN w:val="0"/>
              <w:adjustRightInd w:val="0"/>
              <w:spacing w:after="0"/>
              <w:ind w:firstLine="709"/>
              <w:jc w:val="both"/>
              <w:rPr>
                <w:rFonts w:ascii="Times New Roman" w:hAnsi="Times New Roman" w:cs="Times New Roman"/>
                <w:bCs/>
                <w:iCs/>
                <w:sz w:val="24"/>
                <w:szCs w:val="24"/>
              </w:rPr>
            </w:pPr>
            <w:r w:rsidRPr="000F0A39">
              <w:rPr>
                <w:rFonts w:ascii="Times New Roman" w:hAnsi="Times New Roman" w:cs="Times New Roman"/>
                <w:bCs/>
                <w:iCs/>
                <w:sz w:val="24"/>
                <w:szCs w:val="24"/>
              </w:rPr>
              <w:t>А. Любовь к чтению</w:t>
            </w:r>
          </w:p>
        </w:tc>
      </w:tr>
      <w:tr w:rsidR="00846B91" w:rsidRPr="000F0A39" w:rsidTr="00480046">
        <w:tc>
          <w:tcPr>
            <w:tcW w:w="4785" w:type="dxa"/>
          </w:tcPr>
          <w:p w:rsidR="00846B91" w:rsidRPr="000F0A39" w:rsidRDefault="00846B91" w:rsidP="00480046">
            <w:pPr>
              <w:numPr>
                <w:ilvl w:val="0"/>
                <w:numId w:val="1"/>
              </w:numPr>
              <w:autoSpaceDE w:val="0"/>
              <w:autoSpaceDN w:val="0"/>
              <w:adjustRightInd w:val="0"/>
              <w:spacing w:after="0"/>
              <w:ind w:left="0" w:firstLine="709"/>
              <w:jc w:val="both"/>
              <w:rPr>
                <w:rFonts w:ascii="Times New Roman" w:hAnsi="Times New Roman" w:cs="Times New Roman"/>
                <w:bCs/>
                <w:iCs/>
                <w:sz w:val="24"/>
                <w:szCs w:val="24"/>
              </w:rPr>
            </w:pPr>
            <w:r w:rsidRPr="000F0A39">
              <w:rPr>
                <w:rFonts w:ascii="Times New Roman" w:hAnsi="Times New Roman" w:cs="Times New Roman"/>
                <w:bCs/>
                <w:iCs/>
                <w:sz w:val="24"/>
                <w:szCs w:val="24"/>
              </w:rPr>
              <w:t>Чтение</w:t>
            </w:r>
          </w:p>
        </w:tc>
        <w:tc>
          <w:tcPr>
            <w:tcW w:w="4785" w:type="dxa"/>
          </w:tcPr>
          <w:p w:rsidR="00846B91" w:rsidRPr="000F0A39" w:rsidRDefault="00846B91" w:rsidP="00480046">
            <w:pPr>
              <w:autoSpaceDE w:val="0"/>
              <w:autoSpaceDN w:val="0"/>
              <w:adjustRightInd w:val="0"/>
              <w:spacing w:after="0"/>
              <w:ind w:firstLine="709"/>
              <w:jc w:val="both"/>
              <w:rPr>
                <w:rFonts w:ascii="Times New Roman" w:hAnsi="Times New Roman" w:cs="Times New Roman"/>
                <w:bCs/>
                <w:iCs/>
                <w:sz w:val="24"/>
                <w:szCs w:val="24"/>
              </w:rPr>
            </w:pPr>
            <w:r w:rsidRPr="000F0A39">
              <w:rPr>
                <w:rFonts w:ascii="Times New Roman" w:hAnsi="Times New Roman" w:cs="Times New Roman"/>
                <w:bCs/>
                <w:iCs/>
                <w:sz w:val="24"/>
                <w:szCs w:val="24"/>
              </w:rPr>
              <w:t>Б. Роль искусства в современной жизни</w:t>
            </w:r>
          </w:p>
        </w:tc>
      </w:tr>
      <w:tr w:rsidR="00846B91" w:rsidRPr="000F0A39" w:rsidTr="00480046">
        <w:trPr>
          <w:trHeight w:val="333"/>
        </w:trPr>
        <w:tc>
          <w:tcPr>
            <w:tcW w:w="4785" w:type="dxa"/>
          </w:tcPr>
          <w:p w:rsidR="00846B91" w:rsidRPr="000F0A39" w:rsidRDefault="00846B91" w:rsidP="00480046">
            <w:pPr>
              <w:numPr>
                <w:ilvl w:val="0"/>
                <w:numId w:val="1"/>
              </w:numPr>
              <w:autoSpaceDE w:val="0"/>
              <w:autoSpaceDN w:val="0"/>
              <w:adjustRightInd w:val="0"/>
              <w:spacing w:after="0"/>
              <w:ind w:left="0" w:firstLine="709"/>
              <w:jc w:val="both"/>
              <w:rPr>
                <w:rFonts w:ascii="Times New Roman" w:hAnsi="Times New Roman" w:cs="Times New Roman"/>
                <w:bCs/>
                <w:iCs/>
                <w:sz w:val="24"/>
                <w:szCs w:val="24"/>
              </w:rPr>
            </w:pPr>
            <w:r w:rsidRPr="000F0A39">
              <w:rPr>
                <w:rFonts w:ascii="Times New Roman" w:hAnsi="Times New Roman" w:cs="Times New Roman"/>
                <w:bCs/>
                <w:iCs/>
                <w:sz w:val="24"/>
                <w:szCs w:val="24"/>
              </w:rPr>
              <w:t>Искусство</w:t>
            </w:r>
          </w:p>
        </w:tc>
        <w:tc>
          <w:tcPr>
            <w:tcW w:w="4785" w:type="dxa"/>
          </w:tcPr>
          <w:p w:rsidR="00846B91" w:rsidRPr="000F0A39" w:rsidRDefault="00846B91" w:rsidP="00480046">
            <w:pPr>
              <w:autoSpaceDE w:val="0"/>
              <w:autoSpaceDN w:val="0"/>
              <w:adjustRightInd w:val="0"/>
              <w:spacing w:after="0"/>
              <w:ind w:firstLine="709"/>
              <w:jc w:val="both"/>
              <w:rPr>
                <w:rFonts w:ascii="Times New Roman" w:hAnsi="Times New Roman" w:cs="Times New Roman"/>
                <w:bCs/>
                <w:iCs/>
                <w:sz w:val="24"/>
                <w:szCs w:val="24"/>
              </w:rPr>
            </w:pPr>
            <w:r w:rsidRPr="000F0A39">
              <w:rPr>
                <w:rFonts w:ascii="Times New Roman" w:hAnsi="Times New Roman" w:cs="Times New Roman"/>
                <w:bCs/>
                <w:iCs/>
                <w:sz w:val="24"/>
                <w:szCs w:val="24"/>
              </w:rPr>
              <w:t>В. Положение человека в социальной среде</w:t>
            </w:r>
          </w:p>
        </w:tc>
      </w:tr>
      <w:tr w:rsidR="00846B91" w:rsidRPr="000F0A39" w:rsidTr="00480046">
        <w:trPr>
          <w:trHeight w:val="349"/>
        </w:trPr>
        <w:tc>
          <w:tcPr>
            <w:tcW w:w="4785" w:type="dxa"/>
          </w:tcPr>
          <w:p w:rsidR="00846B91" w:rsidRPr="000F0A39" w:rsidRDefault="00846B91" w:rsidP="00480046">
            <w:pPr>
              <w:numPr>
                <w:ilvl w:val="0"/>
                <w:numId w:val="1"/>
              </w:numPr>
              <w:autoSpaceDE w:val="0"/>
              <w:autoSpaceDN w:val="0"/>
              <w:adjustRightInd w:val="0"/>
              <w:spacing w:after="0"/>
              <w:ind w:left="0" w:firstLine="709"/>
              <w:jc w:val="both"/>
              <w:rPr>
                <w:rFonts w:ascii="Times New Roman" w:hAnsi="Times New Roman" w:cs="Times New Roman"/>
                <w:bCs/>
                <w:iCs/>
                <w:sz w:val="24"/>
                <w:szCs w:val="24"/>
              </w:rPr>
            </w:pPr>
            <w:r w:rsidRPr="000F0A39">
              <w:rPr>
                <w:rFonts w:ascii="Times New Roman" w:hAnsi="Times New Roman" w:cs="Times New Roman"/>
                <w:bCs/>
                <w:iCs/>
                <w:sz w:val="24"/>
                <w:szCs w:val="24"/>
              </w:rPr>
              <w:t>Обществознание</w:t>
            </w:r>
          </w:p>
        </w:tc>
        <w:tc>
          <w:tcPr>
            <w:tcW w:w="4785" w:type="dxa"/>
          </w:tcPr>
          <w:p w:rsidR="00846B91" w:rsidRPr="000F0A39" w:rsidRDefault="00846B91" w:rsidP="00480046">
            <w:pPr>
              <w:autoSpaceDE w:val="0"/>
              <w:autoSpaceDN w:val="0"/>
              <w:adjustRightInd w:val="0"/>
              <w:spacing w:after="0"/>
              <w:ind w:firstLine="709"/>
              <w:jc w:val="both"/>
              <w:rPr>
                <w:rFonts w:ascii="Times New Roman" w:hAnsi="Times New Roman" w:cs="Times New Roman"/>
                <w:bCs/>
                <w:iCs/>
                <w:sz w:val="24"/>
                <w:szCs w:val="24"/>
              </w:rPr>
            </w:pPr>
            <w:r w:rsidRPr="000F0A39">
              <w:rPr>
                <w:rFonts w:ascii="Times New Roman" w:hAnsi="Times New Roman" w:cs="Times New Roman"/>
                <w:bCs/>
                <w:iCs/>
                <w:sz w:val="24"/>
                <w:szCs w:val="24"/>
              </w:rPr>
              <w:t>Г. Отношение человека к природе</w:t>
            </w:r>
          </w:p>
        </w:tc>
      </w:tr>
    </w:tbl>
    <w:p w:rsidR="00846B91" w:rsidRPr="000F0A39" w:rsidRDefault="00846B91" w:rsidP="00846B91">
      <w:pPr>
        <w:shd w:val="clear" w:color="auto" w:fill="FFFFFF"/>
        <w:spacing w:after="0"/>
        <w:ind w:firstLine="709"/>
        <w:jc w:val="both"/>
        <w:rPr>
          <w:rFonts w:ascii="Times New Roman" w:eastAsia="Times New Roman" w:hAnsi="Times New Roman" w:cs="Times New Roman"/>
          <w:sz w:val="24"/>
          <w:szCs w:val="24"/>
        </w:rPr>
      </w:pPr>
    </w:p>
    <w:p w:rsidR="00846B91" w:rsidRPr="000F0A39" w:rsidRDefault="00846B91" w:rsidP="00846B91">
      <w:pPr>
        <w:shd w:val="clear" w:color="auto" w:fill="FFFFFF"/>
        <w:spacing w:after="0"/>
        <w:ind w:firstLine="709"/>
        <w:jc w:val="both"/>
        <w:rPr>
          <w:rFonts w:ascii="Times New Roman" w:eastAsia="Times New Roman" w:hAnsi="Times New Roman" w:cs="Times New Roman"/>
          <w:sz w:val="24"/>
          <w:szCs w:val="24"/>
        </w:rPr>
      </w:pPr>
      <w:r w:rsidRPr="000D59C5">
        <w:rPr>
          <w:rFonts w:ascii="Times New Roman" w:eastAsia="Times New Roman" w:hAnsi="Times New Roman" w:cs="Times New Roman"/>
          <w:bCs/>
          <w:color w:val="000000"/>
          <w:sz w:val="24"/>
          <w:szCs w:val="24"/>
        </w:rPr>
        <w:t xml:space="preserve">При работе со сказками широко использую на уроках форму  </w:t>
      </w:r>
      <w:r w:rsidRPr="000D59C5">
        <w:rPr>
          <w:rFonts w:ascii="Times New Roman" w:eastAsia="Times New Roman" w:hAnsi="Times New Roman" w:cs="Times New Roman"/>
          <w:bCs/>
          <w:i/>
          <w:color w:val="000000"/>
          <w:sz w:val="24"/>
          <w:szCs w:val="24"/>
        </w:rPr>
        <w:t>«Сочинение сказки»</w:t>
      </w:r>
      <w:r w:rsidRPr="000D59C5">
        <w:rPr>
          <w:rFonts w:ascii="Times New Roman" w:eastAsia="Times New Roman" w:hAnsi="Times New Roman" w:cs="Times New Roman"/>
          <w:bCs/>
          <w:color w:val="000000"/>
          <w:sz w:val="24"/>
          <w:szCs w:val="24"/>
        </w:rPr>
        <w:t>.</w:t>
      </w:r>
      <w:r w:rsidRPr="000D59C5">
        <w:rPr>
          <w:rFonts w:ascii="Times New Roman" w:eastAsia="Times New Roman" w:hAnsi="Times New Roman" w:cs="Times New Roman"/>
          <w:color w:val="000000"/>
          <w:sz w:val="24"/>
          <w:szCs w:val="24"/>
        </w:rPr>
        <w:br/>
      </w:r>
      <w:r w:rsidRPr="000F0A39">
        <w:rPr>
          <w:rFonts w:ascii="Times New Roman" w:eastAsia="Times New Roman" w:hAnsi="Times New Roman" w:cs="Times New Roman"/>
          <w:color w:val="000000"/>
          <w:sz w:val="24"/>
          <w:szCs w:val="24"/>
        </w:rPr>
        <w:t>Я стремлюсь организовать работу на уроке таким образом, чтобы все этапы урока были подчинены поставленной цели - усвоению законов данного жанра, опираясь на которые учащиеся смогут создать свое произведение. Чтобы достигнуть этих целей, планируется работа над содержанием сказки: чтение, комментирование, беседа, образное эмоциональное восприятие отдельных эпизодов и сцен, а также знакомство с новыми литературными понятиями. Но главное, на основе данной сказки к концу урока я планирую привести детей к построению универсальной композиционной схемы сказки, то есть хочу им показать, как она "складывается”. Поэтому эпиграфом к уроку послужила народная мудрость " Скоро сказка сказывается. Да не просто складывается”. Эта мысль красной нитью проходит через весь урок.</w:t>
      </w:r>
      <w:r w:rsidRPr="000F0A39">
        <w:rPr>
          <w:rFonts w:ascii="Times New Roman" w:eastAsia="Times New Roman" w:hAnsi="Times New Roman" w:cs="Times New Roman"/>
          <w:color w:val="000000"/>
          <w:sz w:val="24"/>
          <w:szCs w:val="24"/>
        </w:rPr>
        <w:br/>
      </w:r>
      <w:r>
        <w:rPr>
          <w:rFonts w:ascii="Times New Roman" w:eastAsia="Times New Roman" w:hAnsi="Times New Roman" w:cs="Times New Roman"/>
          <w:sz w:val="24"/>
          <w:szCs w:val="24"/>
        </w:rPr>
        <w:t xml:space="preserve">            </w:t>
      </w:r>
      <w:r w:rsidRPr="000F0A39">
        <w:rPr>
          <w:rFonts w:ascii="Times New Roman" w:eastAsia="Times New Roman" w:hAnsi="Times New Roman" w:cs="Times New Roman"/>
          <w:sz w:val="24"/>
          <w:szCs w:val="24"/>
        </w:rPr>
        <w:t>На уроке литературы прийти к проблемной ситуации часто помогает мотивирующий прием – «яркое пятно» (ассоциации, музыка, иллюстрации, отрывки из произведений, любой материал, способный захватить внимание, заинтриговать учеников).</w:t>
      </w:r>
    </w:p>
    <w:p w:rsidR="00846B91" w:rsidRPr="000F0A39" w:rsidRDefault="00846B91" w:rsidP="00846B91">
      <w:pPr>
        <w:shd w:val="clear" w:color="auto" w:fill="FFFFFF"/>
        <w:spacing w:after="0"/>
        <w:ind w:firstLine="709"/>
        <w:jc w:val="both"/>
        <w:rPr>
          <w:rFonts w:ascii="Times New Roman" w:eastAsia="Times New Roman" w:hAnsi="Times New Roman" w:cs="Times New Roman"/>
          <w:sz w:val="24"/>
          <w:szCs w:val="24"/>
        </w:rPr>
      </w:pPr>
    </w:p>
    <w:tbl>
      <w:tblPr>
        <w:tblW w:w="0" w:type="auto"/>
        <w:tblInd w:w="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90"/>
        <w:gridCol w:w="6315"/>
      </w:tblGrid>
      <w:tr w:rsidR="00846B91" w:rsidRPr="000F0A39" w:rsidTr="00480046">
        <w:tc>
          <w:tcPr>
            <w:tcW w:w="2903" w:type="dxa"/>
          </w:tcPr>
          <w:p w:rsidR="00846B91" w:rsidRPr="000D59C5" w:rsidRDefault="00846B91" w:rsidP="00480046">
            <w:pPr>
              <w:spacing w:after="0"/>
              <w:jc w:val="center"/>
              <w:rPr>
                <w:rFonts w:ascii="Times New Roman" w:eastAsia="Times New Roman" w:hAnsi="Times New Roman" w:cs="Times New Roman"/>
                <w:b/>
                <w:sz w:val="24"/>
                <w:szCs w:val="24"/>
              </w:rPr>
            </w:pPr>
            <w:r w:rsidRPr="000D59C5">
              <w:rPr>
                <w:rFonts w:ascii="Times New Roman" w:eastAsia="Times New Roman" w:hAnsi="Times New Roman" w:cs="Times New Roman"/>
                <w:b/>
                <w:bCs/>
                <w:sz w:val="24"/>
                <w:szCs w:val="24"/>
              </w:rPr>
              <w:t>Учебная ситуация</w:t>
            </w:r>
          </w:p>
        </w:tc>
        <w:tc>
          <w:tcPr>
            <w:tcW w:w="6662" w:type="dxa"/>
          </w:tcPr>
          <w:p w:rsidR="00846B91" w:rsidRPr="000D59C5" w:rsidRDefault="00846B91" w:rsidP="00480046">
            <w:pPr>
              <w:spacing w:after="0"/>
              <w:ind w:firstLine="709"/>
              <w:jc w:val="center"/>
              <w:rPr>
                <w:rFonts w:ascii="Times New Roman" w:eastAsia="Times New Roman" w:hAnsi="Times New Roman" w:cs="Times New Roman"/>
                <w:b/>
                <w:sz w:val="24"/>
                <w:szCs w:val="24"/>
              </w:rPr>
            </w:pPr>
            <w:r w:rsidRPr="000D59C5">
              <w:rPr>
                <w:rFonts w:ascii="Times New Roman" w:eastAsia="Times New Roman" w:hAnsi="Times New Roman" w:cs="Times New Roman"/>
                <w:b/>
                <w:bCs/>
                <w:sz w:val="24"/>
                <w:szCs w:val="24"/>
              </w:rPr>
              <w:t>Мотивирующий приём</w:t>
            </w:r>
          </w:p>
        </w:tc>
      </w:tr>
      <w:tr w:rsidR="00846B91" w:rsidRPr="000F0A39" w:rsidTr="00480046">
        <w:tc>
          <w:tcPr>
            <w:tcW w:w="2903" w:type="dxa"/>
          </w:tcPr>
          <w:p w:rsidR="00846B91" w:rsidRPr="000F0A39" w:rsidRDefault="00846B91" w:rsidP="00480046">
            <w:pPr>
              <w:spacing w:after="0"/>
              <w:rPr>
                <w:rFonts w:ascii="Times New Roman" w:eastAsia="Times New Roman" w:hAnsi="Times New Roman" w:cs="Times New Roman"/>
                <w:sz w:val="24"/>
                <w:szCs w:val="24"/>
              </w:rPr>
            </w:pPr>
            <w:r w:rsidRPr="000F0A39">
              <w:rPr>
                <w:rFonts w:ascii="Times New Roman" w:eastAsia="Times New Roman" w:hAnsi="Times New Roman" w:cs="Times New Roman"/>
                <w:bCs/>
                <w:sz w:val="24"/>
                <w:szCs w:val="24"/>
              </w:rPr>
              <w:t>И.А. Бунин “Детство”</w:t>
            </w:r>
          </w:p>
          <w:p w:rsidR="00846B91" w:rsidRPr="000F0A39" w:rsidRDefault="00846B91" w:rsidP="00480046">
            <w:pPr>
              <w:spacing w:after="0"/>
              <w:rPr>
                <w:rFonts w:ascii="Times New Roman" w:eastAsia="Times New Roman" w:hAnsi="Times New Roman" w:cs="Times New Roman"/>
                <w:sz w:val="24"/>
                <w:szCs w:val="24"/>
              </w:rPr>
            </w:pPr>
            <w:r w:rsidRPr="000F0A39">
              <w:rPr>
                <w:rFonts w:ascii="Times New Roman" w:eastAsia="Times New Roman" w:hAnsi="Times New Roman" w:cs="Times New Roman"/>
                <w:bCs/>
                <w:sz w:val="24"/>
                <w:szCs w:val="24"/>
              </w:rPr>
              <w:t>Л.Н. Толстой “Детство”</w:t>
            </w:r>
          </w:p>
        </w:tc>
        <w:tc>
          <w:tcPr>
            <w:tcW w:w="6662" w:type="dxa"/>
          </w:tcPr>
          <w:p w:rsidR="00846B91" w:rsidRPr="000F0A39" w:rsidRDefault="00846B91" w:rsidP="00480046">
            <w:pPr>
              <w:spacing w:after="0"/>
              <w:ind w:firstLine="709"/>
              <w:jc w:val="both"/>
              <w:rPr>
                <w:rFonts w:ascii="Times New Roman" w:eastAsia="Times New Roman" w:hAnsi="Times New Roman" w:cs="Times New Roman"/>
                <w:sz w:val="24"/>
                <w:szCs w:val="24"/>
              </w:rPr>
            </w:pPr>
            <w:r w:rsidRPr="000F0A39">
              <w:rPr>
                <w:rFonts w:ascii="Times New Roman" w:eastAsia="Times New Roman" w:hAnsi="Times New Roman" w:cs="Times New Roman"/>
                <w:sz w:val="24"/>
                <w:szCs w:val="24"/>
              </w:rPr>
              <w:t>Рисунок “Детство”</w:t>
            </w:r>
          </w:p>
          <w:p w:rsidR="00846B91" w:rsidRPr="000F0A39" w:rsidRDefault="00846B91" w:rsidP="00480046">
            <w:pPr>
              <w:spacing w:after="0"/>
              <w:ind w:firstLine="709"/>
              <w:jc w:val="both"/>
              <w:rPr>
                <w:rFonts w:ascii="Times New Roman" w:eastAsia="Times New Roman" w:hAnsi="Times New Roman" w:cs="Times New Roman"/>
                <w:sz w:val="24"/>
                <w:szCs w:val="24"/>
              </w:rPr>
            </w:pPr>
            <w:r w:rsidRPr="000F0A39">
              <w:rPr>
                <w:rFonts w:ascii="Times New Roman" w:eastAsia="Times New Roman" w:hAnsi="Times New Roman" w:cs="Times New Roman"/>
                <w:sz w:val="24"/>
                <w:szCs w:val="24"/>
              </w:rPr>
              <w:t>Ассоциативный ряд со словом “детство”</w:t>
            </w:r>
          </w:p>
        </w:tc>
      </w:tr>
      <w:tr w:rsidR="00846B91" w:rsidRPr="000F0A39" w:rsidTr="00480046">
        <w:tc>
          <w:tcPr>
            <w:tcW w:w="2903" w:type="dxa"/>
          </w:tcPr>
          <w:p w:rsidR="00846B91" w:rsidRPr="000F0A39" w:rsidRDefault="00846B91" w:rsidP="00480046">
            <w:pPr>
              <w:spacing w:after="0"/>
              <w:rPr>
                <w:rFonts w:ascii="Times New Roman" w:eastAsia="Times New Roman" w:hAnsi="Times New Roman" w:cs="Times New Roman"/>
                <w:sz w:val="24"/>
                <w:szCs w:val="24"/>
              </w:rPr>
            </w:pPr>
            <w:r w:rsidRPr="000F0A39">
              <w:rPr>
                <w:rFonts w:ascii="Times New Roman" w:eastAsia="Times New Roman" w:hAnsi="Times New Roman" w:cs="Times New Roman"/>
                <w:bCs/>
                <w:sz w:val="24"/>
                <w:szCs w:val="24"/>
              </w:rPr>
              <w:t>В.И. Белов “Скворцы”</w:t>
            </w:r>
          </w:p>
        </w:tc>
        <w:tc>
          <w:tcPr>
            <w:tcW w:w="6662" w:type="dxa"/>
          </w:tcPr>
          <w:p w:rsidR="00846B91" w:rsidRPr="000F0A39" w:rsidRDefault="00846B91" w:rsidP="00480046">
            <w:pPr>
              <w:spacing w:after="0"/>
              <w:ind w:firstLine="709"/>
              <w:jc w:val="both"/>
              <w:rPr>
                <w:rFonts w:ascii="Times New Roman" w:eastAsia="Times New Roman" w:hAnsi="Times New Roman" w:cs="Times New Roman"/>
                <w:sz w:val="24"/>
                <w:szCs w:val="24"/>
              </w:rPr>
            </w:pPr>
            <w:r w:rsidRPr="000F0A39">
              <w:rPr>
                <w:rFonts w:ascii="Times New Roman" w:eastAsia="Times New Roman" w:hAnsi="Times New Roman" w:cs="Times New Roman"/>
                <w:sz w:val="24"/>
                <w:szCs w:val="24"/>
              </w:rPr>
              <w:t>“Мне кажется, что я слышу, как растет на полях трава, я ощущаю каждую травинку”. “Тихая моя родина, ты все также врачуешь мою душу своей зеленой тишиной”</w:t>
            </w:r>
          </w:p>
          <w:p w:rsidR="00846B91" w:rsidRPr="000F0A39" w:rsidRDefault="00846B91" w:rsidP="00480046">
            <w:pPr>
              <w:spacing w:after="0"/>
              <w:ind w:firstLine="709"/>
              <w:jc w:val="both"/>
              <w:rPr>
                <w:rFonts w:ascii="Times New Roman" w:eastAsia="Times New Roman" w:hAnsi="Times New Roman" w:cs="Times New Roman"/>
                <w:sz w:val="24"/>
                <w:szCs w:val="24"/>
              </w:rPr>
            </w:pPr>
            <w:r w:rsidRPr="000F0A39">
              <w:rPr>
                <w:rFonts w:ascii="Times New Roman" w:eastAsia="Times New Roman" w:hAnsi="Times New Roman" w:cs="Times New Roman"/>
                <w:bCs/>
                <w:sz w:val="24"/>
                <w:szCs w:val="24"/>
                <w:u w:val="single"/>
              </w:rPr>
              <w:t>Вопрос: </w:t>
            </w:r>
            <w:r w:rsidRPr="000F0A39">
              <w:rPr>
                <w:rFonts w:ascii="Times New Roman" w:eastAsia="Times New Roman" w:hAnsi="Times New Roman" w:cs="Times New Roman"/>
                <w:bCs/>
                <w:sz w:val="24"/>
                <w:szCs w:val="24"/>
                <w:u w:val="single"/>
              </w:rPr>
              <w:br/>
            </w:r>
            <w:r w:rsidRPr="000F0A39">
              <w:rPr>
                <w:rFonts w:ascii="Times New Roman" w:eastAsia="Times New Roman" w:hAnsi="Times New Roman" w:cs="Times New Roman"/>
                <w:sz w:val="24"/>
                <w:szCs w:val="24"/>
              </w:rPr>
              <w:t xml:space="preserve">– Каким представляется вам человек, который мог сказать эти слова (добрый, любит родину, природу, людей, свой </w:t>
            </w:r>
            <w:r w:rsidRPr="000F0A39">
              <w:rPr>
                <w:rFonts w:ascii="Times New Roman" w:eastAsia="Times New Roman" w:hAnsi="Times New Roman" w:cs="Times New Roman"/>
                <w:sz w:val="24"/>
                <w:szCs w:val="24"/>
              </w:rPr>
              <w:lastRenderedPageBreak/>
              <w:t>дом).</w:t>
            </w:r>
          </w:p>
        </w:tc>
      </w:tr>
    </w:tbl>
    <w:p w:rsidR="00846B91" w:rsidRPr="000F0A39" w:rsidRDefault="00846B91" w:rsidP="00846B91">
      <w:pPr>
        <w:spacing w:after="0"/>
        <w:ind w:firstLine="709"/>
        <w:jc w:val="both"/>
        <w:rPr>
          <w:rFonts w:ascii="Times New Roman" w:eastAsia="Times New Roman" w:hAnsi="Times New Roman" w:cs="Times New Roman"/>
          <w:b/>
          <w:bCs/>
          <w:color w:val="000000"/>
          <w:sz w:val="24"/>
          <w:szCs w:val="24"/>
        </w:rPr>
      </w:pPr>
    </w:p>
    <w:p w:rsidR="00846B91" w:rsidRDefault="00846B91" w:rsidP="00846B91">
      <w:pPr>
        <w:spacing w:after="0"/>
        <w:ind w:firstLine="709"/>
        <w:jc w:val="both"/>
        <w:rPr>
          <w:rFonts w:ascii="Times New Roman" w:eastAsia="Times New Roman" w:hAnsi="Times New Roman" w:cs="Times New Roman"/>
          <w:color w:val="000000"/>
          <w:sz w:val="24"/>
          <w:szCs w:val="24"/>
        </w:rPr>
      </w:pPr>
      <w:r w:rsidRPr="000D59C5">
        <w:rPr>
          <w:rFonts w:ascii="Times New Roman" w:eastAsia="Times New Roman" w:hAnsi="Times New Roman" w:cs="Times New Roman"/>
          <w:bCs/>
          <w:color w:val="000000"/>
          <w:sz w:val="24"/>
          <w:szCs w:val="24"/>
        </w:rPr>
        <w:t xml:space="preserve">В своей работе часто использую </w:t>
      </w:r>
      <w:r w:rsidRPr="000D59C5">
        <w:rPr>
          <w:rFonts w:ascii="Times New Roman" w:eastAsia="Times New Roman" w:hAnsi="Times New Roman" w:cs="Times New Roman"/>
          <w:bCs/>
          <w:i/>
          <w:color w:val="000000"/>
          <w:sz w:val="24"/>
          <w:szCs w:val="24"/>
        </w:rPr>
        <w:t>ребусы</w:t>
      </w:r>
      <w:r w:rsidRPr="000D59C5">
        <w:rPr>
          <w:rFonts w:ascii="Times New Roman" w:eastAsia="Times New Roman" w:hAnsi="Times New Roman" w:cs="Times New Roman"/>
          <w:bCs/>
          <w:color w:val="000000"/>
          <w:sz w:val="24"/>
          <w:szCs w:val="24"/>
        </w:rPr>
        <w:t>.</w:t>
      </w:r>
      <w:r>
        <w:rPr>
          <w:rFonts w:ascii="Times New Roman" w:eastAsia="Times New Roman" w:hAnsi="Times New Roman" w:cs="Times New Roman"/>
          <w:b/>
          <w:bCs/>
          <w:color w:val="000000"/>
          <w:sz w:val="24"/>
          <w:szCs w:val="24"/>
        </w:rPr>
        <w:t xml:space="preserve"> </w:t>
      </w:r>
      <w:r w:rsidRPr="000F0A39">
        <w:rPr>
          <w:rFonts w:ascii="Times New Roman" w:eastAsia="Times New Roman" w:hAnsi="Times New Roman" w:cs="Times New Roman"/>
          <w:color w:val="000000"/>
          <w:sz w:val="24"/>
          <w:szCs w:val="24"/>
        </w:rPr>
        <w:t xml:space="preserve">Сначала знакомлю учащихся  с секретом </w:t>
      </w:r>
      <w:r>
        <w:rPr>
          <w:rFonts w:ascii="Times New Roman" w:eastAsia="Times New Roman" w:hAnsi="Times New Roman" w:cs="Times New Roman"/>
          <w:color w:val="000000"/>
          <w:sz w:val="24"/>
          <w:szCs w:val="24"/>
        </w:rPr>
        <w:t xml:space="preserve"> </w:t>
      </w:r>
      <w:r w:rsidRPr="000F0A39">
        <w:rPr>
          <w:rFonts w:ascii="Times New Roman" w:eastAsia="Times New Roman" w:hAnsi="Times New Roman" w:cs="Times New Roman"/>
          <w:color w:val="000000"/>
          <w:sz w:val="24"/>
          <w:szCs w:val="24"/>
        </w:rPr>
        <w:t xml:space="preserve">чтения ребуса, затем предлагаю разгадать ребусы. Следующий этап – составление коллективного ребуса. Затем ставлю  проблему: </w:t>
      </w:r>
      <w:r>
        <w:rPr>
          <w:rFonts w:ascii="Times New Roman" w:eastAsia="Times New Roman" w:hAnsi="Times New Roman" w:cs="Times New Roman"/>
          <w:color w:val="000000"/>
          <w:sz w:val="24"/>
          <w:szCs w:val="24"/>
        </w:rPr>
        <w:t xml:space="preserve">  </w:t>
      </w:r>
      <w:r w:rsidRPr="000F0A39">
        <w:rPr>
          <w:rFonts w:ascii="Times New Roman" w:eastAsia="Times New Roman" w:hAnsi="Times New Roman" w:cs="Times New Roman"/>
          <w:color w:val="000000"/>
          <w:sz w:val="24"/>
          <w:szCs w:val="24"/>
        </w:rPr>
        <w:t>составить</w:t>
      </w:r>
      <w:r>
        <w:rPr>
          <w:rFonts w:ascii="Times New Roman" w:eastAsia="Times New Roman" w:hAnsi="Times New Roman" w:cs="Times New Roman"/>
          <w:color w:val="000000"/>
          <w:sz w:val="24"/>
          <w:szCs w:val="24"/>
        </w:rPr>
        <w:t xml:space="preserve">  </w:t>
      </w:r>
      <w:r w:rsidRPr="000F0A39">
        <w:rPr>
          <w:rFonts w:ascii="Times New Roman" w:eastAsia="Times New Roman" w:hAnsi="Times New Roman" w:cs="Times New Roman"/>
          <w:color w:val="000000"/>
          <w:sz w:val="24"/>
          <w:szCs w:val="24"/>
        </w:rPr>
        <w:t xml:space="preserve"> свой </w:t>
      </w:r>
      <w:r>
        <w:rPr>
          <w:rFonts w:ascii="Times New Roman" w:eastAsia="Times New Roman" w:hAnsi="Times New Roman" w:cs="Times New Roman"/>
          <w:color w:val="000000"/>
          <w:sz w:val="24"/>
          <w:szCs w:val="24"/>
        </w:rPr>
        <w:t xml:space="preserve">  </w:t>
      </w:r>
      <w:r w:rsidRPr="000F0A39">
        <w:rPr>
          <w:rFonts w:ascii="Times New Roman" w:eastAsia="Times New Roman" w:hAnsi="Times New Roman" w:cs="Times New Roman"/>
          <w:color w:val="000000"/>
          <w:sz w:val="24"/>
          <w:szCs w:val="24"/>
        </w:rPr>
        <w:t>ребус</w:t>
      </w:r>
      <w:r>
        <w:rPr>
          <w:rFonts w:ascii="Times New Roman" w:eastAsia="Times New Roman" w:hAnsi="Times New Roman" w:cs="Times New Roman"/>
          <w:color w:val="000000"/>
          <w:sz w:val="24"/>
          <w:szCs w:val="24"/>
        </w:rPr>
        <w:t xml:space="preserve">   </w:t>
      </w:r>
      <w:r w:rsidRPr="000F0A39">
        <w:rPr>
          <w:rFonts w:ascii="Times New Roman" w:eastAsia="Times New Roman" w:hAnsi="Times New Roman" w:cs="Times New Roman"/>
          <w:color w:val="000000"/>
          <w:sz w:val="24"/>
          <w:szCs w:val="24"/>
        </w:rPr>
        <w:t xml:space="preserve"> на</w:t>
      </w:r>
      <w:r>
        <w:rPr>
          <w:rFonts w:ascii="Times New Roman" w:eastAsia="Times New Roman" w:hAnsi="Times New Roman" w:cs="Times New Roman"/>
          <w:color w:val="000000"/>
          <w:sz w:val="24"/>
          <w:szCs w:val="24"/>
        </w:rPr>
        <w:t xml:space="preserve">  </w:t>
      </w:r>
      <w:r w:rsidRPr="000F0A39">
        <w:rPr>
          <w:rFonts w:ascii="Times New Roman" w:eastAsia="Times New Roman" w:hAnsi="Times New Roman" w:cs="Times New Roman"/>
          <w:color w:val="000000"/>
          <w:sz w:val="24"/>
          <w:szCs w:val="24"/>
        </w:rPr>
        <w:t xml:space="preserve"> основе</w:t>
      </w:r>
      <w:r>
        <w:rPr>
          <w:rFonts w:ascii="Times New Roman" w:eastAsia="Times New Roman" w:hAnsi="Times New Roman" w:cs="Times New Roman"/>
          <w:color w:val="000000"/>
          <w:sz w:val="24"/>
          <w:szCs w:val="24"/>
        </w:rPr>
        <w:t xml:space="preserve">  </w:t>
      </w:r>
      <w:r w:rsidRPr="000F0A39">
        <w:rPr>
          <w:rFonts w:ascii="Times New Roman" w:eastAsia="Times New Roman" w:hAnsi="Times New Roman" w:cs="Times New Roman"/>
          <w:color w:val="000000"/>
          <w:sz w:val="24"/>
          <w:szCs w:val="24"/>
        </w:rPr>
        <w:t xml:space="preserve"> полученных</w:t>
      </w:r>
      <w:r>
        <w:rPr>
          <w:rFonts w:ascii="Times New Roman" w:eastAsia="Times New Roman" w:hAnsi="Times New Roman" w:cs="Times New Roman"/>
          <w:color w:val="000000"/>
          <w:sz w:val="24"/>
          <w:szCs w:val="24"/>
        </w:rPr>
        <w:t xml:space="preserve"> </w:t>
      </w:r>
      <w:r w:rsidRPr="000F0A39">
        <w:rPr>
          <w:rFonts w:ascii="Times New Roman" w:eastAsia="Times New Roman" w:hAnsi="Times New Roman" w:cs="Times New Roman"/>
          <w:color w:val="000000"/>
          <w:sz w:val="24"/>
          <w:szCs w:val="24"/>
        </w:rPr>
        <w:t xml:space="preserve"> знаний. Результат </w:t>
      </w:r>
      <w:r>
        <w:rPr>
          <w:rFonts w:ascii="Times New Roman" w:eastAsia="Times New Roman" w:hAnsi="Times New Roman" w:cs="Times New Roman"/>
          <w:color w:val="000000"/>
          <w:sz w:val="24"/>
          <w:szCs w:val="24"/>
        </w:rPr>
        <w:t xml:space="preserve"> </w:t>
      </w:r>
      <w:r w:rsidRPr="000F0A39">
        <w:rPr>
          <w:rFonts w:ascii="Times New Roman" w:eastAsia="Times New Roman" w:hAnsi="Times New Roman" w:cs="Times New Roman"/>
          <w:color w:val="000000"/>
          <w:sz w:val="24"/>
          <w:szCs w:val="24"/>
        </w:rPr>
        <w:t>исследования – ребус, созданный</w:t>
      </w:r>
      <w:r>
        <w:rPr>
          <w:rFonts w:ascii="Times New Roman" w:eastAsia="Times New Roman" w:hAnsi="Times New Roman" w:cs="Times New Roman"/>
          <w:color w:val="000000"/>
          <w:sz w:val="24"/>
          <w:szCs w:val="24"/>
        </w:rPr>
        <w:t xml:space="preserve"> </w:t>
      </w:r>
      <w:r w:rsidRPr="000F0A39">
        <w:rPr>
          <w:rFonts w:ascii="Times New Roman" w:eastAsia="Times New Roman" w:hAnsi="Times New Roman" w:cs="Times New Roman"/>
          <w:color w:val="000000"/>
          <w:sz w:val="24"/>
          <w:szCs w:val="24"/>
        </w:rPr>
        <w:t>учеником.</w:t>
      </w: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При изучении повестей и романов целесообразно предлагать ребятам составлять </w:t>
      </w:r>
      <w:r w:rsidRPr="000D59C5">
        <w:rPr>
          <w:rFonts w:ascii="Times New Roman" w:hAnsi="Times New Roman" w:cs="Times New Roman"/>
          <w:i/>
          <w:sz w:val="24"/>
          <w:szCs w:val="24"/>
        </w:rPr>
        <w:t>диаграммы и графики</w:t>
      </w:r>
      <w:r w:rsidRPr="000F0A39">
        <w:rPr>
          <w:rFonts w:ascii="Times New Roman" w:hAnsi="Times New Roman" w:cs="Times New Roman"/>
          <w:sz w:val="24"/>
          <w:szCs w:val="24"/>
        </w:rPr>
        <w:t xml:space="preserve"> жизни героев или их чувств. Эта работа дает повод задуматься над композицией произведения, поразмышлять над основными эпизодами. Выполнение диаграмм от имени разных персонажей или от имени одного, но разными учениками дает возможность сравнить восприятие, понимание основной мысли произведения, придумать дальнейшее развитие событий. Бывает, при защите диаграмм завязывается спор, какой момент можно считать кульминационным. Это заставляет ребят размышлять, обращаться еще раз к тексту и делать выводы.</w:t>
      </w: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Интерес у ребят вызывает и работа </w:t>
      </w:r>
      <w:r w:rsidRPr="000D59C5">
        <w:rPr>
          <w:rFonts w:ascii="Times New Roman" w:hAnsi="Times New Roman" w:cs="Times New Roman"/>
          <w:i/>
          <w:sz w:val="24"/>
          <w:szCs w:val="24"/>
        </w:rPr>
        <w:t>с литературоведческим или лингвистическим лото</w:t>
      </w:r>
      <w:r w:rsidRPr="000F0A39">
        <w:rPr>
          <w:rFonts w:ascii="Times New Roman" w:hAnsi="Times New Roman" w:cs="Times New Roman"/>
          <w:sz w:val="24"/>
          <w:szCs w:val="24"/>
        </w:rPr>
        <w:t xml:space="preserve">. На иллюстрациях к произведениям, выполненных самими учащимися, они выписывают термины и определения к ним. Затем разрезают на части и перемешивают. Другой ученик должен так расположить части, чтобы потом при склеивании скотчем выявилась иллюстрация, где части правильно соотнесены. </w:t>
      </w: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Очень интересен  для  исследовательской деятельности </w:t>
      </w:r>
      <w:r w:rsidRPr="000D59C5">
        <w:rPr>
          <w:rFonts w:ascii="Times New Roman" w:hAnsi="Times New Roman" w:cs="Times New Roman"/>
          <w:i/>
          <w:sz w:val="24"/>
          <w:szCs w:val="24"/>
        </w:rPr>
        <w:t>метод проектов</w:t>
      </w:r>
      <w:r w:rsidRPr="000F0A39">
        <w:rPr>
          <w:rFonts w:ascii="Times New Roman" w:hAnsi="Times New Roman" w:cs="Times New Roman"/>
          <w:sz w:val="24"/>
          <w:szCs w:val="24"/>
        </w:rPr>
        <w:t>.</w:t>
      </w:r>
    </w:p>
    <w:p w:rsidR="00846B91"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Под учебным проектом понимается организационная форма работы, которая (в отличие от занятия или учебного мероприятия) ориентирована на изучение законченного учебного раздела и составляет часть стандартного учебного курса или нескольких курсов. Специфика метода позволяет включить ученика в реальную исследовательскую деятельность, в продуктивную коммуникацию, в информационный поиск и обмен в рамках учебного процесса, дает возможность смоделировать в школе реальный путь вхождения в культуру, влияющий на становление и развитие целостной личности растущего школьника.</w:t>
      </w: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Применительно к предмету «литература» метод проектов – это целенаправленная, в целом самостоятельная деятельность учащихся, осуществляемая под гибким руководством учителя, направленная на решение творческой, исследовательской, личностно или социально значимой проблемы и на получение конкретного</w:t>
      </w:r>
      <w:r w:rsidRPr="000F0A39">
        <w:rPr>
          <w:rStyle w:val="a7"/>
          <w:rFonts w:ascii="Times New Roman" w:hAnsi="Times New Roman" w:cs="Times New Roman"/>
        </w:rPr>
        <w:t xml:space="preserve"> </w:t>
      </w:r>
      <w:r w:rsidRPr="000F0A39">
        <w:rPr>
          <w:rFonts w:ascii="Times New Roman" w:hAnsi="Times New Roman" w:cs="Times New Roman"/>
          <w:sz w:val="24"/>
          <w:szCs w:val="24"/>
        </w:rPr>
        <w:t xml:space="preserve">результата в виде материального и/или идеального продукта. </w:t>
      </w: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Форма предъявления выполненного задания, или отчетности, может быть различной, в зависимости от замысла учителя: альманах, сборник иллюстраций, сборники собственных творческих работ, фольклорных находок, стенгазета, киносценарий, комментарий к тексту художественного произведения, наконец, если есть такая возможность, это могут быть публикация, буклет, презентация, выполненные на компьютере. Очень важной в данном случае представляется практическая, теоретическая и познавательная значимость предполагаемых результатов.</w:t>
      </w:r>
    </w:p>
    <w:p w:rsidR="00846B91" w:rsidRDefault="00846B91" w:rsidP="00846B91">
      <w:pPr>
        <w:spacing w:after="0"/>
        <w:ind w:firstLine="709"/>
        <w:rPr>
          <w:rFonts w:ascii="Times New Roman" w:hAnsi="Times New Roman" w:cs="Times New Roman"/>
          <w:sz w:val="24"/>
          <w:szCs w:val="24"/>
        </w:rPr>
      </w:pPr>
      <w:r w:rsidRPr="000F0A39">
        <w:rPr>
          <w:rFonts w:ascii="Times New Roman" w:hAnsi="Times New Roman" w:cs="Times New Roman"/>
          <w:sz w:val="24"/>
          <w:szCs w:val="24"/>
        </w:rPr>
        <w:t>Работая в среднем звене, я использую такой принцип работы.</w:t>
      </w:r>
    </w:p>
    <w:p w:rsidR="00846B91" w:rsidRPr="000F0A39" w:rsidRDefault="00846B91" w:rsidP="00846B91">
      <w:pPr>
        <w:spacing w:after="0"/>
        <w:ind w:firstLine="709"/>
        <w:rPr>
          <w:rFonts w:ascii="Times New Roman" w:hAnsi="Times New Roman" w:cs="Times New Roman"/>
          <w:sz w:val="24"/>
          <w:szCs w:val="24"/>
        </w:rPr>
      </w:pPr>
    </w:p>
    <w:p w:rsidR="00846B91" w:rsidRPr="006D3244" w:rsidRDefault="00846B91" w:rsidP="00846B91">
      <w:pPr>
        <w:pStyle w:val="a3"/>
        <w:spacing w:line="276" w:lineRule="auto"/>
        <w:ind w:firstLine="709"/>
        <w:rPr>
          <w:rFonts w:ascii="Times New Roman" w:hAnsi="Times New Roman" w:cs="Times New Roman"/>
          <w:i/>
          <w:sz w:val="24"/>
          <w:szCs w:val="24"/>
        </w:rPr>
      </w:pPr>
      <w:r w:rsidRPr="006D3244">
        <w:rPr>
          <w:rFonts w:ascii="Times New Roman" w:hAnsi="Times New Roman" w:cs="Times New Roman"/>
          <w:i/>
          <w:sz w:val="24"/>
          <w:szCs w:val="24"/>
        </w:rPr>
        <w:t>По рассказу И.С. Тургенева "</w:t>
      </w:r>
      <w:proofErr w:type="spellStart"/>
      <w:r w:rsidRPr="006D3244">
        <w:rPr>
          <w:rFonts w:ascii="Times New Roman" w:hAnsi="Times New Roman" w:cs="Times New Roman"/>
          <w:i/>
          <w:sz w:val="24"/>
          <w:szCs w:val="24"/>
        </w:rPr>
        <w:t>Муму</w:t>
      </w:r>
      <w:proofErr w:type="spellEnd"/>
      <w:r w:rsidRPr="006D3244">
        <w:rPr>
          <w:rFonts w:ascii="Times New Roman" w:hAnsi="Times New Roman" w:cs="Times New Roman"/>
          <w:i/>
          <w:sz w:val="24"/>
          <w:szCs w:val="24"/>
        </w:rPr>
        <w:t>" распределяются задания таким образом:</w:t>
      </w:r>
    </w:p>
    <w:p w:rsidR="00846B91" w:rsidRPr="000F0A39" w:rsidRDefault="00846B91" w:rsidP="00846B91">
      <w:pPr>
        <w:pStyle w:val="a3"/>
        <w:spacing w:line="276" w:lineRule="auto"/>
        <w:ind w:firstLine="709"/>
        <w:rPr>
          <w:rFonts w:ascii="Times New Roman" w:hAnsi="Times New Roman" w:cs="Times New Roman"/>
          <w:sz w:val="24"/>
          <w:szCs w:val="24"/>
        </w:rPr>
      </w:pPr>
      <w:r w:rsidRPr="000F0A39">
        <w:rPr>
          <w:rFonts w:ascii="Times New Roman" w:hAnsi="Times New Roman" w:cs="Times New Roman"/>
          <w:sz w:val="24"/>
          <w:szCs w:val="24"/>
        </w:rPr>
        <w:t>1) начертить схему композиции рассказа и доказательно объяснить все элементы композиции;</w:t>
      </w:r>
    </w:p>
    <w:p w:rsidR="00846B91" w:rsidRPr="000F0A39" w:rsidRDefault="00846B91" w:rsidP="00846B91">
      <w:pPr>
        <w:pStyle w:val="a3"/>
        <w:spacing w:line="276" w:lineRule="auto"/>
        <w:ind w:firstLine="709"/>
        <w:rPr>
          <w:rFonts w:ascii="Times New Roman" w:hAnsi="Times New Roman" w:cs="Times New Roman"/>
          <w:sz w:val="24"/>
          <w:szCs w:val="24"/>
        </w:rPr>
      </w:pPr>
      <w:r w:rsidRPr="000F0A39">
        <w:rPr>
          <w:rFonts w:ascii="Times New Roman" w:hAnsi="Times New Roman" w:cs="Times New Roman"/>
          <w:sz w:val="24"/>
          <w:szCs w:val="24"/>
        </w:rPr>
        <w:lastRenderedPageBreak/>
        <w:t>2) нарисовать иллюстрации к рассказу, включая интерьер каморки Герасима;</w:t>
      </w:r>
    </w:p>
    <w:p w:rsidR="00846B91" w:rsidRPr="000F0A39" w:rsidRDefault="00846B91" w:rsidP="00846B91">
      <w:pPr>
        <w:pStyle w:val="a3"/>
        <w:spacing w:line="276" w:lineRule="auto"/>
        <w:ind w:firstLine="709"/>
        <w:rPr>
          <w:rFonts w:ascii="Times New Roman" w:hAnsi="Times New Roman" w:cs="Times New Roman"/>
          <w:sz w:val="24"/>
          <w:szCs w:val="24"/>
        </w:rPr>
      </w:pPr>
      <w:r w:rsidRPr="000F0A39">
        <w:rPr>
          <w:rFonts w:ascii="Times New Roman" w:hAnsi="Times New Roman" w:cs="Times New Roman"/>
          <w:sz w:val="24"/>
          <w:szCs w:val="24"/>
        </w:rPr>
        <w:t>3) инсценировать 1-2 эпизода ( "</w:t>
      </w:r>
      <w:proofErr w:type="spellStart"/>
      <w:r w:rsidRPr="000F0A39">
        <w:rPr>
          <w:rFonts w:ascii="Times New Roman" w:hAnsi="Times New Roman" w:cs="Times New Roman"/>
          <w:sz w:val="24"/>
          <w:szCs w:val="24"/>
        </w:rPr>
        <w:t>Муму</w:t>
      </w:r>
      <w:proofErr w:type="spellEnd"/>
      <w:r w:rsidRPr="000F0A39">
        <w:rPr>
          <w:rFonts w:ascii="Times New Roman" w:hAnsi="Times New Roman" w:cs="Times New Roman"/>
          <w:sz w:val="24"/>
          <w:szCs w:val="24"/>
        </w:rPr>
        <w:t xml:space="preserve"> у барыни", "Народ у каморки Герасима")</w:t>
      </w:r>
    </w:p>
    <w:p w:rsidR="00846B91" w:rsidRPr="000F0A39" w:rsidRDefault="00846B91" w:rsidP="00846B91">
      <w:pPr>
        <w:pStyle w:val="a3"/>
        <w:spacing w:line="276" w:lineRule="auto"/>
        <w:ind w:firstLine="709"/>
        <w:rPr>
          <w:rFonts w:ascii="Times New Roman" w:hAnsi="Times New Roman" w:cs="Times New Roman"/>
          <w:sz w:val="24"/>
          <w:szCs w:val="24"/>
        </w:rPr>
      </w:pPr>
      <w:r w:rsidRPr="000F0A39">
        <w:rPr>
          <w:rFonts w:ascii="Times New Roman" w:hAnsi="Times New Roman" w:cs="Times New Roman"/>
          <w:sz w:val="24"/>
          <w:szCs w:val="24"/>
        </w:rPr>
        <w:t>4) написать свое продолжение рассказа;</w:t>
      </w:r>
    </w:p>
    <w:p w:rsidR="00846B91" w:rsidRPr="000F0A39" w:rsidRDefault="00846B91" w:rsidP="00846B91">
      <w:pPr>
        <w:pStyle w:val="a3"/>
        <w:spacing w:line="276" w:lineRule="auto"/>
        <w:ind w:firstLine="709"/>
        <w:rPr>
          <w:rFonts w:ascii="Times New Roman" w:hAnsi="Times New Roman" w:cs="Times New Roman"/>
          <w:sz w:val="24"/>
          <w:szCs w:val="24"/>
        </w:rPr>
      </w:pPr>
      <w:r w:rsidRPr="000F0A39">
        <w:rPr>
          <w:rFonts w:ascii="Times New Roman" w:hAnsi="Times New Roman" w:cs="Times New Roman"/>
          <w:sz w:val="24"/>
          <w:szCs w:val="24"/>
        </w:rPr>
        <w:t xml:space="preserve">5) выписать тропы и определить их роль  в описании героев, в ходе повествования. </w:t>
      </w:r>
    </w:p>
    <w:p w:rsidR="00846B91" w:rsidRPr="000F0A39" w:rsidRDefault="00846B91" w:rsidP="00846B91">
      <w:pPr>
        <w:spacing w:after="0"/>
        <w:ind w:firstLine="709"/>
        <w:rPr>
          <w:rFonts w:ascii="Times New Roman" w:hAnsi="Times New Roman" w:cs="Times New Roman"/>
          <w:sz w:val="24"/>
          <w:szCs w:val="24"/>
        </w:rPr>
      </w:pP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К урокам литературы  необходимо продумывать проблемные вопросы, чтобы нацелить учащихся на поисковую деятельность, возбудить интерес, заставить поразмышлять.</w:t>
      </w:r>
    </w:p>
    <w:p w:rsidR="00846B91" w:rsidRPr="000F0A39" w:rsidRDefault="00846B91" w:rsidP="00846B91">
      <w:pPr>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Но не менее важным является и подведение итогов на уроках.</w:t>
      </w:r>
    </w:p>
    <w:p w:rsidR="00846B91" w:rsidRPr="000F0A39" w:rsidRDefault="00846B91" w:rsidP="00846B91">
      <w:pPr>
        <w:autoSpaceDE w:val="0"/>
        <w:autoSpaceDN w:val="0"/>
        <w:adjustRightInd w:val="0"/>
        <w:spacing w:after="0"/>
        <w:ind w:firstLine="709"/>
        <w:jc w:val="both"/>
        <w:rPr>
          <w:rFonts w:ascii="Times New Roman" w:hAnsi="Times New Roman" w:cs="Times New Roman"/>
          <w:sz w:val="24"/>
          <w:szCs w:val="24"/>
        </w:rPr>
      </w:pPr>
      <w:r w:rsidRPr="000F0A39">
        <w:rPr>
          <w:rFonts w:ascii="Times New Roman" w:hAnsi="Times New Roman" w:cs="Times New Roman"/>
          <w:b/>
          <w:bCs/>
          <w:sz w:val="24"/>
          <w:szCs w:val="24"/>
        </w:rPr>
        <w:t xml:space="preserve">Рефлексия </w:t>
      </w:r>
      <w:r w:rsidRPr="000F0A39">
        <w:rPr>
          <w:rFonts w:ascii="Times New Roman" w:hAnsi="Times New Roman" w:cs="Times New Roman"/>
          <w:sz w:val="24"/>
          <w:szCs w:val="24"/>
        </w:rPr>
        <w:t>– необходимое условие для того, чтобы ученик и учитель видели схему организации образовательной деятельности, конструировали её в соответствии со своими целями и программами, осознавали возникающую проблематику и другие результаты.</w:t>
      </w:r>
    </w:p>
    <w:p w:rsidR="00846B91" w:rsidRPr="000F0A39" w:rsidRDefault="00846B91" w:rsidP="00846B91">
      <w:pPr>
        <w:autoSpaceDE w:val="0"/>
        <w:autoSpaceDN w:val="0"/>
        <w:adjustRightInd w:val="0"/>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Использую разнообразные формы рефлексии: написание </w:t>
      </w:r>
      <w:proofErr w:type="spellStart"/>
      <w:r w:rsidRPr="000F0A39">
        <w:rPr>
          <w:rFonts w:ascii="Times New Roman" w:hAnsi="Times New Roman" w:cs="Times New Roman"/>
          <w:sz w:val="24"/>
          <w:szCs w:val="24"/>
        </w:rPr>
        <w:t>синквейна</w:t>
      </w:r>
      <w:proofErr w:type="spellEnd"/>
      <w:r w:rsidRPr="000F0A39">
        <w:rPr>
          <w:rFonts w:ascii="Times New Roman" w:hAnsi="Times New Roman" w:cs="Times New Roman"/>
          <w:sz w:val="24"/>
          <w:szCs w:val="24"/>
        </w:rPr>
        <w:t>, устное обсуждение, письменное анкетирование, графическое изображение и различные варианты игровой рефлексии. Эффективно также обучение с помощью органов чувств. Пять органов чувств принято считать у человека основными: зрение, слух, обоняние, осязание, вкус. Например, на уроке литературы можно раздать засушенный лист дерева и попросить сочинить про него стихотворные строки. Задание выполняется детьми с большей заинтересованностью, чем если бы ученики сочиняли на основе картины или даже букета, стоящего в вазе. Каждый ребёнок может потрогать лист руками, ощутить запах, применить свои органы чувств для более полного восприятия. Особенно интересно проводить такие уроки в среднем звене. Мы с пятиклассниками создали альбом, где они записывают свои удачные работы и иллюстрируют. Мы его назвали: «Времена года».</w:t>
      </w:r>
    </w:p>
    <w:p w:rsidR="00846B91" w:rsidRPr="000F0A39" w:rsidRDefault="00846B91" w:rsidP="00846B91">
      <w:pPr>
        <w:autoSpaceDE w:val="0"/>
        <w:autoSpaceDN w:val="0"/>
        <w:adjustRightInd w:val="0"/>
        <w:spacing w:after="0"/>
        <w:ind w:firstLine="709"/>
        <w:jc w:val="both"/>
        <w:rPr>
          <w:rFonts w:ascii="Times New Roman" w:hAnsi="Times New Roman" w:cs="Times New Roman"/>
          <w:sz w:val="24"/>
          <w:szCs w:val="24"/>
        </w:rPr>
      </w:pPr>
      <w:r w:rsidRPr="000F0A39">
        <w:rPr>
          <w:rFonts w:ascii="Times New Roman" w:hAnsi="Times New Roman" w:cs="Times New Roman"/>
          <w:sz w:val="24"/>
          <w:szCs w:val="24"/>
        </w:rPr>
        <w:t xml:space="preserve">Какую бы технологию я не использовала, стараюсь заинтересовать детей творчеством, желанием решать всевозможные задачи и находить новые. Каждый урок должен быть открытием и для ученика, и для учителя, приносить радость познания. </w:t>
      </w:r>
    </w:p>
    <w:p w:rsidR="00846B91" w:rsidRPr="000F0A39" w:rsidRDefault="00846B91" w:rsidP="00846B91">
      <w:pPr>
        <w:pStyle w:val="a3"/>
        <w:spacing w:line="276" w:lineRule="auto"/>
        <w:ind w:firstLine="709"/>
        <w:rPr>
          <w:rFonts w:ascii="Times New Roman" w:hAnsi="Times New Roman" w:cs="Times New Roman"/>
          <w:sz w:val="24"/>
          <w:szCs w:val="24"/>
        </w:rPr>
      </w:pPr>
      <w:r w:rsidRPr="000F0A39">
        <w:rPr>
          <w:rFonts w:ascii="Times New Roman" w:hAnsi="Times New Roman" w:cs="Times New Roman"/>
          <w:sz w:val="24"/>
          <w:szCs w:val="24"/>
        </w:rPr>
        <w:t xml:space="preserve">Итак, проблемно-поисковый подход в обучении – это создание особого пространства учебной деятельности, в котором ученик совершает субъективное открытие закона, явления, закономерности, осваивает способ познания и механизм обретения новых знаний о действительности. </w:t>
      </w:r>
    </w:p>
    <w:p w:rsidR="00846B91" w:rsidRPr="000F0A39" w:rsidRDefault="00846B91" w:rsidP="00846B91">
      <w:pPr>
        <w:spacing w:after="0"/>
        <w:ind w:firstLine="709"/>
        <w:jc w:val="both"/>
        <w:rPr>
          <w:rFonts w:ascii="Times New Roman" w:hAnsi="Times New Roman" w:cs="Times New Roman"/>
          <w:bCs/>
          <w:i/>
          <w:iCs/>
          <w:sz w:val="24"/>
          <w:szCs w:val="24"/>
        </w:rPr>
      </w:pPr>
      <w:r w:rsidRPr="000F0A39">
        <w:rPr>
          <w:rFonts w:ascii="Times New Roman" w:hAnsi="Times New Roman" w:cs="Times New Roman"/>
          <w:sz w:val="24"/>
          <w:szCs w:val="24"/>
        </w:rPr>
        <w:t>Бесспорно, начинать необходимо с развития творческих способностей и продуктивного мышления ребёнка, формирования приемов продуктивной деятельности, привития навыков исследовательской и проектной работы, развития логического мышления, формирования умения работы со справочной и научной литературой, с современными источниками информации. Очень важно научить школьника  основам самообразования, показывать практическую направленность знаний, получаемых на уроках русского языка и литературы, учить анализировать прочитанное, видеть проблему текста, мыслить широко, перспективно, видеть роль, место и значимость языка и литературы в общечеловеческой культуре. Новым смыслом урока является   решение</w:t>
      </w:r>
      <w:r w:rsidRPr="000F0A39">
        <w:rPr>
          <w:rFonts w:ascii="Times New Roman" w:hAnsi="Times New Roman" w:cs="Times New Roman"/>
          <w:color w:val="333333"/>
          <w:sz w:val="24"/>
          <w:szCs w:val="24"/>
        </w:rPr>
        <w:t xml:space="preserve"> </w:t>
      </w:r>
      <w:r w:rsidRPr="000F0A39">
        <w:rPr>
          <w:rFonts w:ascii="Times New Roman" w:hAnsi="Times New Roman" w:cs="Times New Roman"/>
          <w:sz w:val="24"/>
          <w:szCs w:val="24"/>
        </w:rPr>
        <w:t xml:space="preserve">проблем самими школьниками через самостоятельную  познавательную деятельность. Проблемный характер урока  с уверенностью можно рассматривать как уход от репродуктивного подхода на занятии. Чем больше самостоятельной деятельности на уроке, тем лучше, так как учащиеся приобретают умения  решения проблем, информационную компетентность при работе с текстом. На мой взгляд, </w:t>
      </w:r>
      <w:r w:rsidRPr="000F0A39">
        <w:rPr>
          <w:rFonts w:ascii="Times New Roman" w:hAnsi="Times New Roman" w:cs="Times New Roman"/>
          <w:bCs/>
          <w:i/>
          <w:iCs/>
          <w:sz w:val="24"/>
          <w:szCs w:val="24"/>
        </w:rPr>
        <w:t>слова К.Д. Ушинского</w:t>
      </w:r>
      <w:r w:rsidRPr="000F0A39">
        <w:rPr>
          <w:rFonts w:ascii="Times New Roman" w:hAnsi="Times New Roman" w:cs="Times New Roman"/>
          <w:sz w:val="24"/>
          <w:szCs w:val="24"/>
        </w:rPr>
        <w:t xml:space="preserve"> </w:t>
      </w:r>
      <w:r w:rsidRPr="000F0A39">
        <w:rPr>
          <w:rFonts w:ascii="Times New Roman" w:hAnsi="Times New Roman" w:cs="Times New Roman"/>
          <w:bCs/>
          <w:i/>
          <w:iCs/>
          <w:sz w:val="24"/>
          <w:szCs w:val="24"/>
        </w:rPr>
        <w:t xml:space="preserve">отражают суть урока современного типа, в основе которого заложен принцип </w:t>
      </w:r>
      <w:proofErr w:type="spellStart"/>
      <w:r w:rsidRPr="000F0A39">
        <w:rPr>
          <w:rFonts w:ascii="Times New Roman" w:hAnsi="Times New Roman" w:cs="Times New Roman"/>
          <w:bCs/>
          <w:i/>
          <w:iCs/>
          <w:sz w:val="24"/>
          <w:szCs w:val="24"/>
        </w:rPr>
        <w:t>системно-деятельностного</w:t>
      </w:r>
      <w:proofErr w:type="spellEnd"/>
      <w:r w:rsidRPr="000F0A39">
        <w:rPr>
          <w:rFonts w:ascii="Times New Roman" w:hAnsi="Times New Roman" w:cs="Times New Roman"/>
          <w:bCs/>
          <w:i/>
          <w:iCs/>
          <w:sz w:val="24"/>
          <w:szCs w:val="24"/>
        </w:rPr>
        <w:t xml:space="preserve"> подхода:</w:t>
      </w:r>
      <w:r w:rsidRPr="000F0A39">
        <w:rPr>
          <w:rFonts w:ascii="Times New Roman" w:hAnsi="Times New Roman" w:cs="Times New Roman"/>
          <w:sz w:val="24"/>
          <w:szCs w:val="24"/>
        </w:rPr>
        <w:t xml:space="preserve"> </w:t>
      </w:r>
      <w:r w:rsidRPr="000F0A39">
        <w:rPr>
          <w:rFonts w:ascii="Times New Roman" w:hAnsi="Times New Roman" w:cs="Times New Roman"/>
          <w:bCs/>
          <w:i/>
          <w:iCs/>
          <w:sz w:val="24"/>
          <w:szCs w:val="24"/>
        </w:rPr>
        <w:t xml:space="preserve">«Нужно, чтобы дети, по возможности, </w:t>
      </w:r>
      <w:r w:rsidRPr="000F0A39">
        <w:rPr>
          <w:rFonts w:ascii="Times New Roman" w:hAnsi="Times New Roman" w:cs="Times New Roman"/>
          <w:bCs/>
          <w:i/>
          <w:iCs/>
          <w:sz w:val="24"/>
          <w:szCs w:val="24"/>
        </w:rPr>
        <w:lastRenderedPageBreak/>
        <w:t>учились самостоятельно, а учитель руководил этим самостоятельным процессом и давал для него материал».</w:t>
      </w:r>
    </w:p>
    <w:p w:rsidR="00846B91" w:rsidRDefault="00846B91" w:rsidP="00846B91">
      <w:pPr>
        <w:spacing w:after="0"/>
        <w:ind w:firstLine="709"/>
        <w:rPr>
          <w:rFonts w:ascii="Times New Roman" w:hAnsi="Times New Roman" w:cs="Times New Roman"/>
          <w:sz w:val="24"/>
          <w:szCs w:val="24"/>
        </w:rPr>
      </w:pPr>
    </w:p>
    <w:p w:rsidR="00846B91" w:rsidRDefault="00846B91" w:rsidP="00846B91">
      <w:pPr>
        <w:spacing w:after="0"/>
        <w:ind w:firstLine="709"/>
        <w:rPr>
          <w:rFonts w:ascii="Times New Roman" w:hAnsi="Times New Roman" w:cs="Times New Roman"/>
          <w:sz w:val="24"/>
          <w:szCs w:val="24"/>
        </w:rPr>
      </w:pPr>
    </w:p>
    <w:p w:rsidR="00846B91" w:rsidRDefault="00846B91" w:rsidP="00846B91">
      <w:pPr>
        <w:spacing w:after="0"/>
        <w:ind w:firstLine="709"/>
        <w:rPr>
          <w:rFonts w:ascii="Times New Roman" w:hAnsi="Times New Roman" w:cs="Times New Roman"/>
          <w:sz w:val="24"/>
          <w:szCs w:val="24"/>
        </w:rPr>
      </w:pPr>
    </w:p>
    <w:p w:rsidR="00846B91" w:rsidRPr="00846B91" w:rsidRDefault="00846B91" w:rsidP="00846B91">
      <w:pPr>
        <w:pStyle w:val="a5"/>
        <w:shd w:val="clear" w:color="auto" w:fill="FFFFFF"/>
        <w:spacing w:before="0" w:beforeAutospacing="0" w:after="150" w:afterAutospacing="0"/>
      </w:pPr>
      <w:r w:rsidRPr="00846B91">
        <w:t>Литература:</w:t>
      </w:r>
    </w:p>
    <w:p w:rsidR="00846B91" w:rsidRPr="00846B91" w:rsidRDefault="00846B91" w:rsidP="00846B91">
      <w:pPr>
        <w:pStyle w:val="a5"/>
        <w:numPr>
          <w:ilvl w:val="1"/>
          <w:numId w:val="2"/>
        </w:numPr>
        <w:shd w:val="clear" w:color="auto" w:fill="FFFFFF"/>
        <w:spacing w:before="0" w:beforeAutospacing="0" w:after="150" w:afterAutospacing="0"/>
      </w:pPr>
      <w:proofErr w:type="spellStart"/>
      <w:r w:rsidRPr="00846B91">
        <w:t>Качурин</w:t>
      </w:r>
      <w:proofErr w:type="spellEnd"/>
      <w:r w:rsidRPr="00846B91">
        <w:t>. Организация исследовательской деятельности на уроках русского языка и литературы.</w:t>
      </w:r>
    </w:p>
    <w:p w:rsidR="00846B91" w:rsidRPr="00846B91" w:rsidRDefault="00846B91" w:rsidP="00846B91">
      <w:pPr>
        <w:pStyle w:val="a5"/>
        <w:numPr>
          <w:ilvl w:val="1"/>
          <w:numId w:val="2"/>
        </w:numPr>
        <w:shd w:val="clear" w:color="auto" w:fill="FFFFFF"/>
        <w:spacing w:before="0" w:beforeAutospacing="0" w:after="150" w:afterAutospacing="0"/>
      </w:pPr>
      <w:proofErr w:type="spellStart"/>
      <w:r w:rsidRPr="00846B91">
        <w:t>Княжицкий</w:t>
      </w:r>
      <w:proofErr w:type="spellEnd"/>
      <w:r w:rsidRPr="00846B91">
        <w:t xml:space="preserve">, А. И. Самый прагматичный предмет [Текст] / А. И. </w:t>
      </w:r>
      <w:proofErr w:type="spellStart"/>
      <w:r w:rsidRPr="00846B91">
        <w:t>Княжицкий</w:t>
      </w:r>
      <w:proofErr w:type="spellEnd"/>
      <w:r w:rsidRPr="00846B91">
        <w:t xml:space="preserve"> // Русская словесность. – 2007. - № 7. – С. 2 – 6.</w:t>
      </w:r>
    </w:p>
    <w:p w:rsidR="00846B91" w:rsidRPr="00846B91" w:rsidRDefault="00846B91" w:rsidP="00846B91">
      <w:pPr>
        <w:pStyle w:val="a5"/>
        <w:numPr>
          <w:ilvl w:val="1"/>
          <w:numId w:val="2"/>
        </w:numPr>
        <w:shd w:val="clear" w:color="auto" w:fill="FFFFFF"/>
        <w:spacing w:before="0" w:beforeAutospacing="0" w:after="150" w:afterAutospacing="0"/>
      </w:pPr>
      <w:r w:rsidRPr="00846B91">
        <w:t>Лебедева, Л. И. Метод проектов в продуктивном обучении [Текст] / Л. И. Лебедева, Е. В. Иванова // Школьные технологии. – 2002. - № 2. – С. 116 -120.</w:t>
      </w:r>
    </w:p>
    <w:p w:rsidR="00846B91" w:rsidRPr="00846B91" w:rsidRDefault="00846B91" w:rsidP="00846B91">
      <w:pPr>
        <w:pStyle w:val="a5"/>
        <w:numPr>
          <w:ilvl w:val="1"/>
          <w:numId w:val="2"/>
        </w:numPr>
        <w:shd w:val="clear" w:color="auto" w:fill="FFFFFF"/>
        <w:spacing w:before="0" w:beforeAutospacing="0" w:after="150" w:afterAutospacing="0"/>
      </w:pPr>
      <w:r w:rsidRPr="00846B91">
        <w:t>Романовская, М. Б. Метод проектов в образовательном процессе [Текст] / М. Б. Романовская // Журнал для администрации школ. – 2007. - № 1. – С. 118 – 143.</w:t>
      </w:r>
    </w:p>
    <w:p w:rsidR="00846B91" w:rsidRPr="00846B91" w:rsidRDefault="00846B91" w:rsidP="00846B91">
      <w:pPr>
        <w:pStyle w:val="a5"/>
        <w:numPr>
          <w:ilvl w:val="1"/>
          <w:numId w:val="2"/>
        </w:numPr>
        <w:shd w:val="clear" w:color="auto" w:fill="FFFFFF"/>
        <w:spacing w:before="0" w:beforeAutospacing="0" w:after="150" w:afterAutospacing="0"/>
      </w:pPr>
      <w:r w:rsidRPr="00846B91">
        <w:t>Савенков, А. И. Творческий проект, или Как провести самостоятельное исследование [Текст] / А. И. Савенков // Школьные технологии. – 1998. - № 4. – С. 144 – 148.</w:t>
      </w:r>
    </w:p>
    <w:p w:rsidR="00846B91" w:rsidRPr="00846B91" w:rsidRDefault="00846B91" w:rsidP="00846B91"/>
    <w:sectPr w:rsidR="00846B91" w:rsidRPr="00846B91" w:rsidSect="00605B5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967D49"/>
    <w:multiLevelType w:val="hybridMultilevel"/>
    <w:tmpl w:val="673016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3D40373"/>
    <w:multiLevelType w:val="multilevel"/>
    <w:tmpl w:val="048484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846B91"/>
    <w:rsid w:val="00605B55"/>
    <w:rsid w:val="00843BDF"/>
    <w:rsid w:val="00846B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B9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46B91"/>
    <w:pPr>
      <w:spacing w:after="0" w:line="240" w:lineRule="auto"/>
    </w:pPr>
  </w:style>
  <w:style w:type="paragraph" w:styleId="a4">
    <w:name w:val="List Paragraph"/>
    <w:basedOn w:val="a"/>
    <w:uiPriority w:val="34"/>
    <w:qFormat/>
    <w:rsid w:val="00846B91"/>
    <w:pPr>
      <w:ind w:left="720"/>
      <w:contextualSpacing/>
    </w:pPr>
    <w:rPr>
      <w:rFonts w:ascii="Calibri" w:eastAsia="Times New Roman" w:hAnsi="Calibri" w:cs="Times New Roman"/>
    </w:rPr>
  </w:style>
  <w:style w:type="paragraph" w:styleId="a5">
    <w:name w:val="Normal (Web)"/>
    <w:basedOn w:val="a"/>
    <w:uiPriority w:val="99"/>
    <w:unhideWhenUsed/>
    <w:rsid w:val="00846B91"/>
    <w:pPr>
      <w:spacing w:before="100" w:beforeAutospacing="1" w:after="100" w:afterAutospacing="1" w:line="240" w:lineRule="auto"/>
    </w:pPr>
    <w:rPr>
      <w:rFonts w:ascii="Times New Roman" w:eastAsia="Times New Roman" w:hAnsi="Times New Roman" w:cs="Times New Roman"/>
      <w:sz w:val="24"/>
      <w:szCs w:val="24"/>
    </w:rPr>
  </w:style>
  <w:style w:type="table" w:styleId="a6">
    <w:name w:val="Table Grid"/>
    <w:basedOn w:val="a1"/>
    <w:uiPriority w:val="59"/>
    <w:rsid w:val="00846B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Emphasis"/>
    <w:basedOn w:val="a0"/>
    <w:qFormat/>
    <w:rsid w:val="00846B91"/>
    <w:rPr>
      <w:rFonts w:ascii="Arial" w:hAnsi="Arial" w:cs="Arial" w:hint="default"/>
      <w:b w:val="0"/>
      <w:bCs w:val="0"/>
      <w:i w:val="0"/>
      <w:iCs w:val="0"/>
      <w:sz w:val="24"/>
      <w:szCs w:val="24"/>
    </w:rPr>
  </w:style>
</w:styles>
</file>

<file path=word/webSettings.xml><?xml version="1.0" encoding="utf-8"?>
<w:webSettings xmlns:r="http://schemas.openxmlformats.org/officeDocument/2006/relationships" xmlns:w="http://schemas.openxmlformats.org/wordprocessingml/2006/main">
  <w:divs>
    <w:div w:id="119407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3729</Words>
  <Characters>21259</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2017-04-18T02:27:00Z</dcterms:created>
  <dcterms:modified xsi:type="dcterms:W3CDTF">2017-04-18T02:43:00Z</dcterms:modified>
</cp:coreProperties>
</file>