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575" w:rsidRDefault="005E02B0" w:rsidP="00417277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</w:pPr>
      <w:proofErr w:type="gramStart"/>
      <w:r w:rsidRPr="00417277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ЭЛЕКТРОННО</w:t>
      </w:r>
      <w:r w:rsidR="00F11813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Е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 xml:space="preserve"> ПОРТФОЛИО </w:t>
      </w:r>
      <w:r w:rsidR="00F11813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– ЭФФЕКТИВНАЯ ФОРМА ОЦЕНКИ РЕЗУЛЬТАТОВ ДЕЯТЕЛЬНОСТИ ПЕДА</w:t>
      </w:r>
      <w:r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 xml:space="preserve">ГОГА </w:t>
      </w:r>
    </w:p>
    <w:p w:rsidR="00417277" w:rsidRDefault="005E02B0" w:rsidP="005E02B0">
      <w:pPr>
        <w:spacing w:line="360" w:lineRule="auto"/>
        <w:jc w:val="right"/>
        <w:rPr>
          <w:rFonts w:ascii="Times New Roman" w:hAnsi="Times New Roman" w:cs="Times New Roman"/>
          <w:i/>
          <w:color w:val="000000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1"/>
          <w:shd w:val="clear" w:color="auto" w:fill="FFFFFF"/>
        </w:rPr>
        <w:t xml:space="preserve">В.В. </w:t>
      </w:r>
      <w:proofErr w:type="spellStart"/>
      <w:r w:rsidR="00087575" w:rsidRPr="00087575">
        <w:rPr>
          <w:rFonts w:ascii="Times New Roman" w:hAnsi="Times New Roman" w:cs="Times New Roman"/>
          <w:i/>
          <w:color w:val="000000"/>
          <w:sz w:val="28"/>
          <w:szCs w:val="21"/>
          <w:shd w:val="clear" w:color="auto" w:fill="FFFFFF"/>
        </w:rPr>
        <w:t>Солонович</w:t>
      </w:r>
      <w:proofErr w:type="spellEnd"/>
      <w:r w:rsidR="00087575" w:rsidRPr="00087575">
        <w:rPr>
          <w:rFonts w:ascii="Times New Roman" w:hAnsi="Times New Roman" w:cs="Times New Roman"/>
          <w:i/>
          <w:color w:val="000000"/>
          <w:sz w:val="28"/>
          <w:szCs w:val="21"/>
          <w:shd w:val="clear" w:color="auto" w:fill="FFFFFF"/>
        </w:rPr>
        <w:t>,</w:t>
      </w:r>
      <w:r>
        <w:rPr>
          <w:rFonts w:ascii="Times New Roman" w:hAnsi="Times New Roman" w:cs="Times New Roman"/>
          <w:i/>
          <w:color w:val="000000"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1"/>
          <w:shd w:val="clear" w:color="auto" w:fill="FFFFFF"/>
        </w:rPr>
        <w:t>г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1"/>
          <w:shd w:val="clear" w:color="auto" w:fill="FFFFFF"/>
        </w:rPr>
        <w:t>.М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1"/>
          <w:shd w:val="clear" w:color="auto" w:fill="FFFFFF"/>
        </w:rPr>
        <w:t>осты</w:t>
      </w:r>
      <w:proofErr w:type="spellEnd"/>
      <w:r w:rsidR="00087575" w:rsidRPr="00087575">
        <w:rPr>
          <w:rFonts w:ascii="Times New Roman" w:hAnsi="Times New Roman" w:cs="Times New Roman"/>
          <w:i/>
          <w:color w:val="000000"/>
          <w:sz w:val="28"/>
          <w:szCs w:val="21"/>
          <w:shd w:val="clear" w:color="auto" w:fill="FFFFFF"/>
        </w:rPr>
        <w:t xml:space="preserve"> </w:t>
      </w:r>
      <w:r w:rsidR="00E341E8">
        <w:rPr>
          <w:rFonts w:ascii="Times New Roman" w:hAnsi="Times New Roman" w:cs="Times New Roman"/>
          <w:i/>
          <w:color w:val="000000"/>
          <w:sz w:val="28"/>
          <w:szCs w:val="21"/>
          <w:shd w:val="clear" w:color="auto" w:fill="FFFFFF"/>
        </w:rPr>
        <w:t xml:space="preserve"> </w:t>
      </w:r>
    </w:p>
    <w:p w:rsidR="000950A6" w:rsidRDefault="000950A6" w:rsidP="000950A6">
      <w:pPr>
        <w:spacing w:line="360" w:lineRule="auto"/>
        <w:ind w:firstLine="709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</w:p>
    <w:p w:rsidR="000950A6" w:rsidRPr="000950A6" w:rsidRDefault="00BB2FA6" w:rsidP="000950A6">
      <w:pPr>
        <w:spacing w:line="360" w:lineRule="auto"/>
        <w:ind w:firstLine="709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BB2F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 Педагогу, чтобы быть по достоинству оцен</w:t>
      </w:r>
      <w:r w:rsidR="00483A3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е</w:t>
      </w:r>
      <w:r w:rsidRPr="00BB2F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нным, необходимо проделать большую работу по систематизации и обобщению наработанного опыта</w:t>
      </w:r>
      <w:proofErr w:type="gramStart"/>
      <w:r w:rsidRPr="00BB2F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BB2F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="000950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Данная</w:t>
      </w:r>
      <w:r w:rsidRPr="00BB2F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задача </w:t>
      </w:r>
      <w:r w:rsidR="000950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эффективно </w:t>
      </w:r>
      <w:r w:rsidRPr="00BB2F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решается с помощью </w:t>
      </w:r>
      <w:r w:rsidR="00EC473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электронного </w:t>
      </w:r>
      <w:r w:rsidRPr="00BB2F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портфолио</w:t>
      </w:r>
      <w:r w:rsidR="000950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, характеризующего</w:t>
      </w:r>
      <w:r w:rsidRPr="00BB2F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деятельность педагога с точки зрения информационной культуры.</w:t>
      </w:r>
      <w:r w:rsidR="000950A6" w:rsidRPr="000950A6">
        <w:rPr>
          <w:rStyle w:val="a8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0950A6" w:rsidRPr="000950A6">
        <w:rPr>
          <w:rStyle w:val="a8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В статье представлена структура электронного портфолио педагога</w:t>
      </w:r>
      <w:r w:rsidR="000950A6">
        <w:rPr>
          <w:rStyle w:val="a8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0950A6" w:rsidRPr="000950A6">
        <w:rPr>
          <w:rStyle w:val="a8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483A39" w:rsidRPr="00BB0664" w:rsidRDefault="0064002E" w:rsidP="00483A39">
      <w:pPr>
        <w:spacing w:line="360" w:lineRule="auto"/>
        <w:ind w:firstLine="709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bookmarkStart w:id="0" w:name="_GoBack"/>
      <w:r w:rsidRPr="00BB0664">
        <w:rPr>
          <w:rStyle w:val="a6"/>
          <w:rFonts w:ascii="Times New Roman" w:hAnsi="Times New Roman" w:cs="Times New Roman"/>
          <w:b w:val="0"/>
          <w:i/>
          <w:color w:val="000000" w:themeColor="text1"/>
          <w:sz w:val="24"/>
          <w:szCs w:val="24"/>
          <w:shd w:val="clear" w:color="auto" w:fill="FFFFFF"/>
        </w:rPr>
        <w:t>Портфолио</w:t>
      </w:r>
      <w:r w:rsidRPr="00BB0664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 (от англ. </w:t>
      </w:r>
      <w:proofErr w:type="spellStart"/>
      <w:proofErr w:type="gramStart"/>
      <w:r w:rsidRPr="00BB0664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Pr="00BB0664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ortfolio</w:t>
      </w:r>
      <w:proofErr w:type="spellEnd"/>
      <w:r w:rsidRPr="00BB0664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)</w:t>
      </w:r>
      <w:r w:rsidRPr="00BB0664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– портфель, папка для важных документов</w:t>
      </w:r>
      <w:r w:rsidRPr="00BB0664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</w:t>
      </w:r>
      <w:r w:rsidRPr="00BB0664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 </w:t>
      </w:r>
    </w:p>
    <w:bookmarkEnd w:id="0"/>
    <w:p w:rsidR="00483A39" w:rsidRPr="00BB2FA6" w:rsidRDefault="00483A39" w:rsidP="00483A39">
      <w:pPr>
        <w:spacing w:line="360" w:lineRule="auto"/>
        <w:ind w:firstLine="709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</w:p>
    <w:p w:rsidR="00F1157A" w:rsidRDefault="004909B7" w:rsidP="00C6026C">
      <w:pPr>
        <w:shd w:val="clear" w:color="auto" w:fill="FFFFFF"/>
        <w:tabs>
          <w:tab w:val="num" w:pos="142"/>
          <w:tab w:val="num" w:pos="426"/>
          <w:tab w:val="left" w:pos="1134"/>
        </w:tabs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r w:rsidRPr="0069669C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В условиях развития системы дополнительного образования детей и молодёжи обновляются профессиональные требования к педагогам: акцент переносится с профессиональных знаний на уровень профессиональных компетентностей и субъектной позиции педагога в осуществлении профессиональной деятельности</w:t>
      </w:r>
      <w:r w:rsidR="0069669C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</w:t>
      </w:r>
      <w:r w:rsidR="0069669C" w:rsidRPr="0069669C">
        <w:rPr>
          <w:rFonts w:ascii="Times New Roman" w:hAnsi="Times New Roman" w:cs="Times New Roman"/>
          <w:sz w:val="28"/>
          <w:szCs w:val="28"/>
        </w:rPr>
        <w:t>[</w:t>
      </w:r>
      <w:r w:rsidR="0069669C">
        <w:rPr>
          <w:rFonts w:ascii="Times New Roman" w:hAnsi="Times New Roman" w:cs="Times New Roman"/>
          <w:sz w:val="28"/>
          <w:szCs w:val="28"/>
        </w:rPr>
        <w:t>2</w:t>
      </w:r>
      <w:r w:rsidR="0069669C" w:rsidRPr="0069669C">
        <w:rPr>
          <w:rFonts w:ascii="Times New Roman" w:hAnsi="Times New Roman" w:cs="Times New Roman"/>
          <w:sz w:val="28"/>
          <w:szCs w:val="28"/>
        </w:rPr>
        <w:t>].</w:t>
      </w:r>
      <w:r w:rsidR="00C6026C">
        <w:rPr>
          <w:rFonts w:ascii="Times New Roman" w:hAnsi="Times New Roman" w:cs="Times New Roman"/>
          <w:sz w:val="28"/>
          <w:szCs w:val="28"/>
        </w:rPr>
        <w:t xml:space="preserve"> </w:t>
      </w:r>
      <w:r w:rsidR="00F1157A" w:rsidRPr="00F115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Современному педагогу необходимо быть творчески активным, конкурентно способным, уметь позиционировать себя в условиях </w:t>
      </w:r>
      <w:r w:rsidR="00F115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учреждения дополнительного образования</w:t>
      </w:r>
      <w:r w:rsidR="00F1157A" w:rsidRPr="00F115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4D4C07" w:rsidRDefault="004D4C07" w:rsidP="004D4C07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1"/>
        </w:rPr>
      </w:pPr>
      <w:r w:rsidRPr="004D4C07">
        <w:rPr>
          <w:color w:val="000000"/>
          <w:sz w:val="28"/>
          <w:szCs w:val="21"/>
        </w:rPr>
        <w:t xml:space="preserve">Изменяются и средства мониторинга уровня </w:t>
      </w:r>
      <w:proofErr w:type="spellStart"/>
      <w:r w:rsidRPr="004D4C07">
        <w:rPr>
          <w:color w:val="000000"/>
          <w:sz w:val="28"/>
          <w:szCs w:val="21"/>
        </w:rPr>
        <w:t>сформированности</w:t>
      </w:r>
      <w:proofErr w:type="spellEnd"/>
      <w:r w:rsidRPr="004D4C07">
        <w:rPr>
          <w:color w:val="000000"/>
          <w:sz w:val="28"/>
          <w:szCs w:val="21"/>
        </w:rPr>
        <w:t xml:space="preserve"> компетентностей и конкурентоспособности педагога. Актуальным на современном этапе образования становится использование портфолио как технологии, позволяющей объективно оценивать профессиональный рост </w:t>
      </w:r>
      <w:r>
        <w:rPr>
          <w:color w:val="000000"/>
          <w:sz w:val="28"/>
          <w:szCs w:val="21"/>
        </w:rPr>
        <w:t>педагога</w:t>
      </w:r>
      <w:r w:rsidRPr="004D4C07">
        <w:rPr>
          <w:color w:val="000000"/>
          <w:sz w:val="28"/>
          <w:szCs w:val="21"/>
        </w:rPr>
        <w:t>.</w:t>
      </w:r>
    </w:p>
    <w:p w:rsidR="004D4C07" w:rsidRDefault="004D4C07" w:rsidP="0069669C">
      <w:pPr>
        <w:shd w:val="clear" w:color="auto" w:fill="FFFFFF"/>
        <w:tabs>
          <w:tab w:val="num" w:pos="142"/>
          <w:tab w:val="left" w:pos="1134"/>
        </w:tabs>
        <w:autoSpaceDE w:val="0"/>
        <w:autoSpaceDN w:val="0"/>
        <w:adjustRightInd w:val="0"/>
        <w:spacing w:line="360" w:lineRule="auto"/>
        <w:ind w:firstLine="709"/>
        <w:rPr>
          <w:color w:val="000000"/>
          <w:sz w:val="28"/>
          <w:szCs w:val="21"/>
        </w:rPr>
      </w:pPr>
      <w:r w:rsidRPr="0069669C">
        <w:rPr>
          <w:rFonts w:ascii="Times New Roman" w:hAnsi="Times New Roman" w:cs="Times New Roman"/>
          <w:color w:val="000000"/>
          <w:sz w:val="28"/>
          <w:szCs w:val="28"/>
        </w:rPr>
        <w:t xml:space="preserve">Под термином </w:t>
      </w:r>
      <w:r w:rsidR="005D1971" w:rsidRPr="0069669C">
        <w:rPr>
          <w:rFonts w:ascii="Times New Roman" w:hAnsi="Times New Roman" w:cs="Times New Roman"/>
          <w:sz w:val="28"/>
          <w:szCs w:val="28"/>
        </w:rPr>
        <w:t>«</w:t>
      </w:r>
      <w:r w:rsidRPr="0069669C">
        <w:rPr>
          <w:rFonts w:ascii="Times New Roman" w:hAnsi="Times New Roman" w:cs="Times New Roman"/>
          <w:color w:val="000000"/>
          <w:sz w:val="28"/>
          <w:szCs w:val="28"/>
        </w:rPr>
        <w:t>портфолио</w:t>
      </w:r>
      <w:r w:rsidR="005D1971" w:rsidRPr="0069669C">
        <w:rPr>
          <w:rFonts w:ascii="Times New Roman" w:hAnsi="Times New Roman" w:cs="Times New Roman"/>
          <w:sz w:val="28"/>
          <w:szCs w:val="28"/>
        </w:rPr>
        <w:t>»</w:t>
      </w:r>
      <w:r w:rsidRPr="0069669C">
        <w:rPr>
          <w:rFonts w:ascii="Times New Roman" w:hAnsi="Times New Roman" w:cs="Times New Roman"/>
          <w:color w:val="000000"/>
          <w:sz w:val="28"/>
          <w:szCs w:val="28"/>
        </w:rPr>
        <w:t xml:space="preserve"> понимается способ фиксирования, накопления и оценки индивидуальных профессиональных достижений в образовательной деятельности, результаты обучения, воспитания и развития </w:t>
      </w:r>
      <w:r w:rsidR="005D1971" w:rsidRPr="0069669C">
        <w:rPr>
          <w:rFonts w:ascii="Times New Roman" w:hAnsi="Times New Roman" w:cs="Times New Roman"/>
          <w:color w:val="000000"/>
          <w:sz w:val="28"/>
          <w:szCs w:val="28"/>
        </w:rPr>
        <w:t>учащихся</w:t>
      </w:r>
      <w:r w:rsidRPr="0069669C">
        <w:rPr>
          <w:rFonts w:ascii="Times New Roman" w:hAnsi="Times New Roman" w:cs="Times New Roman"/>
          <w:color w:val="000000"/>
          <w:sz w:val="28"/>
          <w:szCs w:val="28"/>
        </w:rPr>
        <w:t>, вклад педагога в развитие системы образования</w:t>
      </w:r>
      <w:r w:rsidR="0069669C" w:rsidRPr="006966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669C" w:rsidRPr="0069669C">
        <w:rPr>
          <w:rFonts w:ascii="Times New Roman" w:hAnsi="Times New Roman" w:cs="Times New Roman"/>
          <w:sz w:val="28"/>
          <w:szCs w:val="28"/>
        </w:rPr>
        <w:t>[2].</w:t>
      </w:r>
    </w:p>
    <w:p w:rsidR="004C75E2" w:rsidRPr="004C75E2" w:rsidRDefault="005E1845" w:rsidP="004C75E2">
      <w:pPr>
        <w:shd w:val="clear" w:color="auto" w:fill="FFFFFF"/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В </w:t>
      </w:r>
      <w:r w:rsid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государственно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м</w:t>
      </w:r>
      <w:r w:rsid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и</w:t>
      </w:r>
      <w:r w:rsid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образования «Мостовский районный центр творчества детей и молодёжи»  (далее – Центр) </w:t>
      </w:r>
      <w:r w:rsidR="004C75E2"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разработ</w:t>
      </w:r>
      <w:r w:rsid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ана</w:t>
      </w:r>
      <w:r w:rsidR="004C75E2"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модел</w:t>
      </w:r>
      <w:r w:rsid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ь</w:t>
      </w:r>
      <w:r w:rsidR="004C75E2"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электронного портфолио, как технологии управления качеством </w:t>
      </w:r>
      <w:r w:rsidR="004C75E2"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lastRenderedPageBreak/>
        <w:t xml:space="preserve">образовательного процесса, а также технологии развития профессиональной компетентности педагогов </w:t>
      </w:r>
      <w:r w:rsid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Центра</w:t>
      </w:r>
      <w:r w:rsidR="004C75E2"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, и определены задачи:</w:t>
      </w:r>
    </w:p>
    <w:p w:rsidR="004C75E2" w:rsidRPr="004C75E2" w:rsidRDefault="004C75E2" w:rsidP="004C75E2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1134"/>
        </w:tabs>
        <w:spacing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создание особого образовательного ресурса для формирования свободной творческой и социально компетентной личности, е</w:t>
      </w:r>
      <w:r w:rsidR="00C224E6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ё</w:t>
      </w: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саморазвития и самовоспитания;</w:t>
      </w:r>
    </w:p>
    <w:p w:rsidR="004C75E2" w:rsidRPr="004C75E2" w:rsidRDefault="004C75E2" w:rsidP="004C75E2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1134"/>
        </w:tabs>
        <w:spacing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обеспечение организационной и информационно-методической поддержки </w:t>
      </w:r>
      <w:r w:rsidR="00C224E6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педагога</w:t>
      </w: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;</w:t>
      </w:r>
    </w:p>
    <w:p w:rsidR="004C75E2" w:rsidRPr="004C75E2" w:rsidRDefault="004C75E2" w:rsidP="004C75E2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1134"/>
        </w:tabs>
        <w:spacing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реализация индивидуальной траектории профессионального развития </w:t>
      </w:r>
      <w:r w:rsidR="00C224E6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педагога</w:t>
      </w: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;</w:t>
      </w:r>
    </w:p>
    <w:p w:rsidR="004C75E2" w:rsidRPr="004C75E2" w:rsidRDefault="004C75E2" w:rsidP="004C75E2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1134"/>
        </w:tabs>
        <w:spacing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демонстрация и распространение </w:t>
      </w:r>
      <w:r w:rsidR="00C224E6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эффективного</w:t>
      </w: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педагогического опыта;</w:t>
      </w:r>
    </w:p>
    <w:p w:rsidR="004C75E2" w:rsidRPr="004C75E2" w:rsidRDefault="004C75E2" w:rsidP="004C75E2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1134"/>
        </w:tabs>
        <w:spacing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совершенствование профессионального мастерства </w:t>
      </w:r>
      <w:r w:rsidR="00C224E6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педагога</w:t>
      </w: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;</w:t>
      </w:r>
    </w:p>
    <w:p w:rsidR="004C75E2" w:rsidRPr="004C75E2" w:rsidRDefault="004C75E2" w:rsidP="004C75E2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1134"/>
        </w:tabs>
        <w:spacing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непрерывное повышение квалификации </w:t>
      </w:r>
      <w:r w:rsidR="00C224E6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педагога</w:t>
      </w: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;</w:t>
      </w:r>
    </w:p>
    <w:p w:rsidR="004C75E2" w:rsidRPr="004C75E2" w:rsidRDefault="004C75E2" w:rsidP="002362E1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1134"/>
        </w:tabs>
        <w:spacing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расширение и совершенствование программно</w:t>
      </w:r>
      <w:r w:rsidR="00C6026C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-</w:t>
      </w:r>
      <w:r w:rsidRPr="004C75E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методического </w:t>
      </w:r>
      <w:r w:rsidRPr="004C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образовательной деятельности </w:t>
      </w:r>
      <w:r w:rsidR="00C224E6" w:rsidRPr="002362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</w:t>
      </w:r>
      <w:r w:rsidRPr="004C75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0664" w:rsidRDefault="00BB0664" w:rsidP="00A43E5B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F939B1">
        <w:rPr>
          <w:rFonts w:ascii="Times New Roman" w:hAnsi="Times New Roman" w:cs="Times New Roman"/>
          <w:sz w:val="28"/>
          <w:szCs w:val="28"/>
        </w:rPr>
        <w:t xml:space="preserve"> предложенн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F939B1">
        <w:rPr>
          <w:rFonts w:ascii="Times New Roman" w:hAnsi="Times New Roman" w:cs="Times New Roman"/>
          <w:sz w:val="28"/>
          <w:szCs w:val="28"/>
        </w:rPr>
        <w:t xml:space="preserve"> модель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939B1">
        <w:rPr>
          <w:rFonts w:ascii="Times New Roman" w:hAnsi="Times New Roman" w:cs="Times New Roman"/>
          <w:sz w:val="28"/>
          <w:szCs w:val="28"/>
        </w:rPr>
        <w:t xml:space="preserve"> разработано </w:t>
      </w:r>
      <w:proofErr w:type="gramStart"/>
      <w:r w:rsidR="00F939B1">
        <w:rPr>
          <w:rFonts w:ascii="Times New Roman" w:hAnsi="Times New Roman" w:cs="Times New Roman"/>
          <w:sz w:val="28"/>
          <w:szCs w:val="28"/>
        </w:rPr>
        <w:t>электронное</w:t>
      </w:r>
      <w:proofErr w:type="gramEnd"/>
      <w:r w:rsidR="00F939B1">
        <w:rPr>
          <w:rFonts w:ascii="Times New Roman" w:hAnsi="Times New Roman" w:cs="Times New Roman"/>
          <w:sz w:val="28"/>
          <w:szCs w:val="28"/>
        </w:rPr>
        <w:t xml:space="preserve"> портфолио педагога дополнительного образования.</w:t>
      </w:r>
      <w:r w:rsidR="00F939B1" w:rsidRPr="00F939B1">
        <w:rPr>
          <w:rFonts w:ascii="Times New Roman" w:hAnsi="Times New Roman" w:cs="Times New Roman"/>
          <w:sz w:val="28"/>
          <w:szCs w:val="28"/>
        </w:rPr>
        <w:t xml:space="preserve"> </w:t>
      </w:r>
      <w:r w:rsidR="00F939B1" w:rsidRPr="00C224E6">
        <w:rPr>
          <w:rFonts w:ascii="Times New Roman" w:hAnsi="Times New Roman" w:cs="Times New Roman"/>
          <w:sz w:val="28"/>
          <w:szCs w:val="28"/>
        </w:rPr>
        <w:t>Электронное портфолио</w:t>
      </w:r>
      <w:r w:rsidR="00F939B1">
        <w:rPr>
          <w:rFonts w:ascii="Times New Roman" w:hAnsi="Times New Roman" w:cs="Times New Roman"/>
          <w:sz w:val="28"/>
          <w:szCs w:val="28"/>
        </w:rPr>
        <w:t xml:space="preserve"> </w:t>
      </w:r>
      <w:r w:rsidR="00A43E5B" w:rsidRPr="00C224E6">
        <w:rPr>
          <w:rFonts w:ascii="Times New Roman" w:hAnsi="Times New Roman" w:cs="Times New Roman"/>
          <w:sz w:val="28"/>
          <w:szCs w:val="28"/>
        </w:rPr>
        <w:t xml:space="preserve">выполнено в конструкторе </w:t>
      </w:r>
      <w:proofErr w:type="spellStart"/>
      <w:r w:rsidR="00A43E5B" w:rsidRPr="00C224E6">
        <w:rPr>
          <w:rFonts w:ascii="Times New Roman" w:hAnsi="Times New Roman" w:cs="Times New Roman"/>
          <w:sz w:val="28"/>
          <w:szCs w:val="28"/>
          <w:lang w:val="en-US"/>
        </w:rPr>
        <w:t>Wix</w:t>
      </w:r>
      <w:proofErr w:type="spellEnd"/>
      <w:r w:rsidR="00A43E5B" w:rsidRPr="00C224E6">
        <w:rPr>
          <w:rFonts w:ascii="Times New Roman" w:hAnsi="Times New Roman" w:cs="Times New Roman"/>
          <w:sz w:val="28"/>
          <w:szCs w:val="28"/>
        </w:rPr>
        <w:t>.с</w:t>
      </w:r>
      <w:proofErr w:type="spellStart"/>
      <w:r w:rsidR="00A43E5B" w:rsidRPr="00C224E6">
        <w:rPr>
          <w:rFonts w:ascii="Times New Roman" w:hAnsi="Times New Roman" w:cs="Times New Roman"/>
          <w:sz w:val="28"/>
          <w:szCs w:val="28"/>
          <w:lang w:val="en-US"/>
        </w:rPr>
        <w:t>om</w:t>
      </w:r>
      <w:proofErr w:type="spellEnd"/>
      <w:r w:rsidR="00F939B1">
        <w:rPr>
          <w:rFonts w:ascii="Times New Roman" w:hAnsi="Times New Roman" w:cs="Times New Roman"/>
          <w:sz w:val="28"/>
          <w:szCs w:val="28"/>
        </w:rPr>
        <w:t>.  К</w:t>
      </w:r>
      <w:r w:rsidR="00F939B1" w:rsidRPr="00C224E6">
        <w:rPr>
          <w:rFonts w:ascii="Times New Roman" w:hAnsi="Times New Roman" w:cs="Times New Roman"/>
          <w:sz w:val="28"/>
          <w:szCs w:val="28"/>
        </w:rPr>
        <w:t xml:space="preserve">онструктор </w:t>
      </w:r>
      <w:proofErr w:type="spellStart"/>
      <w:r w:rsidR="00F939B1" w:rsidRPr="00C224E6">
        <w:rPr>
          <w:rFonts w:ascii="Times New Roman" w:hAnsi="Times New Roman" w:cs="Times New Roman"/>
          <w:sz w:val="28"/>
          <w:szCs w:val="28"/>
          <w:lang w:val="en-US"/>
        </w:rPr>
        <w:t>Wix</w:t>
      </w:r>
      <w:proofErr w:type="spellEnd"/>
      <w:r w:rsidR="00F939B1" w:rsidRPr="00C224E6">
        <w:rPr>
          <w:rFonts w:ascii="Times New Roman" w:hAnsi="Times New Roman" w:cs="Times New Roman"/>
          <w:sz w:val="28"/>
          <w:szCs w:val="28"/>
        </w:rPr>
        <w:t>.с</w:t>
      </w:r>
      <w:proofErr w:type="spellStart"/>
      <w:r w:rsidR="00F939B1" w:rsidRPr="00C224E6">
        <w:rPr>
          <w:rFonts w:ascii="Times New Roman" w:hAnsi="Times New Roman" w:cs="Times New Roman"/>
          <w:sz w:val="28"/>
          <w:szCs w:val="28"/>
          <w:lang w:val="en-US"/>
        </w:rPr>
        <w:t>om</w:t>
      </w:r>
      <w:proofErr w:type="spellEnd"/>
      <w:r w:rsidR="00F939B1">
        <w:rPr>
          <w:rFonts w:ascii="Times New Roman" w:hAnsi="Times New Roman" w:cs="Times New Roman"/>
          <w:sz w:val="28"/>
          <w:szCs w:val="28"/>
        </w:rPr>
        <w:t xml:space="preserve">.  </w:t>
      </w:r>
      <w:r w:rsidR="00F939B1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– </w:t>
      </w:r>
      <w:r w:rsidR="00A43E5B" w:rsidRPr="00C224E6">
        <w:rPr>
          <w:rFonts w:ascii="Times New Roman" w:hAnsi="Times New Roman" w:cs="Times New Roman"/>
          <w:sz w:val="28"/>
          <w:szCs w:val="28"/>
        </w:rPr>
        <w:t xml:space="preserve">международная облачная платформа для создания и развития интернет-проектов, которая позволяет конструировать сайты и их мобильные версии на </w:t>
      </w:r>
      <w:r w:rsidR="00A43E5B" w:rsidRPr="00C224E6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="00A43E5B" w:rsidRPr="00C224E6">
        <w:rPr>
          <w:rFonts w:ascii="Times New Roman" w:hAnsi="Times New Roman" w:cs="Times New Roman"/>
          <w:sz w:val="28"/>
          <w:szCs w:val="28"/>
        </w:rPr>
        <w:t>5</w:t>
      </w:r>
      <w:r w:rsidR="00A43E5B" w:rsidRPr="00F939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939B1" w:rsidRPr="00F939B1">
        <w:rPr>
          <w:rFonts w:ascii="Times New Roman" w:hAnsi="Times New Roman" w:cs="Times New Roman"/>
          <w:color w:val="000000" w:themeColor="text1"/>
          <w:sz w:val="28"/>
          <w:szCs w:val="18"/>
          <w:shd w:val="clear" w:color="auto" w:fill="FFFFFF"/>
        </w:rPr>
        <w:t xml:space="preserve">Данная платформа предлагает сотни дизайнерских шаблонов, которые </w:t>
      </w:r>
      <w:r w:rsidR="00B04A10">
        <w:rPr>
          <w:rFonts w:ascii="Times New Roman" w:hAnsi="Times New Roman" w:cs="Times New Roman"/>
          <w:color w:val="000000" w:themeColor="text1"/>
          <w:sz w:val="28"/>
          <w:szCs w:val="18"/>
          <w:shd w:val="clear" w:color="auto" w:fill="FFFFFF"/>
        </w:rPr>
        <w:t xml:space="preserve">позволяют </w:t>
      </w:r>
      <w:r w:rsidR="00F939B1" w:rsidRPr="00F939B1">
        <w:rPr>
          <w:rFonts w:ascii="Times New Roman" w:hAnsi="Times New Roman" w:cs="Times New Roman"/>
          <w:color w:val="000000" w:themeColor="text1"/>
          <w:sz w:val="28"/>
          <w:szCs w:val="18"/>
          <w:shd w:val="clear" w:color="auto" w:fill="FFFFFF"/>
        </w:rPr>
        <w:t xml:space="preserve"> создать каждому </w:t>
      </w:r>
      <w:r w:rsidR="00B04A10">
        <w:rPr>
          <w:rFonts w:ascii="Times New Roman" w:hAnsi="Times New Roman" w:cs="Times New Roman"/>
          <w:color w:val="000000" w:themeColor="text1"/>
          <w:sz w:val="28"/>
          <w:szCs w:val="18"/>
          <w:shd w:val="clear" w:color="auto" w:fill="FFFFFF"/>
        </w:rPr>
        <w:t xml:space="preserve">педагогу </w:t>
      </w:r>
      <w:r w:rsidR="00F939B1" w:rsidRPr="00F939B1">
        <w:rPr>
          <w:rFonts w:ascii="Times New Roman" w:hAnsi="Times New Roman" w:cs="Times New Roman"/>
          <w:color w:val="000000" w:themeColor="text1"/>
          <w:sz w:val="28"/>
          <w:szCs w:val="18"/>
          <w:shd w:val="clear" w:color="auto" w:fill="FFFFFF"/>
        </w:rPr>
        <w:t xml:space="preserve">свой неповторимый сайт. </w:t>
      </w:r>
    </w:p>
    <w:p w:rsidR="00A43E5B" w:rsidRPr="00C224E6" w:rsidRDefault="00BB0664" w:rsidP="00A43E5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50189">
        <w:rPr>
          <w:rFonts w:ascii="Times New Roman" w:hAnsi="Times New Roman" w:cs="Times New Roman"/>
          <w:sz w:val="28"/>
          <w:szCs w:val="28"/>
        </w:rPr>
        <w:t xml:space="preserve">ортфолио </w:t>
      </w:r>
      <w:r w:rsidR="00A43E5B" w:rsidRPr="00C224E6">
        <w:rPr>
          <w:rFonts w:ascii="Times New Roman" w:hAnsi="Times New Roman" w:cs="Times New Roman"/>
          <w:sz w:val="28"/>
          <w:szCs w:val="28"/>
        </w:rPr>
        <w:t xml:space="preserve">включает следующие страницы: </w:t>
      </w:r>
    </w:p>
    <w:p w:rsidR="00A43E5B" w:rsidRPr="00C224E6" w:rsidRDefault="00A43E5B" w:rsidP="00A43E5B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C224E6">
        <w:rPr>
          <w:rFonts w:ascii="Times New Roman" w:hAnsi="Times New Roman" w:cs="Times New Roman"/>
          <w:sz w:val="28"/>
          <w:szCs w:val="28"/>
        </w:rPr>
        <w:t xml:space="preserve">«Главная» (информация о педагоге, </w:t>
      </w:r>
      <w:r w:rsidR="00BB4A64">
        <w:rPr>
          <w:rFonts w:ascii="Times New Roman" w:hAnsi="Times New Roman" w:cs="Times New Roman"/>
          <w:sz w:val="28"/>
          <w:szCs w:val="28"/>
        </w:rPr>
        <w:t xml:space="preserve">фото, </w:t>
      </w:r>
      <w:r w:rsidRPr="00C224E6">
        <w:rPr>
          <w:rFonts w:ascii="Times New Roman" w:hAnsi="Times New Roman" w:cs="Times New Roman"/>
          <w:sz w:val="28"/>
          <w:szCs w:val="28"/>
        </w:rPr>
        <w:t>контакты педагога</w:t>
      </w:r>
      <w:r w:rsidR="00055481">
        <w:rPr>
          <w:rFonts w:ascii="Times New Roman" w:hAnsi="Times New Roman" w:cs="Times New Roman"/>
          <w:sz w:val="28"/>
          <w:szCs w:val="28"/>
        </w:rPr>
        <w:t>, эссе-размышление о профессии педагога дополнительного образования</w:t>
      </w:r>
      <w:r w:rsidRPr="00C224E6">
        <w:rPr>
          <w:rFonts w:ascii="Times New Roman" w:hAnsi="Times New Roman" w:cs="Times New Roman"/>
          <w:sz w:val="28"/>
          <w:szCs w:val="28"/>
        </w:rPr>
        <w:t>);</w:t>
      </w:r>
    </w:p>
    <w:p w:rsidR="00A43E5B" w:rsidRPr="00C224E6" w:rsidRDefault="00A43E5B" w:rsidP="00A43E5B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C224E6">
        <w:rPr>
          <w:rFonts w:ascii="Times New Roman" w:hAnsi="Times New Roman" w:cs="Times New Roman"/>
          <w:sz w:val="28"/>
          <w:szCs w:val="28"/>
        </w:rPr>
        <w:t xml:space="preserve">«Нормативные правовые документы» (государственные </w:t>
      </w:r>
      <w:r w:rsidR="009B66C0">
        <w:rPr>
          <w:rFonts w:ascii="Times New Roman" w:hAnsi="Times New Roman" w:cs="Times New Roman"/>
          <w:sz w:val="28"/>
          <w:szCs w:val="28"/>
        </w:rPr>
        <w:t>документы в сфере образования; документы Министерства образования Республики Беларусь; документы учреждения дополнительного образования детей и молодёжи</w:t>
      </w:r>
      <w:r w:rsidRPr="00C224E6">
        <w:rPr>
          <w:rFonts w:ascii="Times New Roman" w:hAnsi="Times New Roman" w:cs="Times New Roman"/>
          <w:sz w:val="28"/>
          <w:szCs w:val="28"/>
        </w:rPr>
        <w:t>);</w:t>
      </w:r>
    </w:p>
    <w:p w:rsidR="00A43E5B" w:rsidRPr="00C224E6" w:rsidRDefault="00A43E5B" w:rsidP="00A43E5B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224E6">
        <w:rPr>
          <w:rFonts w:ascii="Times New Roman" w:hAnsi="Times New Roman" w:cs="Times New Roman"/>
          <w:sz w:val="28"/>
          <w:szCs w:val="28"/>
        </w:rPr>
        <w:lastRenderedPageBreak/>
        <w:t>«Образовательный методический комплекс» (программы объединений по интересам</w:t>
      </w:r>
      <w:r w:rsidR="00BB4A64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C224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24E6">
        <w:rPr>
          <w:rFonts w:ascii="Times New Roman" w:hAnsi="Times New Roman" w:cs="Times New Roman"/>
          <w:sz w:val="28"/>
          <w:szCs w:val="28"/>
        </w:rPr>
        <w:t>«Мастерица», «Школа дошколят «</w:t>
      </w:r>
      <w:proofErr w:type="spellStart"/>
      <w:r w:rsidRPr="00C224E6">
        <w:rPr>
          <w:rFonts w:ascii="Times New Roman" w:hAnsi="Times New Roman" w:cs="Times New Roman"/>
          <w:sz w:val="28"/>
          <w:szCs w:val="28"/>
        </w:rPr>
        <w:t>Умняша</w:t>
      </w:r>
      <w:proofErr w:type="spellEnd"/>
      <w:r w:rsidRPr="00C224E6">
        <w:rPr>
          <w:rFonts w:ascii="Times New Roman" w:hAnsi="Times New Roman" w:cs="Times New Roman"/>
          <w:sz w:val="28"/>
          <w:szCs w:val="28"/>
        </w:rPr>
        <w:t xml:space="preserve">»; календарно-тематические планы; разработки </w:t>
      </w:r>
      <w:r w:rsidR="00BB0664"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C224E6">
        <w:rPr>
          <w:rFonts w:ascii="Times New Roman" w:hAnsi="Times New Roman" w:cs="Times New Roman"/>
          <w:sz w:val="28"/>
          <w:szCs w:val="28"/>
        </w:rPr>
        <w:t>занятий</w:t>
      </w:r>
      <w:r w:rsidR="009B66C0">
        <w:rPr>
          <w:rFonts w:ascii="Times New Roman" w:hAnsi="Times New Roman" w:cs="Times New Roman"/>
          <w:sz w:val="28"/>
          <w:szCs w:val="28"/>
        </w:rPr>
        <w:t>; сценарии</w:t>
      </w:r>
      <w:r w:rsidRPr="00C224E6">
        <w:rPr>
          <w:rFonts w:ascii="Times New Roman" w:hAnsi="Times New Roman" w:cs="Times New Roman"/>
          <w:sz w:val="28"/>
          <w:szCs w:val="28"/>
        </w:rPr>
        <w:t xml:space="preserve"> воспитательных мероприятий; проект</w:t>
      </w:r>
      <w:r w:rsidR="008E4484">
        <w:rPr>
          <w:rFonts w:ascii="Times New Roman" w:hAnsi="Times New Roman" w:cs="Times New Roman"/>
          <w:sz w:val="28"/>
          <w:szCs w:val="28"/>
        </w:rPr>
        <w:t>ы</w:t>
      </w:r>
      <w:r w:rsidRPr="00C224E6">
        <w:rPr>
          <w:rFonts w:ascii="Times New Roman" w:hAnsi="Times New Roman" w:cs="Times New Roman"/>
          <w:sz w:val="28"/>
          <w:szCs w:val="28"/>
        </w:rPr>
        <w:t>; дидактический материал и диагностический инструментарий</w:t>
      </w:r>
      <w:r w:rsidR="00BB4A64">
        <w:rPr>
          <w:rFonts w:ascii="Times New Roman" w:hAnsi="Times New Roman" w:cs="Times New Roman"/>
          <w:sz w:val="28"/>
          <w:szCs w:val="28"/>
        </w:rPr>
        <w:t>; фотоматериал</w:t>
      </w:r>
      <w:r w:rsidRPr="00C224E6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A43E5B" w:rsidRPr="00C224E6" w:rsidRDefault="00A43E5B" w:rsidP="00A43E5B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C224E6">
        <w:rPr>
          <w:rFonts w:ascii="Times New Roman" w:hAnsi="Times New Roman" w:cs="Times New Roman"/>
          <w:sz w:val="28"/>
          <w:szCs w:val="28"/>
        </w:rPr>
        <w:t xml:space="preserve">«Повышение квалификации» (прохождение </w:t>
      </w:r>
      <w:proofErr w:type="gramStart"/>
      <w:r w:rsidRPr="00C224E6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C224E6">
        <w:rPr>
          <w:rFonts w:ascii="Times New Roman" w:hAnsi="Times New Roman" w:cs="Times New Roman"/>
          <w:sz w:val="28"/>
          <w:szCs w:val="28"/>
        </w:rPr>
        <w:t xml:space="preserve"> образовательной программе повышения квалификации специалистов системы образования; </w:t>
      </w:r>
      <w:r w:rsidR="00F902B1">
        <w:rPr>
          <w:rFonts w:ascii="Times New Roman" w:hAnsi="Times New Roman" w:cs="Times New Roman"/>
          <w:sz w:val="28"/>
          <w:szCs w:val="28"/>
        </w:rPr>
        <w:t>обучение в рамках</w:t>
      </w:r>
      <w:r w:rsidRPr="00C224E6">
        <w:rPr>
          <w:rFonts w:ascii="Times New Roman" w:hAnsi="Times New Roman" w:cs="Times New Roman"/>
          <w:sz w:val="28"/>
          <w:szCs w:val="28"/>
        </w:rPr>
        <w:t xml:space="preserve"> областных и республиканских методических мероприяти</w:t>
      </w:r>
      <w:r w:rsidR="00F902B1">
        <w:rPr>
          <w:rFonts w:ascii="Times New Roman" w:hAnsi="Times New Roman" w:cs="Times New Roman"/>
          <w:sz w:val="28"/>
          <w:szCs w:val="28"/>
        </w:rPr>
        <w:t>й</w:t>
      </w:r>
      <w:r w:rsidRPr="00C224E6">
        <w:rPr>
          <w:rFonts w:ascii="Times New Roman" w:hAnsi="Times New Roman" w:cs="Times New Roman"/>
          <w:sz w:val="28"/>
          <w:szCs w:val="28"/>
        </w:rPr>
        <w:t>; работа по теме самообразования</w:t>
      </w:r>
      <w:r w:rsidR="00BB0664">
        <w:rPr>
          <w:rFonts w:ascii="Times New Roman" w:hAnsi="Times New Roman" w:cs="Times New Roman"/>
          <w:sz w:val="28"/>
          <w:szCs w:val="28"/>
        </w:rPr>
        <w:t>;</w:t>
      </w:r>
      <w:r w:rsidRPr="00C224E6">
        <w:rPr>
          <w:rFonts w:ascii="Times New Roman" w:hAnsi="Times New Roman" w:cs="Times New Roman"/>
          <w:sz w:val="28"/>
          <w:szCs w:val="28"/>
        </w:rPr>
        <w:t xml:space="preserve"> участие в методических мероприятиях </w:t>
      </w:r>
      <w:r w:rsidR="00F902B1">
        <w:rPr>
          <w:rFonts w:ascii="Times New Roman" w:hAnsi="Times New Roman" w:cs="Times New Roman"/>
          <w:sz w:val="28"/>
          <w:szCs w:val="28"/>
        </w:rPr>
        <w:t>Центра</w:t>
      </w:r>
      <w:r w:rsidRPr="00C224E6">
        <w:rPr>
          <w:rFonts w:ascii="Times New Roman" w:hAnsi="Times New Roman" w:cs="Times New Roman"/>
          <w:sz w:val="28"/>
          <w:szCs w:val="28"/>
        </w:rPr>
        <w:t>; участие в работе методического объединения педагогов дополнительного образования отдела декоративно-прикладного и технического творчества</w:t>
      </w:r>
      <w:r w:rsidR="00BB4A64">
        <w:rPr>
          <w:rFonts w:ascii="Times New Roman" w:hAnsi="Times New Roman" w:cs="Times New Roman"/>
          <w:sz w:val="28"/>
          <w:szCs w:val="28"/>
        </w:rPr>
        <w:t>; фотоматериал</w:t>
      </w:r>
      <w:r w:rsidRPr="00C224E6">
        <w:rPr>
          <w:rFonts w:ascii="Times New Roman" w:hAnsi="Times New Roman" w:cs="Times New Roman"/>
          <w:sz w:val="28"/>
          <w:szCs w:val="28"/>
        </w:rPr>
        <w:t>);</w:t>
      </w:r>
    </w:p>
    <w:p w:rsidR="00A43E5B" w:rsidRPr="00C224E6" w:rsidRDefault="00A43E5B" w:rsidP="00A43E5B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C224E6">
        <w:rPr>
          <w:rFonts w:ascii="Times New Roman" w:hAnsi="Times New Roman" w:cs="Times New Roman"/>
          <w:sz w:val="28"/>
          <w:szCs w:val="28"/>
        </w:rPr>
        <w:t xml:space="preserve">«Научно-методическая работа» </w:t>
      </w:r>
      <w:r w:rsidR="008E4484">
        <w:rPr>
          <w:rFonts w:ascii="Times New Roman" w:hAnsi="Times New Roman" w:cs="Times New Roman"/>
          <w:sz w:val="28"/>
          <w:szCs w:val="28"/>
        </w:rPr>
        <w:t>(</w:t>
      </w:r>
      <w:r w:rsidRPr="00C224E6">
        <w:rPr>
          <w:rFonts w:ascii="Times New Roman" w:hAnsi="Times New Roman" w:cs="Times New Roman"/>
          <w:sz w:val="28"/>
          <w:szCs w:val="28"/>
        </w:rPr>
        <w:t>инновационн</w:t>
      </w:r>
      <w:r w:rsidR="008E4484">
        <w:rPr>
          <w:rFonts w:ascii="Times New Roman" w:hAnsi="Times New Roman" w:cs="Times New Roman"/>
          <w:sz w:val="28"/>
          <w:szCs w:val="28"/>
        </w:rPr>
        <w:t>ая</w:t>
      </w:r>
      <w:r w:rsidRPr="00C224E6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8E4484">
        <w:rPr>
          <w:rFonts w:ascii="Times New Roman" w:hAnsi="Times New Roman" w:cs="Times New Roman"/>
          <w:sz w:val="28"/>
          <w:szCs w:val="28"/>
        </w:rPr>
        <w:t>ь</w:t>
      </w:r>
      <w:r w:rsidRPr="00C224E6">
        <w:rPr>
          <w:rFonts w:ascii="Times New Roman" w:hAnsi="Times New Roman" w:cs="Times New Roman"/>
          <w:sz w:val="28"/>
          <w:szCs w:val="28"/>
        </w:rPr>
        <w:t xml:space="preserve">; презентация эффективного педагогического опыта; участие в научно-методических конкурсах; </w:t>
      </w:r>
      <w:r w:rsidR="008E4484">
        <w:rPr>
          <w:rFonts w:ascii="Times New Roman" w:hAnsi="Times New Roman" w:cs="Times New Roman"/>
          <w:sz w:val="28"/>
          <w:szCs w:val="28"/>
        </w:rPr>
        <w:t xml:space="preserve">материалы по </w:t>
      </w:r>
      <w:r w:rsidRPr="00C224E6">
        <w:rPr>
          <w:rFonts w:ascii="Times New Roman" w:hAnsi="Times New Roman" w:cs="Times New Roman"/>
          <w:sz w:val="28"/>
          <w:szCs w:val="28"/>
        </w:rPr>
        <w:t>обобщени</w:t>
      </w:r>
      <w:r w:rsidR="008E4484">
        <w:rPr>
          <w:rFonts w:ascii="Times New Roman" w:hAnsi="Times New Roman" w:cs="Times New Roman"/>
          <w:sz w:val="28"/>
          <w:szCs w:val="28"/>
        </w:rPr>
        <w:t>ю</w:t>
      </w:r>
      <w:r w:rsidRPr="00C224E6">
        <w:rPr>
          <w:rFonts w:ascii="Times New Roman" w:hAnsi="Times New Roman" w:cs="Times New Roman"/>
          <w:sz w:val="28"/>
          <w:szCs w:val="28"/>
        </w:rPr>
        <w:t xml:space="preserve"> опыта работы</w:t>
      </w:r>
      <w:r w:rsidR="00BB4A64">
        <w:rPr>
          <w:rFonts w:ascii="Times New Roman" w:hAnsi="Times New Roman" w:cs="Times New Roman"/>
          <w:sz w:val="28"/>
          <w:szCs w:val="28"/>
        </w:rPr>
        <w:t>; фотоматериал</w:t>
      </w:r>
      <w:r w:rsidRPr="00C224E6">
        <w:rPr>
          <w:rFonts w:ascii="Times New Roman" w:hAnsi="Times New Roman" w:cs="Times New Roman"/>
          <w:sz w:val="28"/>
          <w:szCs w:val="28"/>
        </w:rPr>
        <w:t>);</w:t>
      </w:r>
    </w:p>
    <w:p w:rsidR="00A43E5B" w:rsidRPr="00C224E6" w:rsidRDefault="00A43E5B" w:rsidP="00A43E5B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C224E6">
        <w:rPr>
          <w:rFonts w:ascii="Times New Roman" w:hAnsi="Times New Roman" w:cs="Times New Roman"/>
          <w:sz w:val="28"/>
          <w:szCs w:val="28"/>
        </w:rPr>
        <w:t>«Работа с родителями» (разработки воспитательных мероприятий, мастер-классов</w:t>
      </w:r>
      <w:r w:rsidR="00BB4A64">
        <w:rPr>
          <w:rFonts w:ascii="Times New Roman" w:hAnsi="Times New Roman" w:cs="Times New Roman"/>
          <w:sz w:val="28"/>
          <w:szCs w:val="28"/>
        </w:rPr>
        <w:t xml:space="preserve"> с участием родителей</w:t>
      </w:r>
      <w:r w:rsidRPr="00C224E6">
        <w:rPr>
          <w:rFonts w:ascii="Times New Roman" w:hAnsi="Times New Roman" w:cs="Times New Roman"/>
          <w:sz w:val="28"/>
          <w:szCs w:val="28"/>
        </w:rPr>
        <w:t>; информационная работа с родителями</w:t>
      </w:r>
      <w:r w:rsidR="00F902B1">
        <w:rPr>
          <w:rFonts w:ascii="Times New Roman" w:hAnsi="Times New Roman" w:cs="Times New Roman"/>
          <w:sz w:val="28"/>
          <w:szCs w:val="28"/>
        </w:rPr>
        <w:t>; рекламные буклеты</w:t>
      </w:r>
      <w:r w:rsidR="00BB4A64">
        <w:rPr>
          <w:rFonts w:ascii="Times New Roman" w:hAnsi="Times New Roman" w:cs="Times New Roman"/>
          <w:sz w:val="28"/>
          <w:szCs w:val="28"/>
        </w:rPr>
        <w:t>; фотоматериал</w:t>
      </w:r>
      <w:r w:rsidRPr="00C224E6">
        <w:rPr>
          <w:rFonts w:ascii="Times New Roman" w:hAnsi="Times New Roman" w:cs="Times New Roman"/>
          <w:sz w:val="28"/>
          <w:szCs w:val="28"/>
        </w:rPr>
        <w:t>);</w:t>
      </w:r>
    </w:p>
    <w:p w:rsidR="00A43E5B" w:rsidRPr="00C224E6" w:rsidRDefault="00A43E5B" w:rsidP="00A43E5B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C224E6">
        <w:rPr>
          <w:rFonts w:ascii="Times New Roman" w:hAnsi="Times New Roman" w:cs="Times New Roman"/>
          <w:sz w:val="28"/>
          <w:szCs w:val="28"/>
        </w:rPr>
        <w:t>«Достижения» (</w:t>
      </w:r>
      <w:r w:rsidR="008E4484">
        <w:rPr>
          <w:rFonts w:ascii="Times New Roman" w:hAnsi="Times New Roman" w:cs="Times New Roman"/>
          <w:sz w:val="28"/>
          <w:szCs w:val="28"/>
        </w:rPr>
        <w:t xml:space="preserve">электронные копии </w:t>
      </w:r>
      <w:r w:rsidRPr="00C224E6">
        <w:rPr>
          <w:rFonts w:ascii="Times New Roman" w:hAnsi="Times New Roman" w:cs="Times New Roman"/>
          <w:sz w:val="28"/>
          <w:szCs w:val="28"/>
        </w:rPr>
        <w:t>грамот</w:t>
      </w:r>
      <w:r w:rsidR="00F902B1">
        <w:rPr>
          <w:rFonts w:ascii="Times New Roman" w:hAnsi="Times New Roman" w:cs="Times New Roman"/>
          <w:sz w:val="28"/>
          <w:szCs w:val="28"/>
        </w:rPr>
        <w:t xml:space="preserve">, </w:t>
      </w:r>
      <w:r w:rsidRPr="00C224E6"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8E4484">
        <w:rPr>
          <w:rFonts w:ascii="Times New Roman" w:hAnsi="Times New Roman" w:cs="Times New Roman"/>
          <w:sz w:val="28"/>
          <w:szCs w:val="28"/>
        </w:rPr>
        <w:t>ов</w:t>
      </w:r>
      <w:r w:rsidR="00F902B1">
        <w:rPr>
          <w:rFonts w:ascii="Times New Roman" w:hAnsi="Times New Roman" w:cs="Times New Roman"/>
          <w:sz w:val="28"/>
          <w:szCs w:val="28"/>
        </w:rPr>
        <w:t>, благодарственны</w:t>
      </w:r>
      <w:r w:rsidR="008E4484">
        <w:rPr>
          <w:rFonts w:ascii="Times New Roman" w:hAnsi="Times New Roman" w:cs="Times New Roman"/>
          <w:sz w:val="28"/>
          <w:szCs w:val="28"/>
        </w:rPr>
        <w:t>х</w:t>
      </w:r>
      <w:r w:rsidR="00F902B1">
        <w:rPr>
          <w:rFonts w:ascii="Times New Roman" w:hAnsi="Times New Roman" w:cs="Times New Roman"/>
          <w:sz w:val="28"/>
          <w:szCs w:val="28"/>
        </w:rPr>
        <w:t xml:space="preserve"> пис</w:t>
      </w:r>
      <w:r w:rsidR="008E4484">
        <w:rPr>
          <w:rFonts w:ascii="Times New Roman" w:hAnsi="Times New Roman" w:cs="Times New Roman"/>
          <w:sz w:val="28"/>
          <w:szCs w:val="28"/>
        </w:rPr>
        <w:t>ем</w:t>
      </w:r>
      <w:r w:rsidRPr="00C224E6">
        <w:rPr>
          <w:rFonts w:ascii="Times New Roman" w:hAnsi="Times New Roman" w:cs="Times New Roman"/>
          <w:sz w:val="28"/>
          <w:szCs w:val="28"/>
        </w:rPr>
        <w:t xml:space="preserve"> учащихся и педагога);</w:t>
      </w:r>
    </w:p>
    <w:p w:rsidR="00A43E5B" w:rsidRPr="00C224E6" w:rsidRDefault="00A43E5B" w:rsidP="004D7AEA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224E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224E6">
        <w:rPr>
          <w:rFonts w:ascii="Times New Roman" w:hAnsi="Times New Roman" w:cs="Times New Roman"/>
          <w:sz w:val="28"/>
          <w:szCs w:val="28"/>
        </w:rPr>
        <w:t>Фотоблог</w:t>
      </w:r>
      <w:proofErr w:type="spellEnd"/>
      <w:r w:rsidRPr="00C224E6">
        <w:rPr>
          <w:rFonts w:ascii="Times New Roman" w:hAnsi="Times New Roman" w:cs="Times New Roman"/>
          <w:sz w:val="28"/>
          <w:szCs w:val="28"/>
        </w:rPr>
        <w:t>» (наиболее значимые события в работе объединений по интересам</w:t>
      </w:r>
      <w:r w:rsidR="00BB0664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C224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24E6">
        <w:rPr>
          <w:rFonts w:ascii="Times New Roman" w:hAnsi="Times New Roman" w:cs="Times New Roman"/>
          <w:sz w:val="28"/>
          <w:szCs w:val="28"/>
        </w:rPr>
        <w:t>«Мастерица», «Школа дошколят «</w:t>
      </w:r>
      <w:proofErr w:type="spellStart"/>
      <w:r w:rsidRPr="00C224E6">
        <w:rPr>
          <w:rFonts w:ascii="Times New Roman" w:hAnsi="Times New Roman" w:cs="Times New Roman"/>
          <w:sz w:val="28"/>
          <w:szCs w:val="28"/>
        </w:rPr>
        <w:t>Умняша</w:t>
      </w:r>
      <w:proofErr w:type="spellEnd"/>
      <w:r w:rsidRPr="00C224E6">
        <w:rPr>
          <w:rFonts w:ascii="Times New Roman" w:hAnsi="Times New Roman" w:cs="Times New Roman"/>
          <w:sz w:val="28"/>
          <w:szCs w:val="28"/>
        </w:rPr>
        <w:t>»).</w:t>
      </w:r>
      <w:proofErr w:type="gramEnd"/>
    </w:p>
    <w:p w:rsidR="0055056C" w:rsidRDefault="00952654" w:rsidP="0055056C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2654">
        <w:rPr>
          <w:rFonts w:ascii="Times New Roman" w:hAnsi="Times New Roman" w:cs="Times New Roman"/>
          <w:sz w:val="28"/>
          <w:szCs w:val="28"/>
        </w:rPr>
        <w:t>Данное электронное портфолио – наиболее удобная форма хранения профессиональной информации</w:t>
      </w:r>
      <w:r w:rsidR="00FB3528">
        <w:rPr>
          <w:rFonts w:ascii="Times New Roman" w:hAnsi="Times New Roman" w:cs="Times New Roman"/>
          <w:sz w:val="28"/>
          <w:szCs w:val="28"/>
        </w:rPr>
        <w:t>.</w:t>
      </w:r>
      <w:r w:rsidRPr="00952654">
        <w:rPr>
          <w:rFonts w:ascii="Times New Roman" w:hAnsi="Times New Roman" w:cs="Times New Roman"/>
          <w:sz w:val="28"/>
          <w:szCs w:val="28"/>
        </w:rPr>
        <w:t xml:space="preserve"> </w:t>
      </w:r>
      <w:r w:rsidR="00FB3528">
        <w:rPr>
          <w:rFonts w:ascii="Times New Roman" w:hAnsi="Times New Roman" w:cs="Times New Roman"/>
          <w:sz w:val="28"/>
          <w:szCs w:val="28"/>
        </w:rPr>
        <w:t>Е</w:t>
      </w:r>
      <w:r w:rsidR="00F85CED">
        <w:rPr>
          <w:rFonts w:ascii="Times New Roman" w:hAnsi="Times New Roman" w:cs="Times New Roman"/>
          <w:sz w:val="28"/>
          <w:szCs w:val="28"/>
        </w:rPr>
        <w:t>го о</w:t>
      </w:r>
      <w:r w:rsidR="0055056C" w:rsidRPr="00096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сновными преимуществами явля</w:t>
      </w:r>
      <w:r w:rsidR="00550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55056C" w:rsidRPr="000963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тся:</w:t>
      </w:r>
    </w:p>
    <w:p w:rsidR="0055056C" w:rsidRDefault="0055056C" w:rsidP="002362E1">
      <w:pPr>
        <w:pStyle w:val="a3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современность;</w:t>
      </w:r>
    </w:p>
    <w:p w:rsidR="0055056C" w:rsidRDefault="0055056C" w:rsidP="002362E1">
      <w:pPr>
        <w:pStyle w:val="a3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6321">
        <w:rPr>
          <w:rFonts w:ascii="Times New Roman" w:hAnsi="Times New Roman" w:cs="Times New Roman"/>
          <w:color w:val="000000"/>
          <w:sz w:val="28"/>
          <w:szCs w:val="28"/>
        </w:rPr>
        <w:t>возможность быстро вносить необходимые изменения;</w:t>
      </w:r>
    </w:p>
    <w:p w:rsidR="0055056C" w:rsidRDefault="0055056C" w:rsidP="002362E1">
      <w:pPr>
        <w:pStyle w:val="a3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6321">
        <w:rPr>
          <w:rFonts w:ascii="Times New Roman" w:hAnsi="Times New Roman" w:cs="Times New Roman"/>
          <w:color w:val="000000"/>
          <w:sz w:val="28"/>
          <w:szCs w:val="28"/>
        </w:rPr>
        <w:t>открытость и прозрачность;</w:t>
      </w:r>
    </w:p>
    <w:p w:rsidR="0055056C" w:rsidRDefault="0055056C" w:rsidP="002362E1">
      <w:pPr>
        <w:pStyle w:val="a3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63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отражение роста профессиональных и индивидуальных достижений;</w:t>
      </w:r>
    </w:p>
    <w:p w:rsidR="0055056C" w:rsidRDefault="0055056C" w:rsidP="002362E1">
      <w:pPr>
        <w:pStyle w:val="a3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6321">
        <w:rPr>
          <w:rFonts w:ascii="Times New Roman" w:hAnsi="Times New Roman" w:cs="Times New Roman"/>
          <w:color w:val="000000"/>
          <w:sz w:val="28"/>
          <w:szCs w:val="28"/>
        </w:rPr>
        <w:t>компактность;</w:t>
      </w:r>
    </w:p>
    <w:p w:rsidR="0055056C" w:rsidRDefault="0055056C" w:rsidP="002362E1">
      <w:pPr>
        <w:pStyle w:val="a3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6321">
        <w:rPr>
          <w:rFonts w:ascii="Times New Roman" w:hAnsi="Times New Roman" w:cs="Times New Roman"/>
          <w:color w:val="000000"/>
          <w:sz w:val="28"/>
          <w:szCs w:val="28"/>
        </w:rPr>
        <w:t>рефлексия </w:t>
      </w:r>
      <w:hyperlink r:id="rId7" w:history="1">
        <w:r w:rsidRPr="0080035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собственных педагогических практик</w:t>
        </w:r>
      </w:hyperlink>
      <w:r w:rsidRPr="00800350">
        <w:rPr>
          <w:rFonts w:ascii="Times New Roman" w:hAnsi="Times New Roman" w:cs="Times New Roman"/>
          <w:sz w:val="28"/>
          <w:szCs w:val="28"/>
        </w:rPr>
        <w:t>, ка</w:t>
      </w:r>
      <w:r w:rsidRPr="00096321">
        <w:rPr>
          <w:rFonts w:ascii="Times New Roman" w:hAnsi="Times New Roman" w:cs="Times New Roman"/>
          <w:color w:val="000000"/>
          <w:sz w:val="28"/>
          <w:szCs w:val="28"/>
        </w:rPr>
        <w:t>к самим собой, так и различными категориями экспертов;</w:t>
      </w:r>
    </w:p>
    <w:p w:rsidR="0055056C" w:rsidRDefault="0055056C" w:rsidP="002362E1">
      <w:pPr>
        <w:pStyle w:val="a3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6321">
        <w:rPr>
          <w:rFonts w:ascii="Times New Roman" w:hAnsi="Times New Roman" w:cs="Times New Roman"/>
          <w:color w:val="000000"/>
          <w:sz w:val="28"/>
          <w:szCs w:val="28"/>
        </w:rPr>
        <w:t>представление фактов любого вида деятельности;</w:t>
      </w:r>
    </w:p>
    <w:p w:rsidR="0055056C" w:rsidRDefault="0055056C" w:rsidP="002362E1">
      <w:pPr>
        <w:pStyle w:val="a3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6321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информационной компетентности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педагога</w:t>
      </w:r>
      <w:r w:rsidRPr="000963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5056C" w:rsidRDefault="0055056C" w:rsidP="002362E1">
      <w:pPr>
        <w:pStyle w:val="a3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6321">
        <w:rPr>
          <w:rFonts w:ascii="Times New Roman" w:hAnsi="Times New Roman" w:cs="Times New Roman"/>
          <w:color w:val="000000"/>
          <w:sz w:val="28"/>
          <w:szCs w:val="28"/>
        </w:rPr>
        <w:t>мониторинг индивидуальных достижений педагога;</w:t>
      </w:r>
    </w:p>
    <w:p w:rsidR="0055056C" w:rsidRDefault="0055056C" w:rsidP="002362E1">
      <w:pPr>
        <w:pStyle w:val="a3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6321">
        <w:rPr>
          <w:rFonts w:ascii="Times New Roman" w:hAnsi="Times New Roman" w:cs="Times New Roman"/>
          <w:color w:val="000000"/>
          <w:sz w:val="28"/>
          <w:szCs w:val="28"/>
        </w:rPr>
        <w:t xml:space="preserve">нацеленность на самооценку и </w:t>
      </w:r>
      <w:proofErr w:type="spellStart"/>
      <w:r w:rsidRPr="00096321">
        <w:rPr>
          <w:rFonts w:ascii="Times New Roman" w:hAnsi="Times New Roman" w:cs="Times New Roman"/>
          <w:color w:val="000000"/>
          <w:sz w:val="28"/>
          <w:szCs w:val="28"/>
        </w:rPr>
        <w:t>самопроектирование</w:t>
      </w:r>
      <w:proofErr w:type="spellEnd"/>
      <w:r w:rsidRPr="000963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5056C" w:rsidRDefault="0055056C" w:rsidP="002362E1">
      <w:pPr>
        <w:pStyle w:val="a3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6321">
        <w:rPr>
          <w:rFonts w:ascii="Times New Roman" w:hAnsi="Times New Roman" w:cs="Times New Roman"/>
          <w:color w:val="000000"/>
          <w:sz w:val="28"/>
          <w:szCs w:val="28"/>
        </w:rPr>
        <w:t>возможность качественной оценки квалификации педагога;</w:t>
      </w:r>
    </w:p>
    <w:p w:rsidR="0055056C" w:rsidRPr="00475A84" w:rsidRDefault="0055056C" w:rsidP="002362E1">
      <w:pPr>
        <w:pStyle w:val="a3"/>
        <w:numPr>
          <w:ilvl w:val="0"/>
          <w:numId w:val="11"/>
        </w:numPr>
        <w:shd w:val="clear" w:color="auto" w:fill="FFFFFF"/>
        <w:tabs>
          <w:tab w:val="num" w:pos="142"/>
          <w:tab w:val="num" w:pos="426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75A84">
        <w:rPr>
          <w:rFonts w:ascii="Times New Roman" w:hAnsi="Times New Roman" w:cs="Times New Roman"/>
          <w:color w:val="000000"/>
          <w:sz w:val="28"/>
          <w:szCs w:val="28"/>
        </w:rPr>
        <w:t>создание общего научно-образовательного ресурса</w:t>
      </w:r>
      <w:r w:rsidR="00475A84" w:rsidRPr="00475A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5A84" w:rsidRPr="00475A84">
        <w:rPr>
          <w:rFonts w:ascii="Times New Roman" w:hAnsi="Times New Roman" w:cs="Times New Roman"/>
          <w:sz w:val="28"/>
          <w:szCs w:val="28"/>
        </w:rPr>
        <w:t>[3].</w:t>
      </w:r>
    </w:p>
    <w:p w:rsidR="00087575" w:rsidRDefault="00087575" w:rsidP="004D7AEA">
      <w:pPr>
        <w:shd w:val="clear" w:color="auto" w:fill="FFFFFF"/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создании и наполнении электронного портфолио совершенствуются умения конструировать, моделировать и проектировать свою профессиональную 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087575" w:rsidRDefault="00087575" w:rsidP="00032DF4">
      <w:pPr>
        <w:shd w:val="clear" w:color="auto" w:fill="FFFFFF"/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Наибольшую важность при наполнении электронного портфолио содержанием представляют такие принципы дидактики, как научность, последовательность, системность, доступность, наглядность, интерактивность, ориентированность на самостоятельную деятельность</w:t>
      </w:r>
      <w:r w:rsidR="00AA0168" w:rsidRPr="00C66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923A0" w:rsidRPr="00C6026C" w:rsidRDefault="003923A0" w:rsidP="003923A0">
      <w:pPr>
        <w:shd w:val="clear" w:color="auto" w:fill="FFFFFF"/>
        <w:tabs>
          <w:tab w:val="num" w:pos="142"/>
          <w:tab w:val="num" w:pos="426"/>
          <w:tab w:val="left" w:pos="1134"/>
        </w:tabs>
        <w:autoSpaceDE w:val="0"/>
        <w:autoSpaceDN w:val="0"/>
        <w:adjustRightInd w:val="0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2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Реализация в практической деятельности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педагога дополнительного образования </w:t>
      </w:r>
      <w:r w:rsidRPr="00C602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технологии портфолио способств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ует</w:t>
      </w:r>
      <w:r w:rsidRPr="00C602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разработке авторской методической системы, которая включает в себя следующие компоненты (по В. М. </w:t>
      </w:r>
      <w:proofErr w:type="spellStart"/>
      <w:r w:rsidRPr="00C602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Монахову</w:t>
      </w:r>
      <w:proofErr w:type="spellEnd"/>
      <w:r w:rsidRPr="00C602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): педагогические цели (глобальные, этапные, оперативные), методический стиль (элементы </w:t>
      </w:r>
      <w:r w:rsidR="00BB0664">
        <w:rPr>
          <w:rFonts w:ascii="Times New Roman" w:hAnsi="Times New Roman"/>
          <w:sz w:val="28"/>
          <w:szCs w:val="28"/>
        </w:rPr>
        <w:t xml:space="preserve">– </w:t>
      </w:r>
      <w:r w:rsidRPr="00C602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когнитивный, мотивационный, содержательно-операционный индивидуально-творческий, рефлексивно-оценочный, методический опыт), организационные формы (традиционные и инновационные) </w:t>
      </w:r>
      <w:r w:rsidRPr="00C6026C">
        <w:rPr>
          <w:rFonts w:ascii="Times New Roman" w:hAnsi="Times New Roman" w:cs="Times New Roman"/>
          <w:sz w:val="28"/>
          <w:szCs w:val="28"/>
        </w:rPr>
        <w:t>[1].</w:t>
      </w:r>
    </w:p>
    <w:p w:rsidR="00952654" w:rsidRDefault="00C66C88" w:rsidP="000A0F0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C66C88">
        <w:rPr>
          <w:rFonts w:ascii="Times New Roman" w:hAnsi="Times New Roman"/>
          <w:sz w:val="28"/>
          <w:szCs w:val="28"/>
        </w:rPr>
        <w:t xml:space="preserve">В педагогическом коллективе Центра </w:t>
      </w:r>
      <w:proofErr w:type="gramStart"/>
      <w:r w:rsidR="000A0F00">
        <w:rPr>
          <w:rFonts w:ascii="Times New Roman" w:hAnsi="Times New Roman"/>
          <w:sz w:val="28"/>
          <w:szCs w:val="28"/>
        </w:rPr>
        <w:t>электронное</w:t>
      </w:r>
      <w:proofErr w:type="gramEnd"/>
      <w:r w:rsidR="000A0F00">
        <w:rPr>
          <w:rFonts w:ascii="Times New Roman" w:hAnsi="Times New Roman"/>
          <w:sz w:val="28"/>
          <w:szCs w:val="28"/>
        </w:rPr>
        <w:t xml:space="preserve"> </w:t>
      </w:r>
      <w:r w:rsidRPr="00C66C88">
        <w:rPr>
          <w:rFonts w:ascii="Times New Roman" w:hAnsi="Times New Roman"/>
          <w:sz w:val="28"/>
          <w:szCs w:val="28"/>
        </w:rPr>
        <w:t>портфолио презентовалось в рамках педагогического совета «</w:t>
      </w:r>
      <w:proofErr w:type="spellStart"/>
      <w:r w:rsidRPr="00C66C88">
        <w:rPr>
          <w:rFonts w:ascii="Times New Roman" w:hAnsi="Times New Roman"/>
          <w:sz w:val="28"/>
          <w:szCs w:val="28"/>
        </w:rPr>
        <w:t>Компетентностный</w:t>
      </w:r>
      <w:proofErr w:type="spellEnd"/>
      <w:r w:rsidRPr="00C66C88">
        <w:rPr>
          <w:rFonts w:ascii="Times New Roman" w:hAnsi="Times New Roman"/>
          <w:sz w:val="28"/>
          <w:szCs w:val="28"/>
        </w:rPr>
        <w:t xml:space="preserve">  подход как фактор повышения качества дополнительного образования детей и молодёжи». </w:t>
      </w:r>
      <w:r w:rsidR="000A0F00">
        <w:rPr>
          <w:rFonts w:ascii="Times New Roman" w:hAnsi="Times New Roman"/>
          <w:sz w:val="28"/>
          <w:szCs w:val="28"/>
        </w:rPr>
        <w:t>П</w:t>
      </w:r>
      <w:r w:rsidR="00952654" w:rsidRPr="00C66C88">
        <w:rPr>
          <w:rFonts w:ascii="Times New Roman" w:hAnsi="Times New Roman"/>
          <w:sz w:val="28"/>
          <w:szCs w:val="28"/>
        </w:rPr>
        <w:t>ортфолио размещено на сайте Центра</w:t>
      </w:r>
      <w:r w:rsidR="00D725FA" w:rsidRPr="00C66C88">
        <w:rPr>
          <w:rFonts w:ascii="Times New Roman" w:hAnsi="Times New Roman"/>
          <w:sz w:val="28"/>
          <w:szCs w:val="28"/>
        </w:rPr>
        <w:t xml:space="preserve"> и</w:t>
      </w:r>
      <w:r w:rsidR="00952654" w:rsidRPr="00C66C88">
        <w:rPr>
          <w:rFonts w:ascii="Times New Roman" w:hAnsi="Times New Roman"/>
          <w:sz w:val="28"/>
          <w:szCs w:val="28"/>
        </w:rPr>
        <w:t xml:space="preserve"> </w:t>
      </w:r>
      <w:r w:rsidR="002300EA" w:rsidRPr="00C66C88">
        <w:rPr>
          <w:rFonts w:ascii="Times New Roman" w:hAnsi="Times New Roman"/>
          <w:sz w:val="28"/>
          <w:szCs w:val="28"/>
        </w:rPr>
        <w:t xml:space="preserve">признано </w:t>
      </w:r>
      <w:r w:rsidR="002300EA" w:rsidRPr="00C66C88">
        <w:rPr>
          <w:rFonts w:ascii="Times New Roman" w:hAnsi="Times New Roman"/>
          <w:sz w:val="28"/>
          <w:szCs w:val="28"/>
        </w:rPr>
        <w:lastRenderedPageBreak/>
        <w:t xml:space="preserve">лучшим на </w:t>
      </w:r>
      <w:r w:rsidR="00952654" w:rsidRPr="00C66C88">
        <w:rPr>
          <w:rFonts w:ascii="Times New Roman" w:hAnsi="Times New Roman"/>
          <w:sz w:val="28"/>
          <w:szCs w:val="28"/>
        </w:rPr>
        <w:t>областно</w:t>
      </w:r>
      <w:r w:rsidR="002300EA" w:rsidRPr="00C66C88">
        <w:rPr>
          <w:rFonts w:ascii="Times New Roman" w:hAnsi="Times New Roman"/>
          <w:sz w:val="28"/>
          <w:szCs w:val="28"/>
        </w:rPr>
        <w:t>м</w:t>
      </w:r>
      <w:r w:rsidR="00952654" w:rsidRPr="00C66C88">
        <w:rPr>
          <w:rFonts w:ascii="Times New Roman" w:hAnsi="Times New Roman"/>
          <w:sz w:val="28"/>
          <w:szCs w:val="28"/>
        </w:rPr>
        <w:t xml:space="preserve"> он-</w:t>
      </w:r>
      <w:proofErr w:type="spellStart"/>
      <w:r w:rsidR="00952654" w:rsidRPr="00C66C88">
        <w:rPr>
          <w:rFonts w:ascii="Times New Roman" w:hAnsi="Times New Roman"/>
          <w:sz w:val="28"/>
          <w:szCs w:val="28"/>
        </w:rPr>
        <w:t>лайн</w:t>
      </w:r>
      <w:proofErr w:type="spellEnd"/>
      <w:r w:rsidR="00952654" w:rsidRPr="00C66C88">
        <w:rPr>
          <w:rFonts w:ascii="Times New Roman" w:hAnsi="Times New Roman"/>
          <w:sz w:val="28"/>
          <w:szCs w:val="28"/>
        </w:rPr>
        <w:t xml:space="preserve"> фестивал</w:t>
      </w:r>
      <w:r w:rsidR="002300EA" w:rsidRPr="00C66C88">
        <w:rPr>
          <w:rFonts w:ascii="Times New Roman" w:hAnsi="Times New Roman"/>
          <w:sz w:val="28"/>
          <w:szCs w:val="28"/>
        </w:rPr>
        <w:t>е</w:t>
      </w:r>
      <w:r w:rsidR="00952654" w:rsidRPr="00C66C88">
        <w:rPr>
          <w:rFonts w:ascii="Times New Roman" w:hAnsi="Times New Roman"/>
          <w:sz w:val="28"/>
          <w:szCs w:val="28"/>
        </w:rPr>
        <w:t xml:space="preserve"> электронных портфолио</w:t>
      </w:r>
      <w:r w:rsidR="00952654" w:rsidRPr="00952654">
        <w:rPr>
          <w:rFonts w:ascii="Times New Roman" w:hAnsi="Times New Roman"/>
          <w:sz w:val="28"/>
          <w:szCs w:val="28"/>
        </w:rPr>
        <w:t xml:space="preserve"> педагогов дополнительного образования и методистов </w:t>
      </w:r>
      <w:r w:rsidR="00D725FA">
        <w:rPr>
          <w:rFonts w:ascii="Times New Roman" w:hAnsi="Times New Roman"/>
          <w:sz w:val="28"/>
          <w:szCs w:val="28"/>
        </w:rPr>
        <w:t>учреждений дополнительного образования детей и молодёжи</w:t>
      </w:r>
      <w:r w:rsidR="00952654" w:rsidRPr="00952654">
        <w:rPr>
          <w:rFonts w:ascii="Times New Roman" w:hAnsi="Times New Roman"/>
          <w:sz w:val="28"/>
          <w:szCs w:val="28"/>
        </w:rPr>
        <w:t xml:space="preserve"> «Портфолио как…» </w:t>
      </w:r>
      <w:r w:rsidR="002300EA">
        <w:rPr>
          <w:rFonts w:ascii="Times New Roman" w:hAnsi="Times New Roman"/>
          <w:sz w:val="28"/>
          <w:szCs w:val="28"/>
        </w:rPr>
        <w:t xml:space="preserve">в рамках областного методического мероприятия «Хобби – моя профессия», посвящённого 100-летию системы дополнительного образования детей и молодёжи. </w:t>
      </w:r>
      <w:r w:rsidR="00952654" w:rsidRPr="00952654">
        <w:rPr>
          <w:rFonts w:ascii="Times New Roman" w:hAnsi="Times New Roman"/>
          <w:sz w:val="28"/>
          <w:szCs w:val="28"/>
        </w:rPr>
        <w:t xml:space="preserve"> </w:t>
      </w:r>
    </w:p>
    <w:p w:rsidR="00AA0168" w:rsidRPr="00BE5207" w:rsidRDefault="00AA0168" w:rsidP="00D725FA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BE5207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Таким образом, портфолио позволяет самому педагогу проанализировать и представить значимые профессиональные результаты, достижения, обеспечивает мониторинг его профессионального роста.</w:t>
      </w:r>
    </w:p>
    <w:p w:rsidR="001F3F36" w:rsidRDefault="001F3F36" w:rsidP="003923A0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3E2760" w:rsidRPr="003923A0" w:rsidRDefault="003E2760" w:rsidP="003923A0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3923A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Литература</w:t>
      </w:r>
    </w:p>
    <w:p w:rsidR="00305BF5" w:rsidRPr="00B33440" w:rsidRDefault="00305BF5" w:rsidP="00305BF5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34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Глинский, А.А. </w:t>
      </w:r>
      <w:proofErr w:type="gramStart"/>
      <w:r w:rsidRPr="00B33440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Профессиональное</w:t>
      </w:r>
      <w:proofErr w:type="gramEnd"/>
      <w:r w:rsidRPr="00B334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портфолио педагога /                           А.А. Глинский.</w:t>
      </w:r>
      <w:r w:rsidRPr="00B33440">
        <w:rPr>
          <w:rFonts w:ascii="Times New Roman" w:hAnsi="Times New Roman" w:cs="Times New Roman"/>
          <w:sz w:val="28"/>
          <w:szCs w:val="28"/>
        </w:rPr>
        <w:t xml:space="preserve"> – Режим доступа: </w:t>
      </w:r>
      <w:hyperlink r:id="rId8" w:history="1">
        <w:r w:rsidRPr="00B33440">
          <w:rPr>
            <w:rStyle w:val="a4"/>
            <w:rFonts w:ascii="Times New Roman" w:hAnsi="Times New Roman" w:cs="Times New Roman"/>
            <w:sz w:val="28"/>
            <w:szCs w:val="28"/>
          </w:rPr>
          <w:t>http://mogilev.gov.by/edu/content/category/1/4/34/5/35</w:t>
        </w:r>
      </w:hyperlink>
      <w:r w:rsidRPr="00B33440">
        <w:rPr>
          <w:rFonts w:ascii="Times New Roman" w:hAnsi="Times New Roman" w:cs="Times New Roman"/>
          <w:sz w:val="28"/>
          <w:szCs w:val="28"/>
        </w:rPr>
        <w:t>.  – Дата доступа: 31.07.2018.</w:t>
      </w:r>
    </w:p>
    <w:p w:rsidR="002A7F37" w:rsidRPr="00B33440" w:rsidRDefault="0040462D" w:rsidP="002300EA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334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Хосонова</w:t>
      </w:r>
      <w:proofErr w:type="spellEnd"/>
      <w:r w:rsidR="003C7F34" w:rsidRPr="00B334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,</w:t>
      </w:r>
      <w:r w:rsidRPr="00B334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М.И. Роль электронного портфолио педагога в оценке и развитии профессиональной компетентности</w:t>
      </w:r>
      <w:r w:rsidR="003C7F34" w:rsidRPr="00B334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: методическое пособие для педагогов</w:t>
      </w:r>
      <w:r w:rsidR="004D4C07" w:rsidRPr="00B334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3E2760" w:rsidRPr="00B334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/ </w:t>
      </w:r>
      <w:proofErr w:type="spellStart"/>
      <w:r w:rsidR="003E2760" w:rsidRPr="00B334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М.И.Хосонова</w:t>
      </w:r>
      <w:proofErr w:type="spellEnd"/>
      <w:r w:rsidR="003E2760" w:rsidRPr="00B334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. </w:t>
      </w:r>
      <w:r w:rsidR="003C7F34" w:rsidRPr="00B334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3E2760" w:rsidRPr="00B33440">
        <w:rPr>
          <w:rFonts w:ascii="Times New Roman" w:hAnsi="Times New Roman" w:cs="Times New Roman"/>
          <w:sz w:val="28"/>
          <w:szCs w:val="28"/>
        </w:rPr>
        <w:t xml:space="preserve">– </w:t>
      </w:r>
      <w:r w:rsidR="00433F08" w:rsidRPr="00B33440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9" w:history="1">
        <w:r w:rsidR="003E2760" w:rsidRPr="00B33440">
          <w:rPr>
            <w:rStyle w:val="a4"/>
            <w:rFonts w:ascii="Times New Roman" w:hAnsi="Times New Roman" w:cs="Times New Roman"/>
            <w:sz w:val="28"/>
            <w:szCs w:val="28"/>
          </w:rPr>
          <w:t>https://multiurok.ru/files/rol-eliektronnogho-portfolio-piedaghogha-v-otsienk.html</w:t>
        </w:r>
      </w:hyperlink>
      <w:r w:rsidR="00433F08" w:rsidRPr="00B3344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E2760" w:rsidRPr="00B334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2760" w:rsidRPr="00B33440">
        <w:rPr>
          <w:rFonts w:ascii="Times New Roman" w:hAnsi="Times New Roman" w:cs="Times New Roman"/>
          <w:sz w:val="28"/>
          <w:szCs w:val="28"/>
        </w:rPr>
        <w:t xml:space="preserve">– </w:t>
      </w:r>
      <w:r w:rsidR="00433F08" w:rsidRPr="00B33440">
        <w:rPr>
          <w:rFonts w:ascii="Times New Roman" w:hAnsi="Times New Roman" w:cs="Times New Roman"/>
          <w:sz w:val="28"/>
          <w:szCs w:val="28"/>
        </w:rPr>
        <w:t>Дата доступа: 31.07.2018.</w:t>
      </w:r>
    </w:p>
    <w:p w:rsidR="00E53D02" w:rsidRPr="003C6DC5" w:rsidRDefault="00E53D02" w:rsidP="00B33440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34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Электронный вариант портфолио как форма экспертизы профессиональной компетентности педагога.</w:t>
      </w:r>
      <w:r w:rsidRPr="00B33440">
        <w:rPr>
          <w:rFonts w:ascii="Times New Roman" w:hAnsi="Times New Roman" w:cs="Times New Roman"/>
          <w:sz w:val="28"/>
          <w:szCs w:val="28"/>
        </w:rPr>
        <w:t xml:space="preserve"> </w:t>
      </w:r>
      <w:r w:rsidR="002300EA" w:rsidRPr="00B33440">
        <w:rPr>
          <w:rFonts w:ascii="Times New Roman" w:hAnsi="Times New Roman" w:cs="Times New Roman"/>
          <w:sz w:val="28"/>
          <w:szCs w:val="28"/>
        </w:rPr>
        <w:t xml:space="preserve">– Режим доступа: </w:t>
      </w:r>
      <w:hyperlink r:id="rId10" w:history="1">
        <w:r w:rsidR="00AA5DE0" w:rsidRPr="00B33440">
          <w:rPr>
            <w:rStyle w:val="a4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http://ogeogr.ru/elektronnij-variant-portfolio-kak-forma-ekspertizi-professiona/ index.html</w:t>
        </w:r>
      </w:hyperlink>
      <w:r w:rsidR="002300EA" w:rsidRPr="003C6DC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2300EA" w:rsidRPr="003C6DC5">
        <w:rPr>
          <w:rFonts w:ascii="Times New Roman" w:hAnsi="Times New Roman" w:cs="Times New Roman"/>
          <w:sz w:val="28"/>
          <w:szCs w:val="28"/>
        </w:rPr>
        <w:t xml:space="preserve"> – Дата доступа: 31.07.2018.</w:t>
      </w:r>
    </w:p>
    <w:sectPr w:rsidR="00E53D02" w:rsidRPr="003C6DC5" w:rsidSect="005E02B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509"/>
    <w:multiLevelType w:val="multilevel"/>
    <w:tmpl w:val="BF34A9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000000" w:themeColor="text1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DB32B9"/>
    <w:multiLevelType w:val="multilevel"/>
    <w:tmpl w:val="BF34A9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000000" w:themeColor="text1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2E70A3"/>
    <w:multiLevelType w:val="hybridMultilevel"/>
    <w:tmpl w:val="FDA4125E"/>
    <w:lvl w:ilvl="0" w:tplc="02D86D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E5A6B"/>
    <w:multiLevelType w:val="multilevel"/>
    <w:tmpl w:val="19E010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02697B"/>
    <w:multiLevelType w:val="multilevel"/>
    <w:tmpl w:val="A5227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A44B47"/>
    <w:multiLevelType w:val="multilevel"/>
    <w:tmpl w:val="2D0C7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786FFB"/>
    <w:multiLevelType w:val="hybridMultilevel"/>
    <w:tmpl w:val="8A78C9A0"/>
    <w:lvl w:ilvl="0" w:tplc="AE1C1AF4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u w:color="000000" w:themeColor="text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80D5174"/>
    <w:multiLevelType w:val="hybridMultilevel"/>
    <w:tmpl w:val="96363C76"/>
    <w:lvl w:ilvl="0" w:tplc="1A34B85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  <w:color w:val="000000" w:themeColor="text1"/>
        <w:sz w:val="28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CE16DF"/>
    <w:multiLevelType w:val="multilevel"/>
    <w:tmpl w:val="36D61B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600615"/>
    <w:multiLevelType w:val="multilevel"/>
    <w:tmpl w:val="2ADE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543EF4"/>
    <w:multiLevelType w:val="hybridMultilevel"/>
    <w:tmpl w:val="D4B01426"/>
    <w:lvl w:ilvl="0" w:tplc="98E406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 w:val="0"/>
        <w:i w:val="0"/>
        <w:color w:val="000000" w:themeColor="text1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78E586D"/>
    <w:multiLevelType w:val="hybridMultilevel"/>
    <w:tmpl w:val="FC0017C0"/>
    <w:lvl w:ilvl="0" w:tplc="02D86DD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8"/>
  </w:num>
  <w:num w:numId="5">
    <w:abstractNumId w:val="4"/>
  </w:num>
  <w:num w:numId="6">
    <w:abstractNumId w:val="2"/>
  </w:num>
  <w:num w:numId="7">
    <w:abstractNumId w:val="11"/>
  </w:num>
  <w:num w:numId="8">
    <w:abstractNumId w:val="5"/>
  </w:num>
  <w:num w:numId="9">
    <w:abstractNumId w:val="3"/>
  </w:num>
  <w:num w:numId="10">
    <w:abstractNumId w:val="0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F3B"/>
    <w:rsid w:val="00032DF4"/>
    <w:rsid w:val="00055481"/>
    <w:rsid w:val="00087575"/>
    <w:rsid w:val="000950A6"/>
    <w:rsid w:val="00096321"/>
    <w:rsid w:val="000A0F00"/>
    <w:rsid w:val="000C769D"/>
    <w:rsid w:val="001D3ADA"/>
    <w:rsid w:val="001F3F36"/>
    <w:rsid w:val="001F4DBE"/>
    <w:rsid w:val="002300EA"/>
    <w:rsid w:val="002362E1"/>
    <w:rsid w:val="002A7F37"/>
    <w:rsid w:val="002B6B25"/>
    <w:rsid w:val="00305BF5"/>
    <w:rsid w:val="00336C7C"/>
    <w:rsid w:val="003923A0"/>
    <w:rsid w:val="003C6DC5"/>
    <w:rsid w:val="003C7F34"/>
    <w:rsid w:val="003E2760"/>
    <w:rsid w:val="0040462D"/>
    <w:rsid w:val="00417277"/>
    <w:rsid w:val="00433D34"/>
    <w:rsid w:val="00433F08"/>
    <w:rsid w:val="00475A84"/>
    <w:rsid w:val="00483A39"/>
    <w:rsid w:val="004909B7"/>
    <w:rsid w:val="004C75E2"/>
    <w:rsid w:val="004D4B8D"/>
    <w:rsid w:val="004D4C07"/>
    <w:rsid w:val="004D7AEA"/>
    <w:rsid w:val="00517172"/>
    <w:rsid w:val="0055056C"/>
    <w:rsid w:val="005D1971"/>
    <w:rsid w:val="005E02B0"/>
    <w:rsid w:val="005E1845"/>
    <w:rsid w:val="0064002E"/>
    <w:rsid w:val="0069669C"/>
    <w:rsid w:val="006C3873"/>
    <w:rsid w:val="00800350"/>
    <w:rsid w:val="00824ECA"/>
    <w:rsid w:val="00845F3B"/>
    <w:rsid w:val="00850189"/>
    <w:rsid w:val="00856616"/>
    <w:rsid w:val="008E4484"/>
    <w:rsid w:val="008F2231"/>
    <w:rsid w:val="00902996"/>
    <w:rsid w:val="00952654"/>
    <w:rsid w:val="009B66C0"/>
    <w:rsid w:val="00A170B0"/>
    <w:rsid w:val="00A43E5B"/>
    <w:rsid w:val="00AA0168"/>
    <w:rsid w:val="00AA5DE0"/>
    <w:rsid w:val="00B04A10"/>
    <w:rsid w:val="00B171DB"/>
    <w:rsid w:val="00B319B9"/>
    <w:rsid w:val="00B33440"/>
    <w:rsid w:val="00BA4BEE"/>
    <w:rsid w:val="00BB0664"/>
    <w:rsid w:val="00BB2FA6"/>
    <w:rsid w:val="00BB4A64"/>
    <w:rsid w:val="00BE5207"/>
    <w:rsid w:val="00C224E6"/>
    <w:rsid w:val="00C6026C"/>
    <w:rsid w:val="00C66C88"/>
    <w:rsid w:val="00CF21FD"/>
    <w:rsid w:val="00D725FA"/>
    <w:rsid w:val="00DF23AA"/>
    <w:rsid w:val="00DF4843"/>
    <w:rsid w:val="00E341E8"/>
    <w:rsid w:val="00E53D02"/>
    <w:rsid w:val="00EC473A"/>
    <w:rsid w:val="00F1157A"/>
    <w:rsid w:val="00F11813"/>
    <w:rsid w:val="00F85CED"/>
    <w:rsid w:val="00F902B1"/>
    <w:rsid w:val="00F939B1"/>
    <w:rsid w:val="00FB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E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E2760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4D4C0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04A10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305BF5"/>
    <w:rPr>
      <w:color w:val="800080" w:themeColor="followedHyperlink"/>
      <w:u w:val="single"/>
    </w:rPr>
  </w:style>
  <w:style w:type="character" w:styleId="a8">
    <w:name w:val="Emphasis"/>
    <w:basedOn w:val="a0"/>
    <w:uiPriority w:val="20"/>
    <w:qFormat/>
    <w:rsid w:val="000950A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E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E2760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4D4C0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04A10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305BF5"/>
    <w:rPr>
      <w:color w:val="800080" w:themeColor="followedHyperlink"/>
      <w:u w:val="single"/>
    </w:rPr>
  </w:style>
  <w:style w:type="character" w:styleId="a8">
    <w:name w:val="Emphasis"/>
    <w:basedOn w:val="a0"/>
    <w:uiPriority w:val="20"/>
    <w:qFormat/>
    <w:rsid w:val="000950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8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gilev.gov.by/edu/content/category/1/4/34/5/35" TargetMode="External"/><Relationship Id="rId3" Type="http://schemas.openxmlformats.org/officeDocument/2006/relationships/styles" Target="styles.xml"/><Relationship Id="rId7" Type="http://schemas.openxmlformats.org/officeDocument/2006/relationships/hyperlink" Target="http://ogeogr.ru/biografiya-1-dramaturgiya-2-stihi-i-pesni-3-konflikt-s-vlastya/index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ogeogr.ru/elektronnij-variant-portfolio-kak-forma-ekspertizi-professiona/%20index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ultiurok.ru/files/rol-eliektronnogho-portfolio-piedaghogha-v-otsienk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96B94-61DD-49FF-A933-CC8391CA7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5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89</cp:revision>
  <dcterms:created xsi:type="dcterms:W3CDTF">2018-07-30T05:05:00Z</dcterms:created>
  <dcterms:modified xsi:type="dcterms:W3CDTF">2018-11-02T07:22:00Z</dcterms:modified>
</cp:coreProperties>
</file>